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23" w:rsidRDefault="008E1B23" w:rsidP="008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</w:t>
      </w:r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 результатах  мониторинга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 и освоения ООПДО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C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осударственного бюджетного образовательного учреждения </w:t>
      </w:r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детского сада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  <w:r w:rsidR="00D77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 </w:t>
      </w:r>
      <w:r w:rsidR="00D77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___________</w:t>
      </w:r>
      <w:bookmarkStart w:id="0" w:name="_GoBack"/>
      <w:bookmarkEnd w:id="0"/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proofErr w:type="gramStart"/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proofErr w:type="gramEnd"/>
      <w:r w:rsidRPr="002C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анкт – Петербурга</w:t>
      </w:r>
    </w:p>
    <w:p w:rsidR="008E1B23" w:rsidRDefault="008E1B23" w:rsidP="008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p w:rsidR="008E1B23" w:rsidRPr="002C68A4" w:rsidRDefault="008E1B23" w:rsidP="008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B23" w:rsidRPr="008E1B23" w:rsidRDefault="008E1B23" w:rsidP="008E1B23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E1B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1B23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9B5F93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8E1B23">
        <w:rPr>
          <w:rFonts w:ascii="Times New Roman" w:eastAsia="Calibri" w:hAnsi="Times New Roman" w:cs="Times New Roman"/>
          <w:b/>
          <w:sz w:val="28"/>
          <w:szCs w:val="28"/>
        </w:rPr>
        <w:t>ю мониторинга является:</w:t>
      </w:r>
    </w:p>
    <w:p w:rsidR="008E1B23" w:rsidRPr="008E1B23" w:rsidRDefault="008E1B23" w:rsidP="008E1B2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1B23">
        <w:rPr>
          <w:rFonts w:ascii="Times New Roman" w:eastAsia="Calibri" w:hAnsi="Times New Roman" w:cs="Times New Roman"/>
          <w:sz w:val="26"/>
          <w:szCs w:val="26"/>
        </w:rPr>
        <w:t>Получение информации об основных показателях  функционирования образовательной системы в ДОУ, осуществление  оценок ее соответствия федеральным государственным образовательным  требованиям и потребностям общества</w:t>
      </w:r>
    </w:p>
    <w:p w:rsidR="008E1B23" w:rsidRPr="008E1B23" w:rsidRDefault="008E1B23" w:rsidP="008E1B2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8E1B23">
        <w:rPr>
          <w:rFonts w:ascii="Times New Roman" w:eastAsia="Calibri" w:hAnsi="Times New Roman" w:cs="Times New Roman"/>
          <w:sz w:val="26"/>
          <w:szCs w:val="26"/>
        </w:rPr>
        <w:t>Прогнозирование тенденций развития образовательной системы ДОУ</w:t>
      </w:r>
    </w:p>
    <w:p w:rsidR="008E1B23" w:rsidRPr="008E1B23" w:rsidRDefault="008E1B23" w:rsidP="008E1B2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8E1B23">
        <w:rPr>
          <w:rFonts w:ascii="Times New Roman" w:eastAsia="Calibri" w:hAnsi="Times New Roman" w:cs="Times New Roman"/>
          <w:sz w:val="26"/>
          <w:szCs w:val="26"/>
        </w:rPr>
        <w:t>Принятия обоснованных управленческих решений по достижению качественного образования, повышения личной и корпоративной ответственности педагогов за результат образовательной работы;</w:t>
      </w:r>
    </w:p>
    <w:p w:rsidR="008E1B23" w:rsidRPr="008E1B23" w:rsidRDefault="008E1B23" w:rsidP="008E1B23">
      <w:pPr>
        <w:rPr>
          <w:rFonts w:ascii="Times New Roman" w:eastAsia="Calibri" w:hAnsi="Times New Roman" w:cs="Times New Roman"/>
          <w:sz w:val="26"/>
          <w:szCs w:val="26"/>
        </w:rPr>
      </w:pPr>
    </w:p>
    <w:p w:rsidR="008E1B23" w:rsidRPr="008E1B23" w:rsidRDefault="008E1B23" w:rsidP="008E1B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1B23">
        <w:rPr>
          <w:rFonts w:ascii="Times New Roman" w:eastAsia="Calibri" w:hAnsi="Times New Roman" w:cs="Times New Roman"/>
          <w:b/>
          <w:sz w:val="28"/>
          <w:szCs w:val="28"/>
        </w:rPr>
        <w:t>2. Задачи:</w:t>
      </w:r>
    </w:p>
    <w:p w:rsidR="008E1B23" w:rsidRPr="008E1B23" w:rsidRDefault="008E1B23" w:rsidP="008E1B23">
      <w:pPr>
        <w:pStyle w:val="2"/>
        <w:numPr>
          <w:ilvl w:val="1"/>
          <w:numId w:val="6"/>
        </w:numPr>
        <w:spacing w:after="0" w:line="240" w:lineRule="auto"/>
        <w:rPr>
          <w:sz w:val="26"/>
          <w:szCs w:val="26"/>
        </w:rPr>
      </w:pPr>
      <w:r w:rsidRPr="008E1B23">
        <w:rPr>
          <w:sz w:val="26"/>
          <w:szCs w:val="26"/>
        </w:rPr>
        <w:t xml:space="preserve">Выявление актуального </w:t>
      </w:r>
      <w:proofErr w:type="gramStart"/>
      <w:r w:rsidRPr="008E1B23">
        <w:rPr>
          <w:sz w:val="26"/>
          <w:szCs w:val="26"/>
        </w:rPr>
        <w:t>уровня развития интегративных качеств личности ребенка</w:t>
      </w:r>
      <w:proofErr w:type="gramEnd"/>
      <w:r w:rsidRPr="008E1B23">
        <w:rPr>
          <w:sz w:val="26"/>
          <w:szCs w:val="26"/>
        </w:rPr>
        <w:t xml:space="preserve"> на каждом возрастном этапе,</w:t>
      </w:r>
    </w:p>
    <w:p w:rsidR="008E1B23" w:rsidRPr="008E1B23" w:rsidRDefault="008E1B23" w:rsidP="008E1B23">
      <w:pPr>
        <w:pStyle w:val="2"/>
        <w:numPr>
          <w:ilvl w:val="1"/>
          <w:numId w:val="6"/>
        </w:numPr>
        <w:spacing w:after="0" w:line="240" w:lineRule="auto"/>
        <w:rPr>
          <w:sz w:val="26"/>
          <w:szCs w:val="26"/>
        </w:rPr>
      </w:pPr>
      <w:r w:rsidRPr="008E1B23">
        <w:rPr>
          <w:sz w:val="26"/>
          <w:szCs w:val="26"/>
        </w:rPr>
        <w:t>Разработать индивидуальную программу психолого-педагогического сопровождения ребенка в соответствии с полученными данными.</w:t>
      </w:r>
    </w:p>
    <w:p w:rsidR="008E1B23" w:rsidRPr="008E1B23" w:rsidRDefault="008E1B23" w:rsidP="008E1B23">
      <w:pPr>
        <w:pStyle w:val="2"/>
        <w:numPr>
          <w:ilvl w:val="1"/>
          <w:numId w:val="6"/>
        </w:numPr>
        <w:spacing w:after="0" w:line="240" w:lineRule="auto"/>
        <w:rPr>
          <w:sz w:val="26"/>
          <w:szCs w:val="26"/>
        </w:rPr>
      </w:pPr>
      <w:r w:rsidRPr="008E1B23">
        <w:rPr>
          <w:sz w:val="26"/>
          <w:szCs w:val="26"/>
        </w:rPr>
        <w:t xml:space="preserve">Координация </w:t>
      </w:r>
      <w:proofErr w:type="gramStart"/>
      <w:r w:rsidRPr="008E1B23">
        <w:rPr>
          <w:sz w:val="26"/>
          <w:szCs w:val="26"/>
        </w:rPr>
        <w:t>деятельности всех субъектов мониторинга сферы образования</w:t>
      </w:r>
      <w:proofErr w:type="gramEnd"/>
      <w:r w:rsidRPr="008E1B23">
        <w:rPr>
          <w:sz w:val="26"/>
          <w:szCs w:val="26"/>
        </w:rPr>
        <w:t xml:space="preserve"> в ДОУ;</w:t>
      </w:r>
    </w:p>
    <w:p w:rsidR="008E1B23" w:rsidRPr="008E1B23" w:rsidRDefault="008E1B23" w:rsidP="008E1B23">
      <w:pPr>
        <w:pStyle w:val="2"/>
        <w:numPr>
          <w:ilvl w:val="1"/>
          <w:numId w:val="6"/>
        </w:numPr>
        <w:spacing w:after="0" w:line="240" w:lineRule="auto"/>
        <w:rPr>
          <w:sz w:val="26"/>
          <w:szCs w:val="26"/>
        </w:rPr>
      </w:pPr>
      <w:r w:rsidRPr="008E1B23">
        <w:rPr>
          <w:sz w:val="26"/>
          <w:szCs w:val="26"/>
        </w:rPr>
        <w:t>Осуществление обратной связи в системе «руководитель – педагог – родитель – ребенок» для принятия адекватных мер регулирования и прогнозирования развития, совершенствования образовательного процесса.</w:t>
      </w:r>
    </w:p>
    <w:p w:rsidR="008E1B23" w:rsidRPr="008E1B23" w:rsidRDefault="008E1B23" w:rsidP="008E1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B23" w:rsidRPr="00686719" w:rsidRDefault="008E1B23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6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мониторинга:</w:t>
      </w:r>
    </w:p>
    <w:p w:rsidR="008E1B23" w:rsidRPr="008E1B23" w:rsidRDefault="008E1B23" w:rsidP="008E1B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 всех возрастных групп</w:t>
      </w:r>
    </w:p>
    <w:p w:rsidR="008E1B23" w:rsidRPr="008E1B23" w:rsidRDefault="008E1B23" w:rsidP="008E1B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специалисты ДОУ</w:t>
      </w:r>
    </w:p>
    <w:p w:rsidR="008E1B23" w:rsidRPr="008E1B23" w:rsidRDefault="008E1B23" w:rsidP="008E1B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</w:t>
      </w:r>
    </w:p>
    <w:p w:rsidR="008E1B23" w:rsidRPr="008E1B23" w:rsidRDefault="008E1B23" w:rsidP="008E1B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</w:p>
    <w:p w:rsidR="008E1B23" w:rsidRDefault="008E1B23" w:rsidP="008E1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E1B23" w:rsidRDefault="008E1B23" w:rsidP="008E1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1B23" w:rsidRDefault="008E1B23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  <w:r w:rsidRPr="0068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E4AED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сентябрь, май учебного года</w:t>
      </w:r>
    </w:p>
    <w:p w:rsidR="00686719" w:rsidRPr="00686719" w:rsidRDefault="00686719" w:rsidP="0068671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719" w:rsidRPr="00686719" w:rsidRDefault="00686719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7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исследования</w:t>
      </w:r>
    </w:p>
    <w:p w:rsidR="00686719" w:rsidRPr="00686719" w:rsidRDefault="00686719" w:rsidP="00686719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19">
        <w:rPr>
          <w:rFonts w:ascii="Times New Roman" w:eastAsia="Calibri" w:hAnsi="Times New Roman" w:cs="Times New Roman"/>
          <w:bCs/>
          <w:sz w:val="24"/>
          <w:szCs w:val="24"/>
        </w:rPr>
        <w:t>Предметом мониторинга являются соответствие планируемых результатов освоения воспитанниками Программы фактическим результатам.</w:t>
      </w:r>
      <w:r w:rsidRPr="006867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6719" w:rsidRPr="00686719" w:rsidRDefault="00686719" w:rsidP="00686719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19">
        <w:rPr>
          <w:rFonts w:ascii="Times New Roman" w:eastAsia="Calibri" w:hAnsi="Times New Roman" w:cs="Times New Roman"/>
          <w:sz w:val="24"/>
          <w:szCs w:val="24"/>
        </w:rPr>
        <w:t>Планируемые результаты описывают интегративные качества ребенка, которые он может приобрести в результате освоения Программы по трем направлениям:</w:t>
      </w:r>
    </w:p>
    <w:p w:rsidR="00686719" w:rsidRPr="00686719" w:rsidRDefault="00686719" w:rsidP="0068671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Личностные качества </w:t>
      </w:r>
      <w:r w:rsidRPr="00686719">
        <w:rPr>
          <w:rFonts w:ascii="Times New Roman" w:eastAsia="Calibri" w:hAnsi="Times New Roman" w:cs="Times New Roman"/>
          <w:sz w:val="24"/>
          <w:szCs w:val="24"/>
        </w:rPr>
        <w:t>характеризуют развитие личностной сферы воспитанника (мотивации, произвольности, воли, эмоций, самооценки), в том числе морально-нравственное развитие.</w:t>
      </w:r>
    </w:p>
    <w:p w:rsidR="00686719" w:rsidRPr="00686719" w:rsidRDefault="00686719" w:rsidP="0068671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Физические качества </w:t>
      </w:r>
      <w:r w:rsidRPr="00686719">
        <w:rPr>
          <w:rFonts w:ascii="Times New Roman" w:eastAsia="Calibri" w:hAnsi="Times New Roman" w:cs="Times New Roman"/>
          <w:sz w:val="24"/>
          <w:szCs w:val="24"/>
        </w:rPr>
        <w:t>характеризуют физическое развитие воспитанника (силу, выносливость, гибкость, координацию, ловкость, скорость).</w:t>
      </w:r>
    </w:p>
    <w:p w:rsidR="00686719" w:rsidRPr="00686719" w:rsidRDefault="00686719" w:rsidP="0068671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Интеллектуальные качества </w:t>
      </w:r>
      <w:r w:rsidRPr="00686719">
        <w:rPr>
          <w:rFonts w:ascii="Times New Roman" w:eastAsia="Calibri" w:hAnsi="Times New Roman" w:cs="Times New Roman"/>
          <w:sz w:val="24"/>
          <w:szCs w:val="24"/>
        </w:rPr>
        <w:t>характеризуют развитие интеллектуальной сферы воспитанника (формирование высших психических функций, накопление социального опыта).</w:t>
      </w:r>
    </w:p>
    <w:p w:rsidR="00686719" w:rsidRPr="00686719" w:rsidRDefault="00686719" w:rsidP="006867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19" w:rsidRPr="00686719" w:rsidRDefault="00686719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7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Характеристика детей групп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1843"/>
        <w:gridCol w:w="3402"/>
        <w:gridCol w:w="2453"/>
        <w:gridCol w:w="2508"/>
        <w:gridCol w:w="1920"/>
      </w:tblGrid>
      <w:tr w:rsidR="00686719" w:rsidTr="00686719">
        <w:tc>
          <w:tcPr>
            <w:tcW w:w="1580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843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3402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здоровья детей </w:t>
            </w:r>
          </w:p>
        </w:tc>
        <w:tc>
          <w:tcPr>
            <w:tcW w:w="2453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2508" w:type="dxa"/>
          </w:tcPr>
          <w:p w:rsidR="00686719" w:rsidRDefault="00686719" w:rsidP="0013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гендерные особенности</w:t>
            </w:r>
          </w:p>
        </w:tc>
        <w:tc>
          <w:tcPr>
            <w:tcW w:w="1920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детей в группе</w:t>
            </w:r>
          </w:p>
        </w:tc>
      </w:tr>
      <w:tr w:rsidR="00686719" w:rsidTr="00686719">
        <w:tc>
          <w:tcPr>
            <w:tcW w:w="1580" w:type="dxa"/>
          </w:tcPr>
          <w:p w:rsidR="00686719" w:rsidRDefault="00825A30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 № 1</w:t>
            </w:r>
          </w:p>
          <w:p w:rsidR="00825A30" w:rsidRDefault="00825A30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(ранний возраст)</w:t>
            </w:r>
          </w:p>
        </w:tc>
        <w:tc>
          <w:tcPr>
            <w:tcW w:w="1843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детей, имеющих отклонения в развитии </w:t>
            </w:r>
          </w:p>
          <w:p w:rsidR="009B5F93" w:rsidRDefault="009B5F93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(примерно: 4 ребенка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диагнозом)</w:t>
            </w:r>
          </w:p>
        </w:tc>
        <w:tc>
          <w:tcPr>
            <w:tcW w:w="2453" w:type="dxa"/>
          </w:tcPr>
          <w:p w:rsidR="00686719" w:rsidRP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2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чел.</w:t>
            </w:r>
          </w:p>
          <w:p w:rsidR="00686719" w:rsidRPr="00825A30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2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686719" w:rsidRPr="00825A30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2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686719" w:rsidRPr="00825A30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82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508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Мальчики – </w:t>
            </w:r>
          </w:p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Девочки - </w:t>
            </w:r>
          </w:p>
        </w:tc>
        <w:tc>
          <w:tcPr>
            <w:tcW w:w="1920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719" w:rsidTr="00686719">
        <w:tc>
          <w:tcPr>
            <w:tcW w:w="1580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6719" w:rsidRDefault="00686719" w:rsidP="006867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6719" w:rsidRPr="00686719" w:rsidRDefault="00686719" w:rsidP="0068671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19" w:rsidRPr="00686719" w:rsidRDefault="00686719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7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мониторинга </w:t>
      </w:r>
    </w:p>
    <w:p w:rsidR="00686719" w:rsidRDefault="003E4AED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</w:p>
    <w:p w:rsidR="003E4AED" w:rsidRDefault="003E4AED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825A30" w:rsidRDefault="00825A30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ситуации</w:t>
      </w:r>
    </w:p>
    <w:p w:rsidR="003E4AED" w:rsidRDefault="003E4AED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продуктивной деятельности</w:t>
      </w:r>
    </w:p>
    <w:p w:rsidR="00825A30" w:rsidRDefault="00825A30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ориентированные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нетестового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</w:t>
      </w:r>
    </w:p>
    <w:p w:rsidR="003E4AED" w:rsidRDefault="003E4AED" w:rsidP="006867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</w:t>
      </w:r>
    </w:p>
    <w:p w:rsidR="003E4AED" w:rsidRPr="005F35AE" w:rsidRDefault="00825A30" w:rsidP="005F35A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Методики, использованные при проведении мониторинга в разных возрастных группах</w:t>
      </w:r>
      <w:r w:rsidR="008C782B" w:rsidRPr="005F3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8C782B" w:rsidRPr="009B5F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примерные</w:t>
      </w:r>
      <w:r w:rsidR="008C782B" w:rsidRPr="005F3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F35AE" w:rsidRPr="005F35AE" w:rsidRDefault="005F35AE" w:rsidP="005F35A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2"/>
        <w:gridCol w:w="4777"/>
        <w:gridCol w:w="1200"/>
        <w:gridCol w:w="3610"/>
        <w:gridCol w:w="1635"/>
        <w:gridCol w:w="2062"/>
      </w:tblGrid>
      <w:tr w:rsidR="004D4031" w:rsidRPr="004D4031" w:rsidTr="00C9026C">
        <w:tc>
          <w:tcPr>
            <w:tcW w:w="782" w:type="dxa"/>
          </w:tcPr>
          <w:p w:rsidR="006745ED" w:rsidRPr="004D4031" w:rsidRDefault="006745ED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dxa"/>
          </w:tcPr>
          <w:p w:rsidR="006745ED" w:rsidRPr="004D4031" w:rsidRDefault="006745ED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методика, авторы</w:t>
            </w:r>
          </w:p>
        </w:tc>
        <w:tc>
          <w:tcPr>
            <w:tcW w:w="1200" w:type="dxa"/>
          </w:tcPr>
          <w:p w:rsidR="006745ED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3610" w:type="dxa"/>
          </w:tcPr>
          <w:p w:rsidR="006745ED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методики</w:t>
            </w:r>
          </w:p>
        </w:tc>
        <w:tc>
          <w:tcPr>
            <w:tcW w:w="1635" w:type="dxa"/>
          </w:tcPr>
          <w:p w:rsidR="006745ED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6745ED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F3E2A" w:rsidRPr="004D4031" w:rsidTr="00C9026C">
        <w:tc>
          <w:tcPr>
            <w:tcW w:w="782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7" w:type="dxa"/>
          </w:tcPr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«Карта нервно-психического развития </w:t>
            </w:r>
          </w:p>
          <w:p w:rsidR="001F3E2A" w:rsidRPr="004D4031" w:rsidRDefault="001F3E2A" w:rsidP="00C9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детей», (</w:t>
            </w:r>
            <w:proofErr w:type="spell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Аксарина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Н.М.. Печора К.А., 1978 г) </w:t>
            </w:r>
          </w:p>
        </w:tc>
        <w:tc>
          <w:tcPr>
            <w:tcW w:w="1200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ранний</w:t>
            </w:r>
          </w:p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1г. до 3лет</w:t>
            </w:r>
          </w:p>
        </w:tc>
        <w:tc>
          <w:tcPr>
            <w:tcW w:w="3610" w:type="dxa"/>
          </w:tcPr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нервно-психического развития детей раннего возраста </w:t>
            </w:r>
          </w:p>
        </w:tc>
        <w:tc>
          <w:tcPr>
            <w:tcW w:w="1635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эпикризные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сроки</w:t>
            </w:r>
          </w:p>
        </w:tc>
        <w:tc>
          <w:tcPr>
            <w:tcW w:w="2062" w:type="dxa"/>
          </w:tcPr>
          <w:p w:rsidR="001F3E2A" w:rsidRPr="004D4031" w:rsidRDefault="008010D3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оспитатель, </w:t>
            </w:r>
            <w:proofErr w:type="spellStart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F3E2A" w:rsidRPr="004D4031" w:rsidTr="00C9026C">
        <w:tc>
          <w:tcPr>
            <w:tcW w:w="782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7" w:type="dxa"/>
          </w:tcPr>
          <w:p w:rsidR="001F3E2A" w:rsidRPr="00C9026C" w:rsidRDefault="001F3E2A" w:rsidP="00C9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«Оценка физической подготовленности. Диагностика двигательной подготовленности» в программно-методическом пособии «Формирование физической культур</w:t>
            </w:r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дошкольника» (</w:t>
            </w:r>
            <w:proofErr w:type="spellStart"/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П</w:t>
            </w: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етрова Р.Ф., -орел, 2006 г) </w:t>
            </w:r>
          </w:p>
        </w:tc>
        <w:tc>
          <w:tcPr>
            <w:tcW w:w="1200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610" w:type="dxa"/>
          </w:tcPr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оценка физической и двигательной подготовленности дошкольников </w:t>
            </w:r>
          </w:p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1F3E2A" w:rsidRPr="004D4031" w:rsidRDefault="008010D3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оспитатель, инструктор по </w:t>
            </w:r>
            <w:proofErr w:type="spellStart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spellEnd"/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</w:p>
        </w:tc>
      </w:tr>
      <w:tr w:rsidR="001F3E2A" w:rsidRPr="004D4031" w:rsidTr="00C9026C">
        <w:tc>
          <w:tcPr>
            <w:tcW w:w="782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77" w:type="dxa"/>
          </w:tcPr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«Методика обследования развития речи дошкольников» (Ушакова О.С. – М, 1997) </w:t>
            </w:r>
          </w:p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610" w:type="dxa"/>
          </w:tcPr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речевого развития детей </w:t>
            </w:r>
          </w:p>
          <w:p w:rsidR="001F3E2A" w:rsidRPr="004D4031" w:rsidRDefault="001F3E2A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1F3E2A" w:rsidRPr="004D4031" w:rsidRDefault="001F3E2A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(сентябрь-май)</w:t>
            </w:r>
          </w:p>
        </w:tc>
        <w:tc>
          <w:tcPr>
            <w:tcW w:w="2062" w:type="dxa"/>
          </w:tcPr>
          <w:p w:rsidR="001F3E2A" w:rsidRPr="004D4031" w:rsidRDefault="008010D3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оспитатели, учитель</w:t>
            </w:r>
            <w:r w:rsidR="001F3E2A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-логопед</w:t>
            </w:r>
          </w:p>
        </w:tc>
      </w:tr>
      <w:tr w:rsidR="004D4031" w:rsidRPr="004D4031" w:rsidTr="00C9026C">
        <w:tc>
          <w:tcPr>
            <w:tcW w:w="782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77" w:type="dxa"/>
          </w:tcPr>
          <w:p w:rsidR="004D4031" w:rsidRPr="004D4031" w:rsidRDefault="004D4031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«Дидактические игры в детском саду» А.К.Бондаренко, Москва «Просвещение» 1991… и др.</w:t>
            </w:r>
          </w:p>
        </w:tc>
        <w:tc>
          <w:tcPr>
            <w:tcW w:w="1200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610" w:type="dxa"/>
          </w:tcPr>
          <w:p w:rsidR="004D4031" w:rsidRPr="004D4031" w:rsidRDefault="00EC1F75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интегративного качества «</w:t>
            </w:r>
            <w:proofErr w:type="gramStart"/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</w:t>
            </w:r>
            <w:proofErr w:type="gramEnd"/>
            <w:r w:rsidR="004D4031"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активный»</w:t>
            </w:r>
          </w:p>
        </w:tc>
        <w:tc>
          <w:tcPr>
            <w:tcW w:w="1635" w:type="dxa"/>
          </w:tcPr>
          <w:p w:rsidR="004D4031" w:rsidRPr="004D4031" w:rsidRDefault="004D4031" w:rsidP="00A6177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4D4031" w:rsidRPr="004D4031" w:rsidRDefault="004D4031" w:rsidP="00A6177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(сентябрь-май)</w:t>
            </w:r>
          </w:p>
        </w:tc>
        <w:tc>
          <w:tcPr>
            <w:tcW w:w="2062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</w:t>
            </w:r>
            <w:proofErr w:type="spell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</w:t>
            </w:r>
            <w:proofErr w:type="gram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уково-дитель</w:t>
            </w:r>
            <w:proofErr w:type="spellEnd"/>
          </w:p>
        </w:tc>
      </w:tr>
      <w:tr w:rsidR="004D4031" w:rsidRPr="004D4031" w:rsidTr="00C9026C">
        <w:tc>
          <w:tcPr>
            <w:tcW w:w="782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77" w:type="dxa"/>
          </w:tcPr>
          <w:p w:rsidR="004D4031" w:rsidRPr="004D4031" w:rsidRDefault="004D4031" w:rsidP="004D403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«Беседа» Е.О.Смирнова, В.М.Холмогорова.</w:t>
            </w:r>
          </w:p>
          <w:p w:rsidR="004D4031" w:rsidRPr="004D4031" w:rsidRDefault="004D4031" w:rsidP="004D403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«Восприятие литературных произведений» Л.П.Стрелкова.</w:t>
            </w:r>
          </w:p>
          <w:p w:rsidR="00C9026C" w:rsidRDefault="004D4031" w:rsidP="00AA1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AA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FE" w:rsidRPr="004D4031" w:rsidRDefault="00AA1CFE" w:rsidP="00AA1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«Эмоциональная сфера ребенка» В.М. Минаева.</w:t>
            </w:r>
          </w:p>
        </w:tc>
        <w:tc>
          <w:tcPr>
            <w:tcW w:w="1200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610" w:type="dxa"/>
          </w:tcPr>
          <w:p w:rsidR="004D4031" w:rsidRPr="004D4031" w:rsidRDefault="004D4031" w:rsidP="001F3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1635" w:type="dxa"/>
          </w:tcPr>
          <w:p w:rsidR="004D4031" w:rsidRPr="004D4031" w:rsidRDefault="004D4031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4D4031" w:rsidRPr="004D4031" w:rsidRDefault="004D4031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(сентябрь-май)</w:t>
            </w:r>
          </w:p>
        </w:tc>
        <w:tc>
          <w:tcPr>
            <w:tcW w:w="2062" w:type="dxa"/>
          </w:tcPr>
          <w:p w:rsid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музык</w:t>
            </w:r>
            <w:proofErr w:type="gram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9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уково-дитель</w:t>
            </w:r>
            <w:proofErr w:type="spellEnd"/>
          </w:p>
          <w:p w:rsidR="00C9026C" w:rsidRPr="004D4031" w:rsidRDefault="00C9026C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031" w:rsidRPr="004D4031" w:rsidTr="00C9026C">
        <w:tc>
          <w:tcPr>
            <w:tcW w:w="782" w:type="dxa"/>
          </w:tcPr>
          <w:p w:rsidR="004D4031" w:rsidRPr="004D4031" w:rsidRDefault="004D4031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77" w:type="dxa"/>
          </w:tcPr>
          <w:p w:rsidR="004D4031" w:rsidRPr="004D4031" w:rsidRDefault="00AA1CFE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«Беседа» модифицированный вариант методики Е.О.Смирновой,  В.М.Холмогоровой.</w:t>
            </w:r>
          </w:p>
        </w:tc>
        <w:tc>
          <w:tcPr>
            <w:tcW w:w="1200" w:type="dxa"/>
          </w:tcPr>
          <w:p w:rsidR="004D4031" w:rsidRPr="004D4031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610" w:type="dxa"/>
          </w:tcPr>
          <w:p w:rsidR="004D4031" w:rsidRPr="004D4031" w:rsidRDefault="00C9026C" w:rsidP="00C9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владевший средствами общения и способами взаимодействия </w:t>
            </w: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  <w:r w:rsidRPr="0083007D">
              <w:t xml:space="preserve"> </w:t>
            </w:r>
          </w:p>
        </w:tc>
        <w:tc>
          <w:tcPr>
            <w:tcW w:w="1635" w:type="dxa"/>
          </w:tcPr>
          <w:p w:rsidR="004D4031" w:rsidRPr="004D4031" w:rsidRDefault="00C9026C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4D4031" w:rsidRPr="004D4031" w:rsidRDefault="00C9026C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C1F75" w:rsidRPr="004D4031" w:rsidTr="00C9026C">
        <w:tc>
          <w:tcPr>
            <w:tcW w:w="782" w:type="dxa"/>
          </w:tcPr>
          <w:p w:rsidR="00EC1F75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77" w:type="dxa"/>
          </w:tcPr>
          <w:p w:rsidR="00EC1F75" w:rsidRDefault="00EC1F75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«Закончи историю», «Беседа» модифицированный вариант методики Е.О.Смирновой,  В.М.Холмогоровой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1C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A1CFE">
              <w:rPr>
                <w:rFonts w:ascii="Times New Roman" w:hAnsi="Times New Roman" w:cs="Times New Roman"/>
                <w:sz w:val="24"/>
                <w:szCs w:val="24"/>
              </w:rPr>
              <w:t xml:space="preserve">етодика «Навыки общения» </w:t>
            </w:r>
            <w:r w:rsidR="00AA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Л.В.Кузнецовой, М.А. Панфиловой.</w:t>
            </w:r>
          </w:p>
          <w:p w:rsidR="00AA1CFE" w:rsidRDefault="00AA1CFE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«Форма общения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взрослым» Е.О.Смирнова.</w:t>
            </w:r>
          </w:p>
          <w:p w:rsidR="00EC1F75" w:rsidRPr="004D4031" w:rsidRDefault="00EC1F75" w:rsidP="00EC1F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C1F75" w:rsidRPr="003C5F79" w:rsidRDefault="00EC1F75" w:rsidP="008D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610" w:type="dxa"/>
          </w:tcPr>
          <w:p w:rsidR="00EC1F75" w:rsidRPr="00C9026C" w:rsidRDefault="00EC1F75" w:rsidP="00C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</w:t>
            </w:r>
            <w:r w:rsidRPr="00C9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соблюдающий элементарные общепринятые нормы и правила поведения</w:t>
            </w:r>
          </w:p>
        </w:tc>
        <w:tc>
          <w:tcPr>
            <w:tcW w:w="1635" w:type="dxa"/>
          </w:tcPr>
          <w:p w:rsidR="00EC1F75" w:rsidRPr="004D4031" w:rsidRDefault="00EC1F75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раза в год (сентябрь-май)</w:t>
            </w:r>
          </w:p>
        </w:tc>
        <w:tc>
          <w:tcPr>
            <w:tcW w:w="2062" w:type="dxa"/>
          </w:tcPr>
          <w:p w:rsidR="00EC1F75" w:rsidRPr="004D4031" w:rsidRDefault="00AA1CFE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психолог</w:t>
            </w:r>
          </w:p>
        </w:tc>
      </w:tr>
      <w:tr w:rsidR="00EC1F75" w:rsidRPr="004D4031" w:rsidTr="00C9026C">
        <w:tc>
          <w:tcPr>
            <w:tcW w:w="782" w:type="dxa"/>
          </w:tcPr>
          <w:p w:rsidR="00EC1F75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7" w:type="dxa"/>
          </w:tcPr>
          <w:p w:rsidR="00EC1F75" w:rsidRPr="004D4031" w:rsidRDefault="00AA1CFE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по картинкам.</w:t>
            </w:r>
          </w:p>
        </w:tc>
        <w:tc>
          <w:tcPr>
            <w:tcW w:w="1200" w:type="dxa"/>
          </w:tcPr>
          <w:p w:rsidR="00EC1F75" w:rsidRPr="003C5F79" w:rsidRDefault="00EC1F75" w:rsidP="008D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610" w:type="dxa"/>
          </w:tcPr>
          <w:p w:rsidR="00EC1F75" w:rsidRPr="00C9026C" w:rsidRDefault="00EC1F75" w:rsidP="00C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 </w:t>
            </w:r>
          </w:p>
        </w:tc>
        <w:tc>
          <w:tcPr>
            <w:tcW w:w="1635" w:type="dxa"/>
          </w:tcPr>
          <w:p w:rsidR="00EC1F75" w:rsidRPr="004D4031" w:rsidRDefault="00EC1F75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EC1F75" w:rsidRPr="004D4031" w:rsidRDefault="00AA1CFE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C1F75" w:rsidRPr="004D4031" w:rsidTr="00C9026C">
        <w:tc>
          <w:tcPr>
            <w:tcW w:w="782" w:type="dxa"/>
          </w:tcPr>
          <w:p w:rsidR="00EC1F75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77" w:type="dxa"/>
          </w:tcPr>
          <w:p w:rsidR="00EC1F75" w:rsidRPr="004D4031" w:rsidRDefault="00EC1F75" w:rsidP="00EC1F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«Изучения игровой деятельности» модифицированный вариант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EC1F75" w:rsidRPr="003C5F79" w:rsidRDefault="00EC1F75" w:rsidP="008D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610" w:type="dxa"/>
          </w:tcPr>
          <w:p w:rsidR="00EC1F75" w:rsidRPr="00C9026C" w:rsidRDefault="00EC1F75" w:rsidP="00C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635" w:type="dxa"/>
          </w:tcPr>
          <w:p w:rsidR="00EC1F75" w:rsidRPr="004D4031" w:rsidRDefault="00EC1F75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EC1F75" w:rsidRPr="004D4031" w:rsidRDefault="00AA1CFE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C1F75" w:rsidRPr="004D4031" w:rsidTr="00C9026C">
        <w:tc>
          <w:tcPr>
            <w:tcW w:w="782" w:type="dxa"/>
          </w:tcPr>
          <w:p w:rsidR="00EC1F75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77" w:type="dxa"/>
          </w:tcPr>
          <w:p w:rsidR="00EC1F75" w:rsidRDefault="00EC1F75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непохожее» модифицированный вариант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75" w:rsidRDefault="00EC1F75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«Вопросы к картинкам» модифицированный вариант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И.А.Бурлаковой</w:t>
            </w:r>
            <w:proofErr w:type="spellEnd"/>
            <w:r w:rsidR="00AA1CFE"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«Корабль» </w:t>
            </w:r>
            <w:proofErr w:type="spellStart"/>
            <w:r w:rsidR="00AA1CFE">
              <w:rPr>
                <w:rFonts w:ascii="Times New Roman" w:hAnsi="Times New Roman" w:cs="Times New Roman"/>
                <w:sz w:val="24"/>
                <w:szCs w:val="24"/>
              </w:rPr>
              <w:t>В.В.Холмагоровой</w:t>
            </w:r>
            <w:proofErr w:type="spellEnd"/>
            <w:r w:rsidR="00AA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FE" w:rsidRPr="004D4031" w:rsidRDefault="00AA1CFE" w:rsidP="004D40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C1F75" w:rsidRPr="003C5F79" w:rsidRDefault="00EC1F75" w:rsidP="008D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610" w:type="dxa"/>
          </w:tcPr>
          <w:p w:rsidR="00EC1F75" w:rsidRPr="00C9026C" w:rsidRDefault="00EC1F75" w:rsidP="00C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635" w:type="dxa"/>
          </w:tcPr>
          <w:p w:rsidR="00EC1F75" w:rsidRPr="004D4031" w:rsidRDefault="00EC1F75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EC1F75" w:rsidRPr="004D4031" w:rsidRDefault="00AA1CFE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C1F75" w:rsidRPr="004D4031" w:rsidTr="00C9026C">
        <w:tc>
          <w:tcPr>
            <w:tcW w:w="782" w:type="dxa"/>
          </w:tcPr>
          <w:p w:rsidR="00EC1F75" w:rsidRDefault="00EC1F75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77" w:type="dxa"/>
          </w:tcPr>
          <w:p w:rsidR="00AA1CFE" w:rsidRPr="004D4031" w:rsidRDefault="00AA1CFE" w:rsidP="00AA1CF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«Способности</w:t>
            </w:r>
            <w:r w:rsidRPr="004D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Вашего ребёнка»</w:t>
            </w:r>
          </w:p>
          <w:p w:rsidR="00AA1CFE" w:rsidRPr="004D4031" w:rsidRDefault="00AA1CFE" w:rsidP="00AA1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031">
              <w:rPr>
                <w:rFonts w:ascii="Times New Roman" w:hAnsi="Times New Roman" w:cs="Times New Roman"/>
                <w:sz w:val="24"/>
                <w:szCs w:val="24"/>
              </w:rPr>
              <w:t>Л.Г.Матвеева</w:t>
            </w:r>
            <w:proofErr w:type="spellEnd"/>
            <w:r w:rsidRPr="004D4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И.В.Выбойщик</w:t>
            </w:r>
            <w:proofErr w:type="spellEnd"/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Д.Е.Мякушкина</w:t>
            </w:r>
            <w:proofErr w:type="spellEnd"/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A1CFE" w:rsidRPr="004D4031" w:rsidRDefault="00AA1CFE" w:rsidP="00AA1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способности», «Художественные способности»,</w:t>
            </w:r>
          </w:p>
          <w:p w:rsidR="00AA1CFE" w:rsidRPr="004D4031" w:rsidRDefault="00AA1CFE" w:rsidP="00AA1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«Артистические способности»</w:t>
            </w:r>
          </w:p>
          <w:p w:rsidR="00EC1F75" w:rsidRPr="00AA1CFE" w:rsidRDefault="00AA1CFE" w:rsidP="00AA1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продуктов детской деятельности.</w:t>
            </w:r>
          </w:p>
        </w:tc>
        <w:tc>
          <w:tcPr>
            <w:tcW w:w="1200" w:type="dxa"/>
          </w:tcPr>
          <w:p w:rsidR="00EC1F75" w:rsidRPr="003C5F79" w:rsidRDefault="00EC1F75" w:rsidP="008D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610" w:type="dxa"/>
          </w:tcPr>
          <w:p w:rsidR="00EC1F75" w:rsidRPr="00C9026C" w:rsidRDefault="00EC1F75" w:rsidP="00C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C9026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навыками.</w:t>
            </w:r>
          </w:p>
        </w:tc>
        <w:tc>
          <w:tcPr>
            <w:tcW w:w="1635" w:type="dxa"/>
          </w:tcPr>
          <w:p w:rsidR="00EC1F75" w:rsidRPr="004D4031" w:rsidRDefault="00EC1F75" w:rsidP="004D403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 (сентябрь-май)</w:t>
            </w:r>
          </w:p>
        </w:tc>
        <w:tc>
          <w:tcPr>
            <w:tcW w:w="2062" w:type="dxa"/>
          </w:tcPr>
          <w:p w:rsidR="00EC1F75" w:rsidRPr="004D4031" w:rsidRDefault="00AA1CFE" w:rsidP="00825A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825A30" w:rsidRDefault="00825A30" w:rsidP="00825A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519" w:rsidRDefault="00281519" w:rsidP="00825A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5AE" w:rsidRDefault="005F35AE" w:rsidP="00825A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5AE" w:rsidRDefault="005F35AE" w:rsidP="00825A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5AE" w:rsidRDefault="005F35AE" w:rsidP="00825A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19" w:rsidRDefault="003E4AED" w:rsidP="00104F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Сводная таблица по результатам</w:t>
      </w:r>
      <w:r w:rsidR="005F3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мониторинга</w:t>
      </w:r>
      <w:r w:rsidR="009B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(начало года)</w:t>
      </w:r>
    </w:p>
    <w:p w:rsidR="00387EC4" w:rsidRDefault="00387EC4" w:rsidP="00387EC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42"/>
        <w:gridCol w:w="2111"/>
        <w:gridCol w:w="383"/>
        <w:gridCol w:w="447"/>
        <w:gridCol w:w="471"/>
        <w:gridCol w:w="370"/>
        <w:gridCol w:w="447"/>
        <w:gridCol w:w="484"/>
        <w:gridCol w:w="370"/>
        <w:gridCol w:w="475"/>
        <w:gridCol w:w="458"/>
        <w:gridCol w:w="409"/>
        <w:gridCol w:w="475"/>
        <w:gridCol w:w="418"/>
        <w:gridCol w:w="343"/>
        <w:gridCol w:w="513"/>
        <w:gridCol w:w="445"/>
        <w:gridCol w:w="330"/>
        <w:gridCol w:w="396"/>
        <w:gridCol w:w="577"/>
        <w:gridCol w:w="330"/>
        <w:gridCol w:w="500"/>
        <w:gridCol w:w="499"/>
        <w:gridCol w:w="330"/>
        <w:gridCol w:w="487"/>
        <w:gridCol w:w="556"/>
      </w:tblGrid>
      <w:tr w:rsidR="00104FCA" w:rsidTr="0086377D">
        <w:trPr>
          <w:trHeight w:val="300"/>
        </w:trPr>
        <w:tc>
          <w:tcPr>
            <w:tcW w:w="1451" w:type="dxa"/>
            <w:vMerge w:val="restart"/>
          </w:tcPr>
          <w:p w:rsidR="00387EC4" w:rsidRPr="0086377D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Итоговые качества</w:t>
            </w:r>
          </w:p>
        </w:tc>
        <w:tc>
          <w:tcPr>
            <w:tcW w:w="1947" w:type="dxa"/>
            <w:vMerge w:val="restart"/>
          </w:tcPr>
          <w:p w:rsidR="00387EC4" w:rsidRPr="0086377D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Интегративные качества</w:t>
            </w:r>
          </w:p>
        </w:tc>
        <w:tc>
          <w:tcPr>
            <w:tcW w:w="1320" w:type="dxa"/>
            <w:gridSpan w:val="3"/>
          </w:tcPr>
          <w:p w:rsidR="00387EC4" w:rsidRPr="00387EC4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1</w:t>
            </w:r>
          </w:p>
        </w:tc>
        <w:tc>
          <w:tcPr>
            <w:tcW w:w="1320" w:type="dxa"/>
            <w:gridSpan w:val="3"/>
          </w:tcPr>
          <w:p w:rsidR="00387EC4" w:rsidRPr="00387EC4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321" w:type="dxa"/>
            <w:gridSpan w:val="3"/>
          </w:tcPr>
          <w:p w:rsidR="00387EC4" w:rsidRPr="00387EC4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1321" w:type="dxa"/>
            <w:gridSpan w:val="3"/>
          </w:tcPr>
          <w:p w:rsidR="00387EC4" w:rsidRDefault="00387EC4">
            <w:proofErr w:type="spellStart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</w:tcPr>
          <w:p w:rsidR="00387EC4" w:rsidRDefault="00387EC4">
            <w:proofErr w:type="spellStart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3"/>
          </w:tcPr>
          <w:p w:rsidR="00387EC4" w:rsidRDefault="00387EC4">
            <w:proofErr w:type="spellStart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dxa"/>
            <w:gridSpan w:val="3"/>
          </w:tcPr>
          <w:p w:rsidR="00387EC4" w:rsidRDefault="00387EC4">
            <w:proofErr w:type="spellStart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EC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6" w:type="dxa"/>
            <w:gridSpan w:val="3"/>
          </w:tcPr>
          <w:p w:rsidR="00387EC4" w:rsidRPr="0086377D" w:rsidRDefault="00387EC4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86377D" w:rsidTr="0086377D">
        <w:trPr>
          <w:trHeight w:val="255"/>
        </w:trPr>
        <w:tc>
          <w:tcPr>
            <w:tcW w:w="1451" w:type="dxa"/>
            <w:vMerge/>
          </w:tcPr>
          <w:p w:rsidR="00104FCA" w:rsidRPr="00387EC4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</w:tcPr>
          <w:p w:rsidR="00104FCA" w:rsidRPr="00387EC4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5" w:type="dxa"/>
          </w:tcPr>
          <w:p w:rsidR="00104FCA" w:rsidRPr="00387EC4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04FCA" w:rsidRPr="00387EC4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72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5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72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4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5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14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4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3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44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25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51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00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91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7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104FCA" w:rsidRPr="00387EC4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104FCA" w:rsidTr="0086377D">
        <w:trPr>
          <w:cantSplit/>
          <w:trHeight w:val="1134"/>
        </w:trPr>
        <w:tc>
          <w:tcPr>
            <w:tcW w:w="1451" w:type="dxa"/>
            <w:textDirection w:val="btLr"/>
          </w:tcPr>
          <w:p w:rsidR="00104FCA" w:rsidRPr="007E3E0C" w:rsidRDefault="00104FCA" w:rsidP="0086377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</w:t>
            </w:r>
          </w:p>
        </w:tc>
        <w:tc>
          <w:tcPr>
            <w:tcW w:w="1947" w:type="dxa"/>
          </w:tcPr>
          <w:p w:rsidR="00104FCA" w:rsidRPr="00104FCA" w:rsidRDefault="00104FCA" w:rsidP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 </w:t>
            </w:r>
            <w:proofErr w:type="gram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развитый</w:t>
            </w:r>
            <w:proofErr w:type="gram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овладевший основными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культурно-гигиеническими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навыками</w:t>
            </w:r>
          </w:p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FCA" w:rsidTr="0086377D">
        <w:trPr>
          <w:trHeight w:val="255"/>
        </w:trPr>
        <w:tc>
          <w:tcPr>
            <w:tcW w:w="1451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104FCA" w:rsidRPr="007E3E0C" w:rsidRDefault="00D670F7" w:rsidP="00104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04FCA" w:rsidRPr="007E3E0C">
              <w:rPr>
                <w:rFonts w:ascii="Times New Roman" w:hAnsi="Times New Roman" w:cs="Times New Roman"/>
                <w:b/>
                <w:sz w:val="20"/>
                <w:szCs w:val="20"/>
              </w:rPr>
              <w:t>тог</w:t>
            </w:r>
          </w:p>
          <w:p w:rsidR="00104FCA" w:rsidRPr="00104FCA" w:rsidRDefault="00104FCA" w:rsidP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E0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  <w:vMerge w:val="restart"/>
            <w:textDirection w:val="btLr"/>
          </w:tcPr>
          <w:p w:rsidR="00104FCA" w:rsidRPr="00104FCA" w:rsidRDefault="00104FCA" w:rsidP="00104FC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04F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Интеллектуальные</w:t>
            </w:r>
          </w:p>
        </w:tc>
        <w:tc>
          <w:tcPr>
            <w:tcW w:w="1947" w:type="dxa"/>
          </w:tcPr>
          <w:p w:rsidR="00104FCA" w:rsidRPr="00104FCA" w:rsidRDefault="00104FCA" w:rsidP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Любознательный, активный</w:t>
            </w:r>
          </w:p>
          <w:p w:rsidR="00104FCA" w:rsidRDefault="00104FCA" w:rsidP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  <w:vMerge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104FCA" w:rsidRPr="00104FCA" w:rsidRDefault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 решать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интеллектуальные и личностные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задачи (проблемы)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  <w:vMerge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104FCA" w:rsidRPr="00104FCA" w:rsidRDefault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Имеющий первичные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представления о себе, семье,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обществе т</w:t>
            </w:r>
            <w:proofErr w:type="gram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  <w:vMerge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104FCA" w:rsidRPr="00104FCA" w:rsidRDefault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универсальными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предпосылками учебной </w:t>
            </w:r>
            <w:proofErr w:type="spell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  <w:vMerge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104FCA" w:rsidRPr="00104FCA" w:rsidRDefault="0010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04FC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необходимыми </w:t>
            </w:r>
            <w:r w:rsidRPr="00104FCA">
              <w:rPr>
                <w:rFonts w:ascii="Times New Roman" w:hAnsi="Times New Roman" w:cs="Times New Roman"/>
                <w:sz w:val="20"/>
                <w:szCs w:val="20"/>
              </w:rPr>
              <w:br/>
              <w:t>умениями и навыками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trHeight w:val="255"/>
        </w:trPr>
        <w:tc>
          <w:tcPr>
            <w:tcW w:w="1451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104FCA" w:rsidRPr="007E3E0C" w:rsidRDefault="00D670F7" w:rsidP="00104F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104FCA" w:rsidRPr="007E3E0C">
              <w:rPr>
                <w:rFonts w:ascii="Times New Roman" w:hAnsi="Times New Roman" w:cs="Times New Roman"/>
                <w:b/>
              </w:rPr>
              <w:t>тог</w:t>
            </w:r>
          </w:p>
          <w:p w:rsidR="00104FCA" w:rsidRDefault="00104FCA" w:rsidP="00104FCA">
            <w:r w:rsidRPr="007E3E0C">
              <w:rPr>
                <w:rFonts w:ascii="Times New Roman" w:hAnsi="Times New Roman" w:cs="Times New Roman"/>
                <w:b/>
              </w:rPr>
              <w:t>интеллектуальные качества</w:t>
            </w:r>
          </w:p>
        </w:tc>
        <w:tc>
          <w:tcPr>
            <w:tcW w:w="386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104FCA" w:rsidRDefault="00104FCA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104FCA" w:rsidRDefault="00104FCA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7C330D">
        <w:trPr>
          <w:cantSplit/>
          <w:trHeight w:val="1134"/>
        </w:trPr>
        <w:tc>
          <w:tcPr>
            <w:tcW w:w="1451" w:type="dxa"/>
            <w:vMerge w:val="restart"/>
            <w:textDirection w:val="btLr"/>
          </w:tcPr>
          <w:p w:rsidR="0086377D" w:rsidRPr="0086377D" w:rsidRDefault="0086377D" w:rsidP="00104FC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37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Личностные</w:t>
            </w:r>
          </w:p>
        </w:tc>
        <w:tc>
          <w:tcPr>
            <w:tcW w:w="1947" w:type="dxa"/>
            <w:vAlign w:val="center"/>
          </w:tcPr>
          <w:p w:rsidR="0086377D" w:rsidRPr="0086377D" w:rsidRDefault="0086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7D">
              <w:rPr>
                <w:rFonts w:ascii="Times New Roman" w:hAnsi="Times New Roman" w:cs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386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7C330D">
        <w:trPr>
          <w:cantSplit/>
          <w:trHeight w:val="820"/>
        </w:trPr>
        <w:tc>
          <w:tcPr>
            <w:tcW w:w="1451" w:type="dxa"/>
            <w:vMerge/>
            <w:textDirection w:val="btLr"/>
          </w:tcPr>
          <w:p w:rsidR="0086377D" w:rsidRDefault="0086377D" w:rsidP="00104FC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6377D" w:rsidRPr="0086377D" w:rsidRDefault="0086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7D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86377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</w:t>
            </w:r>
            <w:r w:rsidRPr="0086377D">
              <w:rPr>
                <w:rFonts w:ascii="Times New Roman" w:hAnsi="Times New Roman" w:cs="Times New Roman"/>
                <w:sz w:val="20"/>
                <w:szCs w:val="20"/>
              </w:rPr>
              <w:br/>
              <w:t>общения и способами взаимодействия</w:t>
            </w:r>
          </w:p>
        </w:tc>
        <w:tc>
          <w:tcPr>
            <w:tcW w:w="386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7C330D">
        <w:trPr>
          <w:cantSplit/>
          <w:trHeight w:val="1134"/>
        </w:trPr>
        <w:tc>
          <w:tcPr>
            <w:tcW w:w="1451" w:type="dxa"/>
            <w:vMerge/>
            <w:textDirection w:val="btLr"/>
          </w:tcPr>
          <w:p w:rsidR="0086377D" w:rsidRDefault="0086377D" w:rsidP="00104FC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6377D" w:rsidRPr="0086377D" w:rsidRDefault="0086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7D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6377D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</w:t>
            </w:r>
            <w:r w:rsidRPr="008637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поведением и планировать </w:t>
            </w:r>
            <w:r w:rsidRPr="0086377D">
              <w:rPr>
                <w:rFonts w:ascii="Times New Roman" w:hAnsi="Times New Roman" w:cs="Times New Roman"/>
                <w:sz w:val="20"/>
                <w:szCs w:val="20"/>
              </w:rPr>
              <w:br/>
              <w:t>свои действия</w:t>
            </w:r>
          </w:p>
        </w:tc>
        <w:tc>
          <w:tcPr>
            <w:tcW w:w="386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77D" w:rsidTr="0086377D">
        <w:trPr>
          <w:cantSplit/>
          <w:trHeight w:val="1134"/>
        </w:trPr>
        <w:tc>
          <w:tcPr>
            <w:tcW w:w="1451" w:type="dxa"/>
            <w:vMerge/>
            <w:textDirection w:val="btLr"/>
          </w:tcPr>
          <w:p w:rsidR="0086377D" w:rsidRDefault="0086377D" w:rsidP="00104FC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377D" w:rsidRPr="007E3E0C" w:rsidRDefault="0086377D" w:rsidP="00104FCA">
            <w:pPr>
              <w:rPr>
                <w:rFonts w:ascii="Times New Roman" w:hAnsi="Times New Roman" w:cs="Times New Roman"/>
                <w:b/>
              </w:rPr>
            </w:pPr>
            <w:r w:rsidRPr="007E3E0C">
              <w:rPr>
                <w:rFonts w:ascii="Times New Roman" w:hAnsi="Times New Roman" w:cs="Times New Roman"/>
                <w:b/>
              </w:rPr>
              <w:t>Итог</w:t>
            </w:r>
          </w:p>
          <w:p w:rsidR="0086377D" w:rsidRDefault="0086377D" w:rsidP="00104FCA">
            <w:r w:rsidRPr="007E3E0C">
              <w:rPr>
                <w:rFonts w:ascii="Times New Roman" w:hAnsi="Times New Roman" w:cs="Times New Roman"/>
                <w:b/>
              </w:rPr>
              <w:t>личностные качества</w:t>
            </w:r>
          </w:p>
        </w:tc>
        <w:tc>
          <w:tcPr>
            <w:tcW w:w="386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86377D" w:rsidRDefault="0086377D" w:rsidP="00387E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86377D" w:rsidRDefault="0086377D" w:rsidP="00A2098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EC4" w:rsidRPr="00387EC4" w:rsidRDefault="00387EC4" w:rsidP="00387EC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519" w:rsidRDefault="00D63F88" w:rsidP="0028151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(конец года)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</w:t>
      </w:r>
    </w:p>
    <w:p w:rsidR="003E4AED" w:rsidRDefault="00D670F7" w:rsidP="006867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Факты, полученные в результате мониторинга.</w:t>
      </w:r>
    </w:p>
    <w:p w:rsidR="00D670F7" w:rsidRDefault="00D670F7" w:rsidP="00D670F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Проанализировав </w:t>
      </w:r>
      <w:r w:rsidR="00A370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промежуточные показатели, мы определили следующие результаты:</w:t>
      </w:r>
    </w:p>
    <w:p w:rsidR="00A370C2" w:rsidRPr="00B767E0" w:rsidRDefault="003A7DA0" w:rsidP="00D670F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промежуточного (итогового) мониторинга сентябрь 201___год.</w:t>
      </w:r>
    </w:p>
    <w:p w:rsidR="00B767E0" w:rsidRPr="00B767E0" w:rsidRDefault="00B767E0" w:rsidP="00D670F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2744"/>
        <w:gridCol w:w="1250"/>
        <w:gridCol w:w="1405"/>
        <w:gridCol w:w="1236"/>
        <w:gridCol w:w="1419"/>
        <w:gridCol w:w="1306"/>
        <w:gridCol w:w="1349"/>
      </w:tblGrid>
      <w:tr w:rsidR="00A370C2" w:rsidTr="003A7DA0">
        <w:trPr>
          <w:trHeight w:val="345"/>
        </w:trPr>
        <w:tc>
          <w:tcPr>
            <w:tcW w:w="3357" w:type="dxa"/>
            <w:vMerge w:val="restart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Интегративные качества</w:t>
            </w:r>
          </w:p>
        </w:tc>
        <w:tc>
          <w:tcPr>
            <w:tcW w:w="2744" w:type="dxa"/>
            <w:vMerge w:val="restart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2655" w:type="dxa"/>
            <w:gridSpan w:val="2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655" w:type="dxa"/>
            <w:gridSpan w:val="2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655" w:type="dxa"/>
            <w:gridSpan w:val="2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A370C2" w:rsidTr="003A7DA0">
        <w:trPr>
          <w:trHeight w:val="315"/>
        </w:trPr>
        <w:tc>
          <w:tcPr>
            <w:tcW w:w="3357" w:type="dxa"/>
            <w:vMerge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  <w:vMerge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1405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1419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6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49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A7DA0" w:rsidTr="003A7DA0">
        <w:trPr>
          <w:trHeight w:val="315"/>
        </w:trPr>
        <w:tc>
          <w:tcPr>
            <w:tcW w:w="3357" w:type="dxa"/>
            <w:vAlign w:val="bottom"/>
          </w:tcPr>
          <w:p w:rsidR="003A7DA0" w:rsidRPr="003A7DA0" w:rsidRDefault="003A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3A7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изические качества (итог)</w:t>
            </w:r>
          </w:p>
        </w:tc>
        <w:tc>
          <w:tcPr>
            <w:tcW w:w="2744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50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5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24,7</w:t>
            </w:r>
            <w:r w:rsidR="00B76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9" w:type="dxa"/>
          </w:tcPr>
          <w:p w:rsidR="003A7DA0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60,3 %</w:t>
            </w:r>
          </w:p>
        </w:tc>
        <w:tc>
          <w:tcPr>
            <w:tcW w:w="1306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9" w:type="dxa"/>
          </w:tcPr>
          <w:p w:rsidR="003A7DA0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14,8 %</w:t>
            </w:r>
          </w:p>
        </w:tc>
      </w:tr>
      <w:tr w:rsidR="003A7DA0" w:rsidTr="003A7DA0">
        <w:trPr>
          <w:trHeight w:val="315"/>
        </w:trPr>
        <w:tc>
          <w:tcPr>
            <w:tcW w:w="3357" w:type="dxa"/>
            <w:vAlign w:val="bottom"/>
          </w:tcPr>
          <w:p w:rsidR="003A7DA0" w:rsidRPr="003A7DA0" w:rsidRDefault="003A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A7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нтеллектуальные качества (итог)</w:t>
            </w:r>
          </w:p>
        </w:tc>
        <w:tc>
          <w:tcPr>
            <w:tcW w:w="2744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50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5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16,8</w:t>
            </w:r>
            <w:r w:rsidR="00B76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9" w:type="dxa"/>
          </w:tcPr>
          <w:p w:rsidR="003A7DA0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63,3 %</w:t>
            </w:r>
          </w:p>
        </w:tc>
        <w:tc>
          <w:tcPr>
            <w:tcW w:w="1306" w:type="dxa"/>
          </w:tcPr>
          <w:p w:rsidR="003A7DA0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9" w:type="dxa"/>
          </w:tcPr>
          <w:p w:rsidR="003A7DA0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19,8 %</w:t>
            </w:r>
          </w:p>
        </w:tc>
      </w:tr>
      <w:tr w:rsidR="00A370C2" w:rsidTr="003A7DA0">
        <w:trPr>
          <w:trHeight w:val="315"/>
        </w:trPr>
        <w:tc>
          <w:tcPr>
            <w:tcW w:w="3357" w:type="dxa"/>
          </w:tcPr>
          <w:p w:rsidR="00A370C2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качества (итог)</w:t>
            </w:r>
          </w:p>
        </w:tc>
        <w:tc>
          <w:tcPr>
            <w:tcW w:w="2744" w:type="dxa"/>
          </w:tcPr>
          <w:p w:rsidR="00A370C2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50" w:type="dxa"/>
          </w:tcPr>
          <w:p w:rsidR="00A370C2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5" w:type="dxa"/>
          </w:tcPr>
          <w:p w:rsidR="00A370C2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19,8 %</w:t>
            </w:r>
          </w:p>
        </w:tc>
        <w:tc>
          <w:tcPr>
            <w:tcW w:w="1236" w:type="dxa"/>
          </w:tcPr>
          <w:p w:rsidR="00A370C2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9" w:type="dxa"/>
          </w:tcPr>
          <w:p w:rsidR="00A370C2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65,3 %</w:t>
            </w:r>
          </w:p>
        </w:tc>
        <w:tc>
          <w:tcPr>
            <w:tcW w:w="1306" w:type="dxa"/>
          </w:tcPr>
          <w:p w:rsidR="00A370C2" w:rsidRDefault="003A7DA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9" w:type="dxa"/>
          </w:tcPr>
          <w:p w:rsidR="00A370C2" w:rsidRDefault="00B767E0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14,8 %</w:t>
            </w:r>
          </w:p>
        </w:tc>
      </w:tr>
      <w:tr w:rsidR="00A370C2" w:rsidTr="003A7DA0">
        <w:trPr>
          <w:trHeight w:val="315"/>
        </w:trPr>
        <w:tc>
          <w:tcPr>
            <w:tcW w:w="3357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</w:tcPr>
          <w:p w:rsidR="00A370C2" w:rsidRDefault="00A370C2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F88" w:rsidTr="003A7DA0">
        <w:trPr>
          <w:trHeight w:val="315"/>
        </w:trPr>
        <w:tc>
          <w:tcPr>
            <w:tcW w:w="3357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следующая таблица на конец года</w:t>
            </w:r>
          </w:p>
        </w:tc>
        <w:tc>
          <w:tcPr>
            <w:tcW w:w="2744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</w:tcPr>
          <w:p w:rsidR="00D63F88" w:rsidRDefault="00D63F88" w:rsidP="00D670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70C2" w:rsidRDefault="00B767E0" w:rsidP="00D670F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6719" w:rsidRDefault="00686719" w:rsidP="0068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187" w:rsidRDefault="00C96187" w:rsidP="0068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Показатели: Красный цвет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редний уровень</w:t>
      </w:r>
    </w:p>
    <w:p w:rsidR="00C96187" w:rsidRDefault="00C96187" w:rsidP="0068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Синий цвет </w:t>
      </w:r>
      <w:r w:rsidR="00DE7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6B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</w:t>
      </w:r>
    </w:p>
    <w:p w:rsidR="00DE76BF" w:rsidRPr="00686719" w:rsidRDefault="00DE76BF" w:rsidP="0068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Зеленый цвет – низкий уровень</w:t>
      </w:r>
    </w:p>
    <w:p w:rsidR="008E1B23" w:rsidRPr="002C68A4" w:rsidRDefault="008E1B23" w:rsidP="008E1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630" w:rsidRDefault="00B767E0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диаграмме видно, что в сентябре 201__ года высокий уровень физических качеств </w:t>
      </w:r>
      <w:r w:rsidR="0043363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 25 воспитанников ДОУ;</w:t>
      </w:r>
    </w:p>
    <w:p w:rsidR="008E1B23" w:rsidRDefault="00B767E0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воспитанник </w:t>
      </w:r>
      <w:r w:rsidR="00C96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на среднем уровне физического развития, и 15 дошкольников имеют низкий уровень физического развития. </w:t>
      </w:r>
    </w:p>
    <w:p w:rsidR="00DE76BF" w:rsidRDefault="00DE76BF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Расширенный анализ результатов мониторинга (обработка документов воспитателей) показал, что 2 детям из группы младшего возраста, необходимо разработать индивидуальный маршрут работы по развитию движений… 6 воспитанников средней группы показали низкий уровень физического развития. Необходимо провести консультативную и практическую работу с воспитателем группы, для определения затруднений в данной области, оказать наставническую помощь в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-оздоровительной работы. Ит.д. расписываются дети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имеющие большое кол-во детей с низким уровнем физического развития. </w:t>
      </w:r>
    </w:p>
    <w:p w:rsidR="00DE76BF" w:rsidRDefault="00DE76BF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B23" w:rsidRDefault="008E1B23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B23" w:rsidRDefault="008E1B23" w:rsidP="00C76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8A4" w:rsidRDefault="00D63F88" w:rsidP="003E4AE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и выводы на конец года</w:t>
      </w:r>
      <w:r w:rsidR="008E1B23" w:rsidRPr="002C6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C68A4" w:rsidSect="00C760C2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44F"/>
    <w:multiLevelType w:val="hybridMultilevel"/>
    <w:tmpl w:val="3DEA8DE4"/>
    <w:lvl w:ilvl="0" w:tplc="2F483D4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594"/>
    <w:multiLevelType w:val="hybridMultilevel"/>
    <w:tmpl w:val="1116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E88"/>
    <w:multiLevelType w:val="hybridMultilevel"/>
    <w:tmpl w:val="4DDEBCD4"/>
    <w:lvl w:ilvl="0" w:tplc="ECE220C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3E3D7CB7"/>
    <w:multiLevelType w:val="hybridMultilevel"/>
    <w:tmpl w:val="BC26B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E4CAC"/>
    <w:multiLevelType w:val="hybridMultilevel"/>
    <w:tmpl w:val="49A6E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E51EA"/>
    <w:multiLevelType w:val="hybridMultilevel"/>
    <w:tmpl w:val="E8FC8A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5835"/>
    <w:multiLevelType w:val="multilevel"/>
    <w:tmpl w:val="70106F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541A296C"/>
    <w:multiLevelType w:val="hybridMultilevel"/>
    <w:tmpl w:val="84762010"/>
    <w:lvl w:ilvl="0" w:tplc="44CE163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C332E9"/>
    <w:multiLevelType w:val="multilevel"/>
    <w:tmpl w:val="90220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5D3918D2"/>
    <w:multiLevelType w:val="hybridMultilevel"/>
    <w:tmpl w:val="66F8AE64"/>
    <w:lvl w:ilvl="0" w:tplc="E1E6FAA0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D95444"/>
    <w:multiLevelType w:val="multilevel"/>
    <w:tmpl w:val="D4206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A4"/>
    <w:rsid w:val="00070CFF"/>
    <w:rsid w:val="00104FCA"/>
    <w:rsid w:val="001F3E2A"/>
    <w:rsid w:val="00281519"/>
    <w:rsid w:val="002C68A4"/>
    <w:rsid w:val="00387EC4"/>
    <w:rsid w:val="003A650D"/>
    <w:rsid w:val="003A7DA0"/>
    <w:rsid w:val="003E4AED"/>
    <w:rsid w:val="00433630"/>
    <w:rsid w:val="004A1B97"/>
    <w:rsid w:val="004D4031"/>
    <w:rsid w:val="005F35AE"/>
    <w:rsid w:val="006745ED"/>
    <w:rsid w:val="00686719"/>
    <w:rsid w:val="007E3E0C"/>
    <w:rsid w:val="007F580B"/>
    <w:rsid w:val="008010D3"/>
    <w:rsid w:val="00825A30"/>
    <w:rsid w:val="0086377D"/>
    <w:rsid w:val="008C782B"/>
    <w:rsid w:val="008E1B23"/>
    <w:rsid w:val="00910828"/>
    <w:rsid w:val="009B5F93"/>
    <w:rsid w:val="00A370C2"/>
    <w:rsid w:val="00AA1CFE"/>
    <w:rsid w:val="00AA62B8"/>
    <w:rsid w:val="00B767E0"/>
    <w:rsid w:val="00B76F49"/>
    <w:rsid w:val="00BE0475"/>
    <w:rsid w:val="00C760C2"/>
    <w:rsid w:val="00C9026C"/>
    <w:rsid w:val="00C96187"/>
    <w:rsid w:val="00CE01BA"/>
    <w:rsid w:val="00D63F88"/>
    <w:rsid w:val="00D670F7"/>
    <w:rsid w:val="00D77752"/>
    <w:rsid w:val="00DE76BF"/>
    <w:rsid w:val="00E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E1B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1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1B23"/>
    <w:pPr>
      <w:ind w:left="720"/>
      <w:contextualSpacing/>
    </w:pPr>
  </w:style>
  <w:style w:type="table" w:styleId="a4">
    <w:name w:val="Table Grid"/>
    <w:basedOn w:val="a1"/>
    <w:uiPriority w:val="59"/>
    <w:rsid w:val="0068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1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1519"/>
    <w:rPr>
      <w:color w:val="800080"/>
      <w:u w:val="single"/>
    </w:rPr>
  </w:style>
  <w:style w:type="paragraph" w:customStyle="1" w:styleId="font0">
    <w:name w:val="font0"/>
    <w:basedOn w:val="a"/>
    <w:rsid w:val="002815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xl63">
    <w:name w:val="xl6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5">
    <w:name w:val="xl65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5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81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8">
    <w:name w:val="xl6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815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815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7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E1B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1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1B23"/>
    <w:pPr>
      <w:ind w:left="720"/>
      <w:contextualSpacing/>
    </w:pPr>
  </w:style>
  <w:style w:type="table" w:styleId="a4">
    <w:name w:val="Table Grid"/>
    <w:basedOn w:val="a1"/>
    <w:uiPriority w:val="59"/>
    <w:rsid w:val="0068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1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1519"/>
    <w:rPr>
      <w:color w:val="800080"/>
      <w:u w:val="single"/>
    </w:rPr>
  </w:style>
  <w:style w:type="paragraph" w:customStyle="1" w:styleId="font0">
    <w:name w:val="font0"/>
    <w:basedOn w:val="a"/>
    <w:rsid w:val="002815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xl63">
    <w:name w:val="xl6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5">
    <w:name w:val="xl65"/>
    <w:basedOn w:val="a"/>
    <w:rsid w:val="002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5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81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8">
    <w:name w:val="xl6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815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815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8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281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281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7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физические</c:v>
                </c:pt>
                <c:pt idx="1">
                  <c:v>интеллектуальные</c:v>
                </c:pt>
                <c:pt idx="2">
                  <c:v>личностные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24.7</c:v>
                </c:pt>
                <c:pt idx="1">
                  <c:v>16.8</c:v>
                </c:pt>
                <c:pt idx="2">
                  <c:v>19.8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физические</c:v>
                </c:pt>
                <c:pt idx="1">
                  <c:v>интеллектуальные</c:v>
                </c:pt>
                <c:pt idx="2">
                  <c:v>личностные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60.3</c:v>
                </c:pt>
                <c:pt idx="1">
                  <c:v>63.3</c:v>
                </c:pt>
                <c:pt idx="2">
                  <c:v>65.3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физические</c:v>
                </c:pt>
                <c:pt idx="1">
                  <c:v>интеллектуальные</c:v>
                </c:pt>
                <c:pt idx="2">
                  <c:v>личностные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14.8</c:v>
                </c:pt>
                <c:pt idx="1">
                  <c:v>19.8</c:v>
                </c:pt>
                <c:pt idx="2">
                  <c:v>14.8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26016"/>
        <c:axId val="114727552"/>
      </c:barChart>
      <c:catAx>
        <c:axId val="11472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27552"/>
        <c:crosses val="autoZero"/>
        <c:auto val="1"/>
        <c:lblAlgn val="ctr"/>
        <c:lblOffset val="100"/>
        <c:noMultiLvlLbl val="0"/>
      </c:catAx>
      <c:valAx>
        <c:axId val="11472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2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asus</cp:lastModifiedBy>
  <cp:revision>2</cp:revision>
  <dcterms:created xsi:type="dcterms:W3CDTF">2013-05-02T18:40:00Z</dcterms:created>
  <dcterms:modified xsi:type="dcterms:W3CDTF">2013-05-02T18:40:00Z</dcterms:modified>
</cp:coreProperties>
</file>