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E" w:rsidRDefault="007C3FBE" w:rsidP="00AD1B6C">
      <w:pPr>
        <w:jc w:val="center"/>
        <w:rPr>
          <w:i/>
          <w:color w:val="FF0000"/>
          <w:sz w:val="52"/>
          <w:szCs w:val="52"/>
          <w:lang w:val="tt-RU"/>
        </w:rPr>
      </w:pPr>
      <w:r w:rsidRPr="007C3FBE">
        <w:rPr>
          <w:i/>
          <w:color w:val="FF0000"/>
          <w:sz w:val="52"/>
          <w:szCs w:val="52"/>
          <w:lang w:val="tt-RU"/>
        </w:rPr>
        <w:t>Гармун минем кулларымда.</w:t>
      </w:r>
    </w:p>
    <w:p w:rsidR="00AD1B6C" w:rsidRPr="00AD1B6C" w:rsidRDefault="00AD1B6C" w:rsidP="00AD1B6C">
      <w:pPr>
        <w:jc w:val="center"/>
        <w:rPr>
          <w:i/>
          <w:color w:val="00B0F0"/>
          <w:sz w:val="52"/>
          <w:szCs w:val="52"/>
          <w:lang w:val="tt-RU"/>
        </w:rPr>
      </w:pP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Үзем бәләкәй булсам да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Уйный беләм гармунда.</w:t>
      </w:r>
    </w:p>
    <w:p w:rsidR="00AD1B6C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Гармун телләре кечкенә</w:t>
      </w:r>
    </w:p>
    <w:p w:rsidR="007C3FBE" w:rsidRPr="00AD1B6C" w:rsidRDefault="007C3FBE" w:rsidP="00AD1B6C">
      <w:pPr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Ялыктырмый бармакларны һич тә.</w:t>
      </w:r>
    </w:p>
    <w:p w:rsidR="00AD1B6C" w:rsidRPr="00AD1B6C" w:rsidRDefault="00AD1B6C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3175</wp:posOffset>
            </wp:positionV>
            <wp:extent cx="1752600" cy="1548130"/>
            <wp:effectExtent l="76200" t="57150" r="76200" b="52070"/>
            <wp:wrapSquare wrapText="bothSides"/>
            <wp:docPr id="6" name="Рисунок 7" descr="Копия (2) img069 -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2) img069 -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48130"/>
                    </a:xfrm>
                    <a:prstGeom prst="ellipse">
                      <a:avLst/>
                    </a:prstGeom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Сихри көчкә ия ул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Гармунга тартыла бар да.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Күңелсез булмый бер дә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Гармун тавышы булганда.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Дөрес әйткән әни миңа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Ни кадәрле моң анда.</w:t>
      </w:r>
    </w:p>
    <w:p w:rsidR="007C3FBE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Ераклардан яңгырый</w:t>
      </w:r>
    </w:p>
    <w:p w:rsidR="00AD1B6C" w:rsidRPr="00AD1B6C" w:rsidRDefault="007C3FBE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  <w:r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Мин гармун уйнаганда</w:t>
      </w:r>
      <w:r w:rsidR="00AD1B6C" w:rsidRPr="00AD1B6C">
        <w:rPr>
          <w:rFonts w:ascii="Arial" w:hAnsi="Arial" w:cs="Arial"/>
          <w:i/>
          <w:color w:val="00B0F0"/>
          <w:sz w:val="28"/>
          <w:szCs w:val="28"/>
          <w:lang w:val="tt-RU"/>
        </w:rPr>
        <w:t>.</w:t>
      </w:r>
    </w:p>
    <w:p w:rsidR="00AD1B6C" w:rsidRPr="00AD1B6C" w:rsidRDefault="00AD1B6C" w:rsidP="00AD1B6C">
      <w:pPr>
        <w:jc w:val="center"/>
        <w:rPr>
          <w:rFonts w:ascii="Arial" w:hAnsi="Arial" w:cs="Arial"/>
          <w:i/>
          <w:color w:val="00B0F0"/>
          <w:sz w:val="28"/>
          <w:szCs w:val="28"/>
          <w:lang w:val="tt-RU"/>
        </w:rPr>
      </w:pPr>
    </w:p>
    <w:p w:rsidR="00AD1B6C" w:rsidRDefault="00AD1B6C" w:rsidP="00AD1B6C">
      <w:pPr>
        <w:jc w:val="center"/>
        <w:rPr>
          <w:rFonts w:ascii="Arial" w:hAnsi="Arial" w:cs="Arial"/>
          <w:i/>
          <w:sz w:val="28"/>
          <w:szCs w:val="28"/>
          <w:lang w:val="tt-RU"/>
        </w:rPr>
      </w:pPr>
    </w:p>
    <w:p w:rsidR="007C3FBE" w:rsidRPr="00AD1B6C" w:rsidRDefault="00AD1B6C" w:rsidP="00AD1B6C">
      <w:pPr>
        <w:jc w:val="center"/>
        <w:rPr>
          <w:rFonts w:ascii="Arial" w:hAnsi="Arial" w:cs="Arial"/>
          <w:i/>
          <w:color w:val="FF0000"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               </w:t>
      </w:r>
      <w:r w:rsidRPr="00AD1B6C">
        <w:rPr>
          <w:rFonts w:ascii="Arial" w:hAnsi="Arial" w:cs="Arial"/>
          <w:i/>
          <w:color w:val="FF0000"/>
          <w:sz w:val="28"/>
          <w:szCs w:val="28"/>
          <w:lang w:val="tt-RU"/>
        </w:rPr>
        <w:t xml:space="preserve"> Автор Гәрәева Р.Р.</w:t>
      </w:r>
    </w:p>
    <w:p w:rsidR="007C3FBE" w:rsidRPr="007C3FBE" w:rsidRDefault="007C3FBE">
      <w:pPr>
        <w:rPr>
          <w:rFonts w:ascii="Arial" w:hAnsi="Arial" w:cs="Arial"/>
          <w:i/>
          <w:sz w:val="28"/>
          <w:szCs w:val="28"/>
          <w:lang w:val="tt-RU"/>
        </w:rPr>
      </w:pPr>
    </w:p>
    <w:p w:rsidR="007C3FBE" w:rsidRPr="00AD1B6C" w:rsidRDefault="00AD1B6C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  </w:t>
      </w:r>
    </w:p>
    <w:sectPr w:rsidR="007C3FBE" w:rsidRPr="00AD1B6C" w:rsidSect="007C3FB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BE"/>
    <w:rsid w:val="007C3FBE"/>
    <w:rsid w:val="00AD1B6C"/>
    <w:rsid w:val="00C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D6F7-5E2A-4952-A657-FE8A40B3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2013-04-09T15:32:00Z</cp:lastPrinted>
  <dcterms:created xsi:type="dcterms:W3CDTF">2013-04-09T15:16:00Z</dcterms:created>
  <dcterms:modified xsi:type="dcterms:W3CDTF">2013-04-09T15:34:00Z</dcterms:modified>
</cp:coreProperties>
</file>