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DE" w:rsidRPr="002C2428" w:rsidRDefault="00866BDE" w:rsidP="00866BDE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 обучающихся</w:t>
      </w:r>
    </w:p>
    <w:p w:rsidR="00866BDE" w:rsidRPr="002C2428" w:rsidRDefault="00866BDE" w:rsidP="00866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BDE" w:rsidRPr="002C2428" w:rsidRDefault="00866BDE" w:rsidP="00866B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="00F817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 математике</w:t>
      </w:r>
    </w:p>
    <w:p w:rsidR="00866BDE" w:rsidRPr="002C2428" w:rsidRDefault="00866BDE" w:rsidP="00866B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BDE" w:rsidRPr="002C2428" w:rsidRDefault="00866BDE" w:rsidP="00866B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Текущий контроль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математике можно осуществлять как в </w:t>
      </w: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письменной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так и в </w:t>
      </w: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уст</w:t>
      </w: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softHyphen/>
        <w:t>ной форме.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Письменные работы для текущего контроля рекомендуется проводить не реже од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ного раза в неделю в форме </w:t>
      </w: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самостоятельной работы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</w:t>
      </w: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математического диктанта.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Жела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няя проверка только одного определенного умения (например, умения сравнивать нату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ральные числа, умения находить </w:t>
      </w: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площадь пря</w:t>
      </w: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softHyphen/>
        <w:t>моугольника и др.).</w:t>
      </w:r>
    </w:p>
    <w:p w:rsidR="00866BDE" w:rsidRPr="002C2428" w:rsidRDefault="00866BDE" w:rsidP="00866B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Тематический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 по математике в начальной школе проводится в основном в </w:t>
      </w: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письменной форме.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Для тематических прове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рок выбираются узловые вопросы программы: приемы устных вычислений, действия с мно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гозначными числами, измерение величин и др.</w:t>
      </w:r>
    </w:p>
    <w:p w:rsidR="00866BDE" w:rsidRPr="002C2428" w:rsidRDefault="00866BDE" w:rsidP="00866B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Среди тематических проверочных работ особое место занимают работы, с помощью ко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дый из которых содержит 30 примеров (соот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ветственно по 15 на сложение и вычитание или умножение и деление). На выполнение та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кой работы отводится 5-6 минут урока.</w:t>
      </w:r>
    </w:p>
    <w:p w:rsidR="00866BDE" w:rsidRPr="002C2428" w:rsidRDefault="00866BDE" w:rsidP="00866B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Итоговый контроль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математике прово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дится в форме контрольных работ комбиниро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ванного характера (они содержат арифметиче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ские задачи, примеры, задания геометрическо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характера и др.). В этих работах сначала от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дельно оценивается выполнение задач, приме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ров, заданий геометрического характера, а за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тем выводится итоговая отметка за всю работу.</w:t>
      </w:r>
    </w:p>
    <w:p w:rsidR="00866BDE" w:rsidRPr="002C2428" w:rsidRDefault="00866BDE" w:rsidP="00866B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При этом итоговая отметка не выставляет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866BDE" w:rsidRPr="002C2428" w:rsidRDefault="00866BDE" w:rsidP="00866BD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="00F81747" w:rsidRPr="00F817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866BDE" w:rsidRPr="002C2428" w:rsidRDefault="00866BDE" w:rsidP="00866BDE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C2428">
        <w:rPr>
          <w:rFonts w:ascii="Times New Roman" w:eastAsia="Times New Roman" w:hAnsi="Times New Roman" w:cs="Times New Roman"/>
          <w:color w:val="404040"/>
          <w:sz w:val="24"/>
          <w:szCs w:val="24"/>
        </w:rPr>
        <w:t>Оценивание письменных работ</w:t>
      </w:r>
    </w:p>
    <w:p w:rsidR="00866BDE" w:rsidRPr="002C2428" w:rsidRDefault="00866BDE" w:rsidP="00866B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В основе данного оценивания лежат следую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щие показатели: правильность выполнения и объем выполненного задания.</w:t>
      </w:r>
    </w:p>
    <w:p w:rsidR="00866BDE" w:rsidRPr="002C2428" w:rsidRDefault="00866BDE" w:rsidP="00866B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866BDE" w:rsidRPr="002C2428" w:rsidRDefault="00866BDE" w:rsidP="00866B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1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вычислительные ошибки в примерах и задачах;</w:t>
      </w:r>
    </w:p>
    <w:p w:rsidR="00866BDE" w:rsidRPr="002C2428" w:rsidRDefault="00866BDE" w:rsidP="00866B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ошибки на незнание порядка выполнения арифмети</w:t>
      </w:r>
      <w:r w:rsidRPr="002C242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ческих действий;</w:t>
      </w:r>
    </w:p>
    <w:p w:rsidR="00866BDE" w:rsidRPr="002C2428" w:rsidRDefault="00866BDE" w:rsidP="00866B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неправильное решение задачи (пропуск действия, не</w:t>
      </w:r>
      <w:r w:rsidRPr="002C242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2C242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правильный выбор действий, лишние действия);</w:t>
      </w:r>
    </w:p>
    <w:p w:rsidR="00866BDE" w:rsidRPr="002C2428" w:rsidRDefault="00866BDE" w:rsidP="00866B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не решенная до конца задача или пример;</w:t>
      </w:r>
    </w:p>
    <w:p w:rsidR="00866BDE" w:rsidRPr="002C2428" w:rsidRDefault="00866BDE" w:rsidP="00866B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невыполненное задание;</w:t>
      </w:r>
    </w:p>
    <w:p w:rsidR="00866BDE" w:rsidRPr="002C2428" w:rsidRDefault="00866BDE" w:rsidP="00866B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незнание или неправильное применение свойств, правил, алгоритмов, существующих за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висимостей, лежащих в основе выполнения за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дания или используемых в ходе его выполнения;</w:t>
      </w:r>
    </w:p>
    <w:p w:rsidR="00866BDE" w:rsidRPr="002C2428" w:rsidRDefault="00866BDE" w:rsidP="00866B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неправильный выбор действий, операций;</w:t>
      </w:r>
    </w:p>
    <w:p w:rsidR="00866BDE" w:rsidRPr="002C2428" w:rsidRDefault="00866BDE" w:rsidP="00866B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неверные вычисления  в случае, когда цель задания - проверка вычислительных уме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 и навыков;</w:t>
      </w:r>
    </w:p>
    <w:p w:rsidR="00866BDE" w:rsidRPr="002C2428" w:rsidRDefault="00866BDE" w:rsidP="00866BDE">
      <w:pPr>
        <w:numPr>
          <w:ilvl w:val="0"/>
          <w:numId w:val="2"/>
        </w:numPr>
        <w:shd w:val="clear" w:color="auto" w:fill="FFFFFF"/>
        <w:tabs>
          <w:tab w:val="left" w:pos="6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866BDE" w:rsidRPr="002C2428" w:rsidRDefault="00866BDE" w:rsidP="00866BDE">
      <w:pPr>
        <w:numPr>
          <w:ilvl w:val="0"/>
          <w:numId w:val="2"/>
        </w:numPr>
        <w:shd w:val="clear" w:color="auto" w:fill="FFFFFF"/>
        <w:tabs>
          <w:tab w:val="left" w:pos="6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несоответствие пояснительного текста, ответа задания, наименования величин выпол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ненным действиям и полученным результатам;</w:t>
      </w:r>
    </w:p>
    <w:p w:rsidR="00866BDE" w:rsidRPr="002C2428" w:rsidRDefault="00866BDE" w:rsidP="00866BDE">
      <w:pPr>
        <w:numPr>
          <w:ilvl w:val="0"/>
          <w:numId w:val="2"/>
        </w:numPr>
        <w:shd w:val="clear" w:color="auto" w:fill="FFFFFF"/>
        <w:tabs>
          <w:tab w:val="left" w:pos="6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несоответствие выполненных измерений и геометрических построений заданным пара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метрам.</w:t>
      </w:r>
    </w:p>
    <w:p w:rsidR="00866BDE" w:rsidRPr="002C2428" w:rsidRDefault="00866BDE" w:rsidP="00866B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866BDE" w:rsidRPr="002C2428" w:rsidRDefault="00866BDE" w:rsidP="00866B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неправильное списывание данных (чи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сел, знаков, обозначений, величин);</w:t>
      </w:r>
    </w:p>
    <w:p w:rsidR="00866BDE" w:rsidRPr="002C2428" w:rsidRDefault="00866BDE" w:rsidP="00866B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ошибки в записях математических терми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нов, символов при оформлении математичес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ких выкладок;</w:t>
      </w:r>
    </w:p>
    <w:p w:rsidR="00866BDE" w:rsidRPr="002C2428" w:rsidRDefault="00866BDE" w:rsidP="00866B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неверные вычисления в случае, когда цель задания не связана с проверкой вычисли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тельных умений и навыков;</w:t>
      </w:r>
    </w:p>
    <w:p w:rsidR="00866BDE" w:rsidRPr="002C2428" w:rsidRDefault="00866BDE" w:rsidP="00866BDE">
      <w:pPr>
        <w:numPr>
          <w:ilvl w:val="0"/>
          <w:numId w:val="3"/>
        </w:num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нерациональный прием вычислений.</w:t>
      </w:r>
    </w:p>
    <w:p w:rsidR="00866BDE" w:rsidRPr="002C2428" w:rsidRDefault="00866BDE" w:rsidP="00866BDE">
      <w:pPr>
        <w:numPr>
          <w:ilvl w:val="0"/>
          <w:numId w:val="3"/>
        </w:num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недоведение до конца преобразований.</w:t>
      </w:r>
    </w:p>
    <w:p w:rsidR="00866BDE" w:rsidRPr="002C2428" w:rsidRDefault="00866BDE" w:rsidP="00866BDE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наличие записи действий;</w:t>
      </w:r>
    </w:p>
    <w:p w:rsidR="00866BDE" w:rsidRPr="002C2428" w:rsidRDefault="00866BDE" w:rsidP="00866BDE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неправильная постановка вопроса к действию при ре</w:t>
      </w:r>
      <w:r w:rsidRPr="002C242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2C242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шении задачи;</w:t>
      </w:r>
    </w:p>
    <w:p w:rsidR="00866BDE" w:rsidRPr="002C2428" w:rsidRDefault="00866BDE" w:rsidP="00866BDE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 отсутствие ответа к заданию или ошибки в записи ответа.</w:t>
      </w:r>
    </w:p>
    <w:p w:rsidR="00866BDE" w:rsidRPr="002C2428" w:rsidRDefault="00866BDE" w:rsidP="00866B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BDE" w:rsidRPr="002C2428" w:rsidRDefault="00866BDE" w:rsidP="00866BDE">
      <w:pPr>
        <w:keepNext/>
        <w:keepLine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</w:rPr>
      </w:pPr>
      <w:r w:rsidRPr="002C2428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</w:rPr>
        <w:t>Оценивание устных ответов</w:t>
      </w:r>
    </w:p>
    <w:p w:rsidR="00866BDE" w:rsidRPr="002C2428" w:rsidRDefault="00866BDE" w:rsidP="00866BDE">
      <w:pPr>
        <w:spacing w:after="0"/>
        <w:rPr>
          <w:rFonts w:ascii="Calibri" w:eastAsia="Calibri" w:hAnsi="Calibri" w:cs="Times New Roman"/>
        </w:rPr>
      </w:pPr>
    </w:p>
    <w:p w:rsidR="00866BDE" w:rsidRPr="002C2428" w:rsidRDefault="00866BDE" w:rsidP="0086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оценивания устного ответа учащихся положены следующие показатели:  правиль</w:t>
      </w:r>
      <w:r w:rsidRPr="002C24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обоснованность,  самостоятельность, полнота.</w:t>
      </w:r>
    </w:p>
    <w:p w:rsidR="00866BDE" w:rsidRPr="002C2428" w:rsidRDefault="00866BDE" w:rsidP="00866B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866BDE" w:rsidRPr="002C2428" w:rsidRDefault="00866BDE" w:rsidP="00866BDE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неправильный ответ на поставленный во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прос;</w:t>
      </w:r>
    </w:p>
    <w:p w:rsidR="00866BDE" w:rsidRPr="002C2428" w:rsidRDefault="00866BDE" w:rsidP="00866BDE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неумение ответить на поставленный во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прос или выполнить задание без помощи учителя;</w:t>
      </w:r>
    </w:p>
    <w:p w:rsidR="00866BDE" w:rsidRPr="002C2428" w:rsidRDefault="00866BDE" w:rsidP="00866BDE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при правильном выполнении задания не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умение дать соответствующие объяснения.</w:t>
      </w:r>
    </w:p>
    <w:p w:rsidR="00866BDE" w:rsidRPr="002C2428" w:rsidRDefault="00866BDE" w:rsidP="00866B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866BDE" w:rsidRPr="002C2428" w:rsidRDefault="00866BDE" w:rsidP="00866BDE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неточный или неполный ответ на постав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ленный вопрос;</w:t>
      </w:r>
    </w:p>
    <w:p w:rsidR="00866BDE" w:rsidRPr="002C2428" w:rsidRDefault="00866BDE" w:rsidP="00866BDE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при правильном ответе неумение само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стоятельно или полно обосновать и проиллюс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трировать его;</w:t>
      </w:r>
    </w:p>
    <w:p w:rsidR="00866BDE" w:rsidRPr="002C2428" w:rsidRDefault="00866BDE" w:rsidP="00866BDE">
      <w:pPr>
        <w:numPr>
          <w:ilvl w:val="0"/>
          <w:numId w:val="5"/>
        </w:numPr>
        <w:shd w:val="clear" w:color="auto" w:fill="FFFFFF"/>
        <w:tabs>
          <w:tab w:val="left" w:pos="360"/>
          <w:tab w:val="left" w:pos="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неумение точно сформулировать ответ решенной задачи;</w:t>
      </w:r>
    </w:p>
    <w:p w:rsidR="00866BDE" w:rsidRPr="002C2428" w:rsidRDefault="00866BDE" w:rsidP="00866BDE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866BDE" w:rsidRPr="002C2428" w:rsidRDefault="00866BDE" w:rsidP="00866BDE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произношение математи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ческих терминов.</w:t>
      </w:r>
    </w:p>
    <w:p w:rsidR="00866BDE" w:rsidRPr="002C2428" w:rsidRDefault="00866BDE" w:rsidP="00866B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</w:t>
      </w:r>
    </w:p>
    <w:p w:rsidR="00866BDE" w:rsidRPr="002C2428" w:rsidRDefault="00866BDE" w:rsidP="00866B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866BDE" w:rsidRPr="002C2428" w:rsidRDefault="00866BDE" w:rsidP="00866B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6BDE" w:rsidRPr="002C2428" w:rsidRDefault="00866BDE" w:rsidP="00866B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866BDE" w:rsidRPr="002C2428" w:rsidRDefault="00866BDE" w:rsidP="00866B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ошибок</w:t>
      </w:r>
      <w:proofErr w:type="gramEnd"/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866BDE" w:rsidRPr="002C2428" w:rsidRDefault="00866BDE" w:rsidP="00866B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866BDE" w:rsidRPr="002C2428" w:rsidRDefault="00866BDE" w:rsidP="00866B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proofErr w:type="gramStart"/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ли не</w:t>
      </w:r>
      <w:proofErr w:type="gramEnd"/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866BDE" w:rsidRPr="002C2428" w:rsidRDefault="00866BDE" w:rsidP="00866B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нераскрытость</w:t>
      </w:r>
      <w:proofErr w:type="spellEnd"/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866BDE" w:rsidRPr="002C2428" w:rsidRDefault="00866BDE" w:rsidP="00866B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6BDE" w:rsidRPr="002C2428" w:rsidRDefault="00866BDE" w:rsidP="00866B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математике.</w:t>
      </w:r>
    </w:p>
    <w:p w:rsidR="00866BDE" w:rsidRPr="002C2428" w:rsidRDefault="00866BDE" w:rsidP="00866B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Работа, состоящая из примеров</w:t>
      </w:r>
    </w:p>
    <w:p w:rsidR="00866BDE" w:rsidRPr="002C2428" w:rsidRDefault="00866BDE" w:rsidP="00866BDE">
      <w:pPr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«5»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без ошибок.</w:t>
      </w:r>
    </w:p>
    <w:p w:rsidR="00866BDE" w:rsidRPr="002C2428" w:rsidRDefault="00866BDE" w:rsidP="00866BDE">
      <w:pPr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«4»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proofErr w:type="gramStart"/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грубая</w:t>
      </w:r>
      <w:proofErr w:type="gramEnd"/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1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2 негрубые ошибки.</w:t>
      </w:r>
    </w:p>
    <w:p w:rsidR="00866BDE" w:rsidRPr="002C2428" w:rsidRDefault="00866BDE" w:rsidP="00866BDE">
      <w:pPr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«3»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грубых и 1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2 негрубые ошибки или 3 и более негрубых ошибки.</w:t>
      </w:r>
    </w:p>
    <w:p w:rsidR="00866BDE" w:rsidRPr="002C2428" w:rsidRDefault="00866BDE" w:rsidP="00866BDE">
      <w:pPr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«2»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4 и более грубых ошибки.</w:t>
      </w:r>
    </w:p>
    <w:p w:rsidR="00866BDE" w:rsidRPr="002C2428" w:rsidRDefault="00866BDE" w:rsidP="00866B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Работа, состоящая из задач</w:t>
      </w:r>
    </w:p>
    <w:p w:rsidR="00866BDE" w:rsidRPr="002C2428" w:rsidRDefault="00866BDE" w:rsidP="00866BD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«5»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без ошибок.</w:t>
      </w:r>
    </w:p>
    <w:p w:rsidR="00866BDE" w:rsidRPr="002C2428" w:rsidRDefault="00866BDE" w:rsidP="00866BD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«4»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2 негрубые ошибки.</w:t>
      </w:r>
    </w:p>
    <w:p w:rsidR="00866BDE" w:rsidRPr="002C2428" w:rsidRDefault="00866BDE" w:rsidP="00866BD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«3»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proofErr w:type="gramStart"/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грубая</w:t>
      </w:r>
      <w:proofErr w:type="gramEnd"/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3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4 негрубые ошибки.</w:t>
      </w:r>
    </w:p>
    <w:p w:rsidR="00866BDE" w:rsidRPr="002C2428" w:rsidRDefault="00866BDE" w:rsidP="00866BD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«2»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2 и более грубых ошибки.</w:t>
      </w:r>
    </w:p>
    <w:p w:rsidR="00866BDE" w:rsidRPr="002C2428" w:rsidRDefault="00866BDE" w:rsidP="00866B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Комбинированная работа</w:t>
      </w:r>
    </w:p>
    <w:p w:rsidR="00866BDE" w:rsidRPr="002C2428" w:rsidRDefault="00866BDE" w:rsidP="00866BDE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«5»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без ошибок.</w:t>
      </w:r>
    </w:p>
    <w:p w:rsidR="00866BDE" w:rsidRPr="002C2428" w:rsidRDefault="00866BDE" w:rsidP="00866BDE">
      <w:pPr>
        <w:numPr>
          <w:ilvl w:val="0"/>
          <w:numId w:val="8"/>
        </w:numPr>
        <w:shd w:val="clear" w:color="auto" w:fill="FFFFFF"/>
        <w:tabs>
          <w:tab w:val="left" w:pos="605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«4»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proofErr w:type="gramStart"/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грубая</w:t>
      </w:r>
      <w:proofErr w:type="gramEnd"/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1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2 негрубые ошибки, при этом грубых ошибок не должно быть в задаче.</w:t>
      </w:r>
    </w:p>
    <w:p w:rsidR="00866BDE" w:rsidRPr="002C2428" w:rsidRDefault="00866BDE" w:rsidP="00866BDE">
      <w:pPr>
        <w:numPr>
          <w:ilvl w:val="0"/>
          <w:numId w:val="8"/>
        </w:numPr>
        <w:shd w:val="clear" w:color="auto" w:fill="FFFFFF"/>
        <w:tabs>
          <w:tab w:val="left" w:pos="605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«3»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грубых и 3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4 негрубые ошибки, при этом ход решения задачи должен быть верным.</w:t>
      </w:r>
    </w:p>
    <w:p w:rsidR="00866BDE" w:rsidRPr="002C2428" w:rsidRDefault="00866BDE" w:rsidP="00866BDE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«2»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4 грубых ошибки.</w:t>
      </w:r>
    </w:p>
    <w:p w:rsidR="00866BDE" w:rsidRPr="002C2428" w:rsidRDefault="00866BDE" w:rsidP="00866BDE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Контрольный устный счет</w:t>
      </w:r>
    </w:p>
    <w:p w:rsidR="00866BDE" w:rsidRPr="002C2428" w:rsidRDefault="00866BDE" w:rsidP="00866BDE">
      <w:pPr>
        <w:numPr>
          <w:ilvl w:val="1"/>
          <w:numId w:val="8"/>
        </w:numPr>
        <w:shd w:val="clear" w:color="auto" w:fill="FFFFFF"/>
        <w:tabs>
          <w:tab w:val="left" w:pos="126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«5»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без ошибок.</w:t>
      </w:r>
    </w:p>
    <w:p w:rsidR="00866BDE" w:rsidRPr="002C2428" w:rsidRDefault="00866BDE" w:rsidP="00866BDE">
      <w:pPr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«4»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2 ошибки.</w:t>
      </w:r>
    </w:p>
    <w:p w:rsidR="00866BDE" w:rsidRPr="002C2428" w:rsidRDefault="00866BDE" w:rsidP="00866BDE">
      <w:pPr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«3»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4 ошибки.</w:t>
      </w:r>
    </w:p>
    <w:p w:rsidR="00866BDE" w:rsidRPr="002C2428" w:rsidRDefault="00866BDE" w:rsidP="00866BDE">
      <w:pPr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«2»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более 3 </w:t>
      </w: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4 ошибок.</w:t>
      </w:r>
    </w:p>
    <w:p w:rsidR="00866BDE" w:rsidRPr="002C2428" w:rsidRDefault="00866BDE" w:rsidP="00866BD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BDE" w:rsidRDefault="00866BDE" w:rsidP="00866B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866BDE" w:rsidRPr="002C2428" w:rsidRDefault="00866BDE" w:rsidP="00866B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C242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866BDE" w:rsidRPr="002C2428" w:rsidRDefault="00866BDE" w:rsidP="00866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866BDE" w:rsidRPr="002C2428" w:rsidRDefault="00866BDE" w:rsidP="00866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28">
        <w:rPr>
          <w:rFonts w:ascii="Times New Roman" w:eastAsia="Calibri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37245C" w:rsidRDefault="0037245C"/>
    <w:sectPr w:rsidR="0037245C" w:rsidSect="0037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66BDE"/>
    <w:rsid w:val="001D5987"/>
    <w:rsid w:val="0037245C"/>
    <w:rsid w:val="00866BDE"/>
    <w:rsid w:val="00F8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6145</Characters>
  <Application>Microsoft Office Word</Application>
  <DocSecurity>0</DocSecurity>
  <Lines>51</Lines>
  <Paragraphs>14</Paragraphs>
  <ScaleCrop>false</ScaleCrop>
  <Company>Microsoft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2011-09-16T04:05:00Z</dcterms:created>
  <dcterms:modified xsi:type="dcterms:W3CDTF">2011-09-17T15:49:00Z</dcterms:modified>
</cp:coreProperties>
</file>