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CF" w:rsidRDefault="006765CF" w:rsidP="006765CF">
      <w:pPr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891F5A">
        <w:rPr>
          <w:b/>
          <w:sz w:val="24"/>
          <w:szCs w:val="24"/>
          <w:u w:val="single"/>
        </w:rPr>
        <w:t>ОТКРЫТЫЙ УРОК.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b/>
          <w:sz w:val="24"/>
          <w:szCs w:val="24"/>
          <w:u w:val="single"/>
        </w:rPr>
        <w:t>Тема</w:t>
      </w:r>
      <w:r>
        <w:rPr>
          <w:sz w:val="24"/>
          <w:szCs w:val="24"/>
        </w:rPr>
        <w:t xml:space="preserve">: </w:t>
      </w:r>
      <w:r w:rsidRPr="00561436">
        <w:rPr>
          <w:b/>
          <w:i/>
          <w:sz w:val="24"/>
          <w:szCs w:val="24"/>
        </w:rPr>
        <w:t>Закрепление материала по теме «Сложение и вычитание чисел в пределах двадцати без перехода через 10».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Цели</w:t>
      </w:r>
      <w:r w:rsidRPr="00561436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894886">
        <w:rPr>
          <w:sz w:val="24"/>
          <w:szCs w:val="24"/>
          <w:u w:val="single"/>
        </w:rPr>
        <w:t>Обучающие:</w:t>
      </w:r>
      <w:r>
        <w:rPr>
          <w:sz w:val="24"/>
          <w:szCs w:val="24"/>
        </w:rPr>
        <w:t xml:space="preserve"> закрепить навыки сложения и вычитания чисел в пределах 20 без перехода через десяток, пропедевтика решения текстовых задач.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894886">
        <w:rPr>
          <w:sz w:val="24"/>
          <w:szCs w:val="24"/>
          <w:u w:val="single"/>
        </w:rPr>
        <w:t>Воспитательные:</w:t>
      </w:r>
      <w:r>
        <w:rPr>
          <w:sz w:val="24"/>
          <w:szCs w:val="24"/>
        </w:rPr>
        <w:t xml:space="preserve"> воспитывать умение работать в паре, навыки культурного общения, дружеское отношение друг к другу.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894886">
        <w:rPr>
          <w:sz w:val="24"/>
          <w:szCs w:val="24"/>
          <w:u w:val="single"/>
        </w:rPr>
        <w:t>Развивающие:</w:t>
      </w:r>
      <w:r>
        <w:rPr>
          <w:sz w:val="24"/>
          <w:szCs w:val="24"/>
        </w:rPr>
        <w:t xml:space="preserve"> развивать интерес к предмету через дидактическую игру, логические задания.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b/>
          <w:sz w:val="24"/>
          <w:szCs w:val="24"/>
          <w:u w:val="single"/>
        </w:rPr>
        <w:t>Сюжетная линия</w:t>
      </w:r>
      <w:r>
        <w:rPr>
          <w:sz w:val="24"/>
          <w:szCs w:val="24"/>
        </w:rPr>
        <w:t xml:space="preserve"> «В гостях у доктора Айболита».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b/>
          <w:sz w:val="24"/>
          <w:szCs w:val="24"/>
          <w:u w:val="single"/>
        </w:rPr>
        <w:t>Оборудование</w:t>
      </w:r>
      <w:r>
        <w:rPr>
          <w:sz w:val="24"/>
          <w:szCs w:val="24"/>
        </w:rPr>
        <w:t>: рисунки с изображением Бармалея, доктора Айболита, лисички, волка, собаки, зайца, схемы к задаче, бегемотиков и страусят, игрушка крокодил, геометрические фигуры, магнитные доски.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</w:p>
    <w:p w:rsidR="006765CF" w:rsidRDefault="006765CF" w:rsidP="006765CF">
      <w:pPr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561436">
        <w:rPr>
          <w:b/>
          <w:sz w:val="24"/>
          <w:szCs w:val="24"/>
          <w:u w:val="single"/>
        </w:rPr>
        <w:t>Ход урока.</w:t>
      </w:r>
    </w:p>
    <w:p w:rsidR="006765CF" w:rsidRPr="00561436" w:rsidRDefault="006765CF" w:rsidP="006765CF">
      <w:pPr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p w:rsidR="006765CF" w:rsidRPr="00561436" w:rsidRDefault="006765CF" w:rsidP="006765CF">
      <w:pPr>
        <w:pStyle w:val="a3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561436">
        <w:rPr>
          <w:b/>
          <w:i/>
          <w:sz w:val="24"/>
          <w:szCs w:val="24"/>
        </w:rPr>
        <w:t xml:space="preserve">Организационный момент.  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Ребята, какой сегодня прекрасный день! Я рада всех вас видеть! Посмотрите на меня внимательно. Я хочу увидеть ваши глаза, понять, как вы готовы к уроку, какое у вас настроение. Давайте подарим друг другу хорошее настроение. Я улыбнусь вам, а вы мне и нашим гостям. Посмотрите, их у нас сегодня много и я, надеюсь, мы с вами будем радушными хозяевами и нашим гостям понравится у нас.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>
        <w:rPr>
          <w:b/>
          <w:i/>
          <w:sz w:val="24"/>
          <w:szCs w:val="24"/>
        </w:rPr>
        <w:t>2.Сообщение темы урока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– Сегодня на уроке мы будем с вами вспоминать и повторять все то, над чем работали на прошлых уроках. – А кто помнит, как называлась тема, над которой мы работали на прошлых уроках математики? (</w:t>
      </w:r>
      <w:r w:rsidRPr="00561436">
        <w:rPr>
          <w:i/>
          <w:sz w:val="24"/>
          <w:szCs w:val="24"/>
        </w:rPr>
        <w:t>Вычисляем в пределах 20</w:t>
      </w:r>
      <w:r>
        <w:rPr>
          <w:sz w:val="24"/>
          <w:szCs w:val="24"/>
        </w:rPr>
        <w:t>). – Каким примером мы пользуемся, когда решаем примеры на сложение и вычитание чисел в пределах 20 без перехода через десяток? (</w:t>
      </w:r>
      <w:r w:rsidRPr="00561436">
        <w:rPr>
          <w:i/>
          <w:sz w:val="24"/>
          <w:szCs w:val="24"/>
        </w:rPr>
        <w:t>единицы складываем (отнимаем) от единиц</w:t>
      </w:r>
      <w:r>
        <w:rPr>
          <w:sz w:val="24"/>
          <w:szCs w:val="24"/>
        </w:rPr>
        <w:t>). – Ребята, а вы любите сказки? – Сегодня я предлагаю вам совершить путешествие в сказку. Но так как это сказка, в ней могут быть самые удивительные и непредвиденные ситуации. Как мы должны работать на уроке, чтобы выйти победителями из таких ситуаций, чтобы урок прошел успешно? (</w:t>
      </w:r>
      <w:r w:rsidRPr="00561436">
        <w:rPr>
          <w:i/>
          <w:sz w:val="24"/>
          <w:szCs w:val="24"/>
        </w:rPr>
        <w:t>Быть внимательными, уметь выслушать друг друга, а не только учителя, исправить и дополнить ответ товарища, чтобы его не обидеть, работать быстро и дружно</w:t>
      </w:r>
      <w:r>
        <w:rPr>
          <w:sz w:val="24"/>
          <w:szCs w:val="24"/>
        </w:rPr>
        <w:t>). – Нам потребуются ваши знания и умения, а также взаимопомощь и дружба. Итак… возьмите в руки волшебные палочки (</w:t>
      </w:r>
      <w:r w:rsidRPr="00561436">
        <w:rPr>
          <w:i/>
          <w:sz w:val="24"/>
          <w:szCs w:val="24"/>
        </w:rPr>
        <w:t>карандаши, заранее обернутые фольгой</w:t>
      </w:r>
      <w:r>
        <w:rPr>
          <w:sz w:val="24"/>
          <w:szCs w:val="24"/>
        </w:rPr>
        <w:t>), и скажите волшебные слова: «Крибле! Крабле! Бумс!» (звучит музыка, открывается доска). На доске висит картина, где под деревом сидит доктор Айболит, а вокруг него звери.  – Отгадайте, о какой сказке идет речь? Кто ее автор? (Корней Иванович Чуковский). Но  так как  мы с вами отправляемся в гости к доктору Айболиту, то и писать мы с вами будем не в обычных тетрадях, а в «Медицинских картах». Откройте их.</w:t>
      </w:r>
    </w:p>
    <w:p w:rsidR="006765CF" w:rsidRPr="00894886" w:rsidRDefault="006765CF" w:rsidP="006765CF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Pr="00894886">
        <w:rPr>
          <w:b/>
          <w:i/>
          <w:sz w:val="24"/>
          <w:szCs w:val="24"/>
        </w:rPr>
        <w:t>3.Устный счет</w:t>
      </w:r>
      <w:r w:rsidRPr="00894886">
        <w:rPr>
          <w:sz w:val="24"/>
          <w:szCs w:val="24"/>
        </w:rPr>
        <w:t xml:space="preserve">. </w:t>
      </w:r>
    </w:p>
    <w:p w:rsidR="006765CF" w:rsidRPr="00894886" w:rsidRDefault="006765CF" w:rsidP="006765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94886">
        <w:rPr>
          <w:sz w:val="24"/>
          <w:szCs w:val="24"/>
        </w:rPr>
        <w:t xml:space="preserve">Отработка знания последовательности чисел от 0 до 20, индивидуальная работа по ликвидации пробелов в знаниях отдельных детей. 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Добрый доктор Айболит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Он под деревом сидит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Приходи к нему лечиться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 корова, и волчица,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 жучок, и червячок,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 медведица.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Всех излечит, исцелит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Добрый доктор Айболит. 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– Ребята, больных у доктора Айболита всегда много. Давайте узнаем, какие номера уже побывали у него на приеме.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b/>
          <w:i/>
          <w:sz w:val="24"/>
          <w:szCs w:val="24"/>
        </w:rPr>
        <w:t>Математический диктант</w:t>
      </w:r>
      <w:r w:rsidRPr="00561436">
        <w:rPr>
          <w:sz w:val="24"/>
          <w:szCs w:val="24"/>
        </w:rPr>
        <w:t>. (</w:t>
      </w:r>
      <w:r w:rsidRPr="00561436">
        <w:rPr>
          <w:i/>
          <w:sz w:val="24"/>
          <w:szCs w:val="24"/>
        </w:rPr>
        <w:t>Один ученик решает на переносной доске</w:t>
      </w:r>
      <w:r w:rsidRPr="00561436">
        <w:rPr>
          <w:sz w:val="24"/>
          <w:szCs w:val="24"/>
        </w:rPr>
        <w:t xml:space="preserve">)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Найти сумму чисел 4 и 4  (8).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Найди разность чисел 8 и 2  (6)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Уменьши число 10 на 3  (7) 7 это 2 и … (5)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Из 13 вычесть 0  (13)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Запишите самое маленькое двузначное число (10) А теперь самое большое однозначное число (9)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>– А вот еще больные. Помогите этим зверятам узнать свой номерок. (</w:t>
      </w:r>
      <w:r w:rsidRPr="00561436">
        <w:rPr>
          <w:i/>
          <w:sz w:val="24"/>
          <w:szCs w:val="24"/>
        </w:rPr>
        <w:t>На доску вывешены рисунки лисички, волка, собаки, зайчика</w:t>
      </w:r>
      <w:r w:rsidRPr="00561436">
        <w:rPr>
          <w:sz w:val="24"/>
          <w:szCs w:val="24"/>
        </w:rPr>
        <w:t xml:space="preserve">). – Лисичка пойдет на прием к доктору под номерком в котором 1 десяток 6 единиц (16). – У зайчика на талончике число, которое стоит между числами 16 и 18 (17)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>– Посмотрите, а волк остался без талончика. Наверное</w:t>
      </w:r>
      <w:r>
        <w:rPr>
          <w:sz w:val="24"/>
          <w:szCs w:val="24"/>
        </w:rPr>
        <w:t>,</w:t>
      </w:r>
      <w:r w:rsidRPr="00561436">
        <w:rPr>
          <w:sz w:val="24"/>
          <w:szCs w:val="24"/>
        </w:rPr>
        <w:t xml:space="preserve"> он его потерял. Давайте и ему поможем попасть на прием к доктору Айболиту. Назовите число, в котором 5 десятков 1 единица. А у волка номерок с теми же цифрами, но в другом порядке. Какое число написано у волка на талончике? (15) </w:t>
      </w:r>
    </w:p>
    <w:p w:rsidR="006765CF" w:rsidRDefault="006765CF" w:rsidP="006765CF">
      <w:pPr>
        <w:spacing w:after="0" w:line="240" w:lineRule="auto"/>
        <w:ind w:firstLine="567"/>
        <w:rPr>
          <w:b/>
          <w:sz w:val="24"/>
          <w:szCs w:val="24"/>
        </w:rPr>
      </w:pPr>
      <w:r w:rsidRPr="00B8433C">
        <w:rPr>
          <w:b/>
          <w:i/>
          <w:sz w:val="24"/>
          <w:szCs w:val="24"/>
        </w:rPr>
        <w:t>Взаимопроверка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 </w:t>
      </w:r>
      <w:r>
        <w:rPr>
          <w:sz w:val="24"/>
          <w:szCs w:val="24"/>
        </w:rPr>
        <w:t>_О</w:t>
      </w:r>
      <w:r w:rsidRPr="00561436">
        <w:rPr>
          <w:sz w:val="24"/>
          <w:szCs w:val="24"/>
        </w:rPr>
        <w:t xml:space="preserve">бменяйтесь своими тетрадями, проверьте работу товарища и оцените ее. (Дети показывают оценку с помощью светофора: «красный» - без ошибок, «зеленый» - 1-2 ошибки, «желтый» - 3 и более ошибок.)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 А как вы думаете, смогут ли звери попасть к доктору Айболиту на прием, если будут стоять в таком порядке: 8,6,7,5,13,10,9,16,20,17,15.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>– Кто из них стал не на свое место. Помогите им занять свою очередь.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 – Назовите числа в порядке возрастания. 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 На какие две группы можно разбить этот числовой ряд?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 Назовите однозначное,  двузначные  числа.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 -Назовите четные нечетные числа. </w:t>
      </w:r>
    </w:p>
    <w:p w:rsidR="006765CF" w:rsidRPr="005F62AF" w:rsidRDefault="006765CF" w:rsidP="006765CF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5F62AF">
        <w:rPr>
          <w:b/>
          <w:sz w:val="24"/>
          <w:szCs w:val="24"/>
        </w:rPr>
        <w:t>Работа над материалом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 (</w:t>
      </w:r>
      <w:r w:rsidRPr="00561436">
        <w:rPr>
          <w:i/>
          <w:sz w:val="24"/>
          <w:szCs w:val="24"/>
        </w:rPr>
        <w:t>З</w:t>
      </w:r>
      <w:r>
        <w:rPr>
          <w:i/>
          <w:sz w:val="24"/>
          <w:szCs w:val="24"/>
        </w:rPr>
        <w:t>вонок телефона. У</w:t>
      </w:r>
      <w:r w:rsidRPr="00561436">
        <w:rPr>
          <w:i/>
          <w:sz w:val="24"/>
          <w:szCs w:val="24"/>
        </w:rPr>
        <w:t>читель берет трубку</w:t>
      </w:r>
      <w:r w:rsidRPr="00561436">
        <w:rPr>
          <w:sz w:val="24"/>
          <w:szCs w:val="24"/>
        </w:rPr>
        <w:t xml:space="preserve">)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 Кто говорит?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 Слон.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 Что случилось?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–Наши детки заболели,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Приезжайте в Африку скорей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И вылечите наших малышей.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 Ладно, ладно, побегу.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Вашим деткам помогу.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</w:p>
    <w:p w:rsidR="006765CF" w:rsidRPr="005F62AF" w:rsidRDefault="006765CF" w:rsidP="006765CF">
      <w:pPr>
        <w:spacing w:after="0" w:line="240" w:lineRule="auto"/>
        <w:ind w:firstLine="567"/>
        <w:rPr>
          <w:b/>
          <w:sz w:val="24"/>
          <w:szCs w:val="24"/>
        </w:rPr>
      </w:pPr>
      <w:r w:rsidRPr="005F62AF">
        <w:rPr>
          <w:b/>
          <w:sz w:val="24"/>
          <w:szCs w:val="24"/>
        </w:rPr>
        <w:t>Работа с геометрическим материалом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 xml:space="preserve">– Ребята, отправитесь со мной в путь? Не боитесь опасностей?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561436">
        <w:rPr>
          <w:sz w:val="24"/>
          <w:szCs w:val="24"/>
        </w:rPr>
        <w:t xml:space="preserve">Африка, это очень далеко. А какой вид транспорта выбрал доктор Айболит, мы узнаем, когда выполним задание. 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  <w:r w:rsidRPr="00561436">
        <w:rPr>
          <w:sz w:val="24"/>
          <w:szCs w:val="24"/>
        </w:rPr>
        <w:t>На геометрических фигурах записаны примеры. Решив правильно задание, мы сможем построить этот вид транспорта. (</w:t>
      </w:r>
      <w:r w:rsidRPr="00561436">
        <w:rPr>
          <w:i/>
          <w:sz w:val="24"/>
          <w:szCs w:val="24"/>
        </w:rPr>
        <w:t>Устно по карточкам</w:t>
      </w:r>
      <w:r w:rsidRPr="00561436">
        <w:rPr>
          <w:sz w:val="24"/>
          <w:szCs w:val="24"/>
        </w:rPr>
        <w:t>)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–Достаньте  из конвертов геометрические фигурки и подумайте вместе какой вид транспорта можно построить из этих фигур? (построить из фигур самолет)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-Чтобы полет прошел нормально, давайте разомнемся. 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Физминутка.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Руки ставим все в разлет.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Появился самолет.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Мах крылом туда-сюда,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Делай раз и делай два.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Руки вверх и руки вниз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 носочки поднялись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Раз, два, три, четыре, пять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 руками помахать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Шесть- на место сесть опять.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Смотрите!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Бегемотики схватились за животики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 них, у бегемотиков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Животики болят.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 тут же страусята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Визжат как поросята.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Ах, жалко, жалко, жалко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Бедных страусят.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Десять ночей Айболит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Не ест, не пьет, не спит.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Десять ночей подряд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Он лечит несчастных зверят.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 ставит и ставит им градусники.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Давайте поможем доктору Айболиту им всем поставить градусники и измерить температуру.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 w:rsidRPr="00884649">
        <w:rPr>
          <w:b/>
          <w:i/>
          <w:sz w:val="24"/>
          <w:szCs w:val="24"/>
        </w:rPr>
        <w:t>Восстановите цепочки</w:t>
      </w:r>
      <w:r>
        <w:rPr>
          <w:sz w:val="24"/>
          <w:szCs w:val="24"/>
        </w:rPr>
        <w:t xml:space="preserve">.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Решаем на переносной доске. Проверка по карточкам «Светофор».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В- 7,  9,  …,  …,  …,   17 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В.  6,  8,  …,  …,  …,  16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какому принципу составлены цепочки?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– что вы можете сказать о своей цепочке? Какие числа у вас получились? (</w:t>
      </w:r>
      <w:r w:rsidRPr="00884649">
        <w:rPr>
          <w:i/>
          <w:sz w:val="24"/>
          <w:szCs w:val="24"/>
        </w:rPr>
        <w:t>1В-нечетные, 2В-четные</w:t>
      </w:r>
      <w:r>
        <w:rPr>
          <w:sz w:val="24"/>
          <w:szCs w:val="24"/>
        </w:rPr>
        <w:t>) – От чего это зависело? (</w:t>
      </w:r>
      <w:r w:rsidRPr="00884649">
        <w:rPr>
          <w:i/>
          <w:sz w:val="24"/>
          <w:szCs w:val="24"/>
        </w:rPr>
        <w:t>от первого числа</w:t>
      </w:r>
      <w:r>
        <w:rPr>
          <w:sz w:val="24"/>
          <w:szCs w:val="24"/>
        </w:rPr>
        <w:t xml:space="preserve">). 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– А вот еще больной (</w:t>
      </w:r>
      <w:r w:rsidRPr="00884649">
        <w:rPr>
          <w:i/>
          <w:sz w:val="24"/>
          <w:szCs w:val="24"/>
        </w:rPr>
        <w:t>крокодил</w:t>
      </w:r>
      <w:r>
        <w:rPr>
          <w:sz w:val="24"/>
          <w:szCs w:val="24"/>
        </w:rPr>
        <w:t>) (</w:t>
      </w:r>
      <w:r w:rsidRPr="00884649">
        <w:rPr>
          <w:i/>
          <w:sz w:val="24"/>
          <w:szCs w:val="24"/>
        </w:rPr>
        <w:t>лежит игрушка-крокодил, у которого раскрывается пасть, в нее демонстративно заглядывает учитель-доктор Айболит</w:t>
      </w:r>
      <w:r>
        <w:rPr>
          <w:sz w:val="24"/>
          <w:szCs w:val="24"/>
        </w:rPr>
        <w:t xml:space="preserve">).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–Да у вас  ангина! Мы поможем больному, если выполним задание.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 w:rsidRPr="00884649">
        <w:rPr>
          <w:b/>
          <w:i/>
          <w:sz w:val="24"/>
          <w:szCs w:val="24"/>
        </w:rPr>
        <w:t>Решение примеров с объяснением</w:t>
      </w:r>
      <w:r>
        <w:rPr>
          <w:sz w:val="24"/>
          <w:szCs w:val="24"/>
        </w:rPr>
        <w:t xml:space="preserve">.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Контролер решает пример у доски, объяснение цепочкой с места.  15+3   20-5   13+6   17-2   12+4   19-7   Так каким же приемом мы пользовались при решении этих примеров?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А вот еще больной (Бармалей)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 w:rsidRPr="00884649">
        <w:rPr>
          <w:b/>
          <w:i/>
          <w:sz w:val="24"/>
          <w:szCs w:val="24"/>
        </w:rPr>
        <w:t>Решение задач. Составление по задаче цепочек</w:t>
      </w:r>
      <w:r w:rsidRPr="003F6C0B">
        <w:rPr>
          <w:sz w:val="24"/>
          <w:szCs w:val="24"/>
        </w:rPr>
        <w:t xml:space="preserve">.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3F6C0B">
        <w:rPr>
          <w:sz w:val="24"/>
          <w:szCs w:val="24"/>
        </w:rPr>
        <w:lastRenderedPageBreak/>
        <w:t>– Покажите число, которое соответствует слову десяток, пяток, пара. (</w:t>
      </w:r>
      <w:r w:rsidRPr="00884649">
        <w:rPr>
          <w:i/>
          <w:sz w:val="24"/>
          <w:szCs w:val="24"/>
        </w:rPr>
        <w:t>У учителя иллюстрация бутылочка для лекарств с надписью «Гоголь-моголь». Учитель читает текст задачи и показывает на бутылочке</w:t>
      </w:r>
      <w:r w:rsidRPr="003F6C0B">
        <w:rPr>
          <w:sz w:val="24"/>
          <w:szCs w:val="24"/>
        </w:rPr>
        <w:t>: - Чтобы вылечить Бармалея, доктор Айболит приготовил для него лекарство(</w:t>
      </w:r>
      <w:r w:rsidRPr="00884649">
        <w:rPr>
          <w:i/>
          <w:sz w:val="24"/>
          <w:szCs w:val="24"/>
        </w:rPr>
        <w:t>показывает бутылочку</w:t>
      </w:r>
      <w:r w:rsidRPr="003F6C0B">
        <w:rPr>
          <w:sz w:val="24"/>
          <w:szCs w:val="24"/>
        </w:rPr>
        <w:t>) 10 ложек гоголя-моголя утром, потом пяток ложек в обед, да еще три ложки вечером. – какой вопрос мы можем поставить к такому условию? (</w:t>
      </w:r>
      <w:r w:rsidRPr="00884649">
        <w:rPr>
          <w:i/>
          <w:sz w:val="24"/>
          <w:szCs w:val="24"/>
        </w:rPr>
        <w:t>Сколько всего ложек гоголя-моголя прописал доктор Айболит Бармалею?</w:t>
      </w:r>
      <w:r w:rsidRPr="003F6C0B">
        <w:rPr>
          <w:sz w:val="24"/>
          <w:szCs w:val="24"/>
        </w:rPr>
        <w:t xml:space="preserve">) На доске изображены схемы.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3F6C0B">
        <w:rPr>
          <w:sz w:val="24"/>
          <w:szCs w:val="24"/>
        </w:rPr>
        <w:t>– Какая из схем соответствует нашему условию? Почему? (</w:t>
      </w:r>
      <w:r w:rsidRPr="00884649">
        <w:rPr>
          <w:i/>
          <w:sz w:val="24"/>
          <w:szCs w:val="24"/>
        </w:rPr>
        <w:t>Нам нужно найти сколько всего, т.е. целое число</w:t>
      </w:r>
      <w:r w:rsidRPr="003F6C0B">
        <w:rPr>
          <w:sz w:val="24"/>
          <w:szCs w:val="24"/>
        </w:rPr>
        <w:t xml:space="preserve">.)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F6C0B">
        <w:rPr>
          <w:sz w:val="24"/>
          <w:szCs w:val="24"/>
        </w:rPr>
        <w:t>Дополните схему числами.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F6C0B">
        <w:rPr>
          <w:sz w:val="24"/>
          <w:szCs w:val="24"/>
        </w:rPr>
        <w:t xml:space="preserve"> Как найти целое число? Из каких частей оно состоит?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F6C0B">
        <w:rPr>
          <w:sz w:val="24"/>
          <w:szCs w:val="24"/>
        </w:rPr>
        <w:t>Каким б</w:t>
      </w:r>
      <w:r>
        <w:rPr>
          <w:sz w:val="24"/>
          <w:szCs w:val="24"/>
        </w:rPr>
        <w:t>у</w:t>
      </w:r>
      <w:r w:rsidRPr="003F6C0B">
        <w:rPr>
          <w:sz w:val="24"/>
          <w:szCs w:val="24"/>
        </w:rPr>
        <w:t xml:space="preserve">дет число, которое получится в ответе по отношению к другим числам: самым маленьким или самым большим?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3F6C0B">
        <w:rPr>
          <w:sz w:val="24"/>
          <w:szCs w:val="24"/>
        </w:rPr>
        <w:t xml:space="preserve">Какое действие нужно выполнить, чтобы найти это число? Запишите цепочку равенств. 10+5+2=17 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3F6C0B">
        <w:rPr>
          <w:sz w:val="24"/>
          <w:szCs w:val="24"/>
        </w:rPr>
        <w:t xml:space="preserve">-Ребята, давайте проверим, подставив 17 вместо вопроса, действительно оно оказалось самым большим по отношению к другим числам? </w:t>
      </w:r>
    </w:p>
    <w:p w:rsidR="006765CF" w:rsidRPr="005F62AF" w:rsidRDefault="006765CF" w:rsidP="006765CF">
      <w:pPr>
        <w:spacing w:after="0" w:line="240" w:lineRule="auto"/>
        <w:rPr>
          <w:b/>
          <w:sz w:val="24"/>
          <w:szCs w:val="24"/>
          <w:u w:val="single"/>
        </w:rPr>
      </w:pP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-Ребята, измените условие и вопрос так, чтобы наша цепочка решалась бы действием вычитанием   17-5-2-8=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-Доктор Айболит прописал Бармалею 17 ложек гоголя-моголя. Бармалей выпил 5 ложек утром, да еще 2 в обед, да еще 8 ложек вечером. Сколько ложек гоголя-моголя еще осталось?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-Как нужно изменить чертеж, чтобы он соответствовал бы нашему условию?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Дополните его числами.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-Как  вы думаете, решение этих цепочек будет одинаковыми или разными? Почему?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Что неизвестно: целое число или часть числа?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Как мы находим часть от числа? (Нужно из целого числа отнять известные части).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Запишите цепочку равенств и решите ее.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Ребята, сколько ложек осталось Бармалею выпить?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Физминутка.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Вы, наверное, устали? Да!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И поэтому все встали.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Вдох и выдох.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Улыбнулись, подтянулись.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Для здоровья, настроенья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Делаем мы упражненья.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Руки в стороны держите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Друг на друга посмотрите.</w:t>
      </w:r>
    </w:p>
    <w:p w:rsidR="006765CF" w:rsidRPr="00884649" w:rsidRDefault="006765CF" w:rsidP="006765CF">
      <w:pPr>
        <w:pStyle w:val="a3"/>
        <w:spacing w:after="0" w:line="240" w:lineRule="auto"/>
        <w:ind w:left="0" w:firstLine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То присели, то нагнулись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 w:rsidRPr="00884649">
        <w:rPr>
          <w:b/>
          <w:i/>
          <w:sz w:val="24"/>
          <w:szCs w:val="24"/>
        </w:rPr>
        <w:t>И опять же потянулись</w:t>
      </w:r>
      <w:r>
        <w:rPr>
          <w:sz w:val="24"/>
          <w:szCs w:val="24"/>
        </w:rPr>
        <w:t>.</w:t>
      </w:r>
    </w:p>
    <w:p w:rsidR="006765CF" w:rsidRDefault="006765CF" w:rsidP="006765CF">
      <w:pPr>
        <w:pStyle w:val="a3"/>
        <w:spacing w:after="0" w:line="240" w:lineRule="auto"/>
        <w:ind w:left="567"/>
        <w:rPr>
          <w:b/>
          <w:i/>
          <w:sz w:val="24"/>
          <w:szCs w:val="24"/>
        </w:rPr>
      </w:pP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 w:rsidRPr="00884649">
        <w:rPr>
          <w:b/>
          <w:i/>
          <w:sz w:val="24"/>
          <w:szCs w:val="24"/>
        </w:rPr>
        <w:t>Решение примеров из кроссворда</w:t>
      </w:r>
      <w:r>
        <w:rPr>
          <w:sz w:val="24"/>
          <w:szCs w:val="24"/>
        </w:rPr>
        <w:t xml:space="preserve">.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работа. 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Решите примеры, вписав в клетки кроссворда  19-10-8=1  12-12+6=6     15-15+4=4   19-7-10=2   20-10-5=5  14-1-10=3 Прочитайте, что написал доктор Айболит а нашей карточке?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Какой прием помог вам в решении примеров?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Очень жаль, что путь не долог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Возвращаться нам пора.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Но на следующем уроке</w:t>
      </w:r>
    </w:p>
    <w:p w:rsidR="006765CF" w:rsidRDefault="006765CF" w:rsidP="006765CF">
      <w:pPr>
        <w:pStyle w:val="a3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Вновь продолжится игра.</w:t>
      </w:r>
    </w:p>
    <w:p w:rsidR="006765CF" w:rsidRDefault="006765CF" w:rsidP="006765CF">
      <w:pPr>
        <w:pStyle w:val="a3"/>
        <w:spacing w:after="0" w:line="240" w:lineRule="auto"/>
        <w:ind w:left="567"/>
        <w:rPr>
          <w:b/>
          <w:i/>
          <w:sz w:val="24"/>
          <w:szCs w:val="24"/>
        </w:rPr>
      </w:pPr>
    </w:p>
    <w:p w:rsidR="006765CF" w:rsidRDefault="006765CF" w:rsidP="006765CF">
      <w:pPr>
        <w:pStyle w:val="a3"/>
        <w:spacing w:after="0" w:line="240" w:lineRule="auto"/>
        <w:ind w:left="567"/>
        <w:rPr>
          <w:b/>
          <w:i/>
          <w:sz w:val="24"/>
          <w:szCs w:val="24"/>
        </w:rPr>
      </w:pPr>
      <w:r w:rsidRPr="00884649">
        <w:rPr>
          <w:b/>
          <w:i/>
          <w:sz w:val="24"/>
          <w:szCs w:val="24"/>
        </w:rPr>
        <w:t>Итог</w:t>
      </w:r>
      <w:r>
        <w:rPr>
          <w:b/>
          <w:i/>
          <w:sz w:val="24"/>
          <w:szCs w:val="24"/>
        </w:rPr>
        <w:t xml:space="preserve"> урока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–Понравился вам урок? 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-Что на ваш взгляд было особенно интересным? 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-Какое задание вызвало трудности? 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-Выполнили мы свою задачу, которую поставили сегодня себе на урок? </w:t>
      </w:r>
    </w:p>
    <w:p w:rsidR="006765CF" w:rsidRDefault="006765CF" w:rsidP="006765CF">
      <w:pPr>
        <w:pStyle w:val="a3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-Кто доволен своей работой? Кто недоволен? Почему? Что ему нужно посоветовать? Поблагодарите друг друга за помощь, поддержку на уроке. Я тоже хочу сказать вам «спасибо» за урок. – ребята, а за то что вы были находчивы, быстро считали, и поэтому смогли оказать помощь доктору Айболиту, благодарные африканские звери передают вам подарки. Корзинка с бананами, на которой написано: «Слава, слава Айболиту! Слава доброй детворе!» а гостей мы угощаем сладким чаем с малиной и медом.</w:t>
      </w:r>
    </w:p>
    <w:p w:rsidR="006765CF" w:rsidRDefault="006765CF" w:rsidP="006765CF">
      <w:pPr>
        <w:spacing w:after="0" w:line="240" w:lineRule="auto"/>
        <w:ind w:firstLine="567"/>
        <w:rPr>
          <w:sz w:val="24"/>
          <w:szCs w:val="24"/>
        </w:rPr>
      </w:pPr>
    </w:p>
    <w:p w:rsidR="006765CF" w:rsidRDefault="006765CF" w:rsidP="006765CF">
      <w:pPr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p w:rsidR="006765CF" w:rsidRDefault="006765CF" w:rsidP="006B427D">
      <w:pPr>
        <w:spacing w:after="0" w:line="240" w:lineRule="auto"/>
        <w:rPr>
          <w:b/>
          <w:sz w:val="24"/>
          <w:szCs w:val="24"/>
          <w:u w:val="single"/>
        </w:rPr>
      </w:pPr>
    </w:p>
    <w:p w:rsidR="006B427D" w:rsidRDefault="006B427D">
      <w:pPr>
        <w:rPr>
          <w:noProof/>
        </w:rPr>
      </w:pPr>
    </w:p>
    <w:p w:rsidR="00E80D6B" w:rsidRDefault="006B427D">
      <w:r>
        <w:rPr>
          <w:noProof/>
        </w:rPr>
        <w:drawing>
          <wp:inline distT="0" distB="0" distL="0" distR="0">
            <wp:extent cx="3977757" cy="2533650"/>
            <wp:effectExtent l="19050" t="0" r="3693" b="0"/>
            <wp:docPr id="1" name="Рисунок 1" descr="C:\Documents and Settings\Учитедь\Рабочий стол\Новая папка (3)\Изображение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дь\Рабочий стол\Новая папка (3)\Изображение 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234" cy="253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7D" w:rsidRDefault="006B427D"/>
    <w:p w:rsidR="006B427D" w:rsidRDefault="006B427D"/>
    <w:p w:rsidR="006B427D" w:rsidRDefault="006B427D">
      <w:r>
        <w:rPr>
          <w:noProof/>
        </w:rPr>
        <w:lastRenderedPageBreak/>
        <w:drawing>
          <wp:inline distT="0" distB="0" distL="0" distR="0">
            <wp:extent cx="4811280" cy="3143250"/>
            <wp:effectExtent l="19050" t="0" r="8370" b="0"/>
            <wp:docPr id="2" name="Рисунок 2" descr="C:\Documents and Settings\Учитедь\Рабочий стол\Новая папка (3)\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дь\Рабочий стол\Новая папка (3)\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61" cy="314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27D" w:rsidSect="00E8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75D"/>
    <w:multiLevelType w:val="hybridMultilevel"/>
    <w:tmpl w:val="0D84C302"/>
    <w:lvl w:ilvl="0" w:tplc="A9C45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65CF"/>
    <w:rsid w:val="006765CF"/>
    <w:rsid w:val="006B427D"/>
    <w:rsid w:val="00E8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2011-12-07T10:19:00Z</dcterms:created>
  <dcterms:modified xsi:type="dcterms:W3CDTF">2011-12-07T10:27:00Z</dcterms:modified>
</cp:coreProperties>
</file>