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BF" w:rsidRPr="00F40275" w:rsidRDefault="00F40275" w:rsidP="00F40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75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F40275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F40275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0275" w:rsidRDefault="00F40275" w:rsidP="00F40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75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F40275" w:rsidRDefault="00F40275" w:rsidP="00F40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275" w:rsidRDefault="00F40275" w:rsidP="00F402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современном обществе проблема сохранении и укрепления здоровья детей 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– либо заболеваний, но и при условии гармоничного нервно – психологического развития, высокой умственной и физической работоспособности.</w:t>
      </w:r>
    </w:p>
    <w:p w:rsidR="00F40275" w:rsidRDefault="00F40275" w:rsidP="00F402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разнообразные </w:t>
      </w:r>
      <w:r w:rsidR="0054747A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4747A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направленные на сохранения и укрепления здоровья воспитанников. Их комплекс получил в настоящее время общее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технологии».</w:t>
      </w:r>
    </w:p>
    <w:p w:rsidR="00F40275" w:rsidRDefault="00F40275" w:rsidP="00F402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F40275" w:rsidRDefault="0054747A" w:rsidP="00F40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275">
        <w:rPr>
          <w:rFonts w:ascii="Times New Roman" w:hAnsi="Times New Roman" w:cs="Times New Roman"/>
          <w:sz w:val="28"/>
          <w:szCs w:val="28"/>
        </w:rPr>
        <w:t>беспечивать дошкольнику возможность сохранения здоровья,</w:t>
      </w:r>
    </w:p>
    <w:p w:rsidR="00F40275" w:rsidRDefault="0054747A" w:rsidP="00F40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него необходимые знания, умения и навыки по здоровому образу жизни,</w:t>
      </w:r>
    </w:p>
    <w:p w:rsidR="0054747A" w:rsidRDefault="0054747A" w:rsidP="00F40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использовать полученные знания  в повседневной жизни</w:t>
      </w:r>
    </w:p>
    <w:p w:rsidR="0054747A" w:rsidRDefault="0054747A" w:rsidP="0054747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4747A" w:rsidRDefault="0054747A" w:rsidP="0054747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здоровьесберегающей работы: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традиционная, дыхательная)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–оздоровительные физкультминутки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 после дневного сна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 в сочетании с закаливающими процедурами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досуги и развлечения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праздники</w:t>
      </w:r>
    </w:p>
    <w:p w:rsidR="0054747A" w:rsidRDefault="0054747A" w:rsidP="005474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процедуры в водной среде.</w:t>
      </w:r>
    </w:p>
    <w:p w:rsidR="0054747A" w:rsidRDefault="0054747A" w:rsidP="0054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47A" w:rsidRDefault="0054747A" w:rsidP="0054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Безусловно, все педагоги в большей или меньшей степени реализуют на своих занятиях, мероприятиях и в организации повседневной жизни детей приёмы здоровье сбережения.</w:t>
      </w:r>
    </w:p>
    <w:p w:rsidR="0054747A" w:rsidRDefault="0054747A" w:rsidP="00547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используем как традиционные, так и нетрадиционные приёмы здоровьесберегающей технологии, среди которых:</w:t>
      </w:r>
    </w:p>
    <w:p w:rsidR="0054747A" w:rsidRDefault="0054747A" w:rsidP="00547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рациональной двигательной активности: дыхательная, артикуляционная и пальчиковая гимнастики, гимнастика для глаз, массаж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Физкультминутки и д</w:t>
      </w:r>
      <w:r w:rsidR="00DA0B28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47A" w:rsidRDefault="0054747A" w:rsidP="005474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психологических и психопрофилактических средств и методов, включающих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игры и упражнения на развитие эмоциональной сферы, </w:t>
      </w:r>
      <w:r w:rsidR="00DA0B28">
        <w:rPr>
          <w:rFonts w:ascii="Times New Roman" w:hAnsi="Times New Roman" w:cs="Times New Roman"/>
          <w:sz w:val="28"/>
          <w:szCs w:val="28"/>
        </w:rPr>
        <w:t>тренинги</w:t>
      </w:r>
      <w:r>
        <w:rPr>
          <w:rFonts w:ascii="Times New Roman" w:hAnsi="Times New Roman" w:cs="Times New Roman"/>
          <w:sz w:val="28"/>
          <w:szCs w:val="28"/>
        </w:rPr>
        <w:t xml:space="preserve"> на устранение отрицательных эмоций и снятия невротических состояний</w:t>
      </w:r>
      <w:r w:rsidR="00DA0B28">
        <w:rPr>
          <w:rFonts w:ascii="Times New Roman" w:hAnsi="Times New Roman" w:cs="Times New Roman"/>
          <w:sz w:val="28"/>
          <w:szCs w:val="28"/>
        </w:rPr>
        <w:t xml:space="preserve">, музыкотерапию (музыкальное сопровождение педагогического </w:t>
      </w:r>
      <w:r w:rsidR="00DA0B28">
        <w:rPr>
          <w:rFonts w:ascii="Times New Roman" w:hAnsi="Times New Roman" w:cs="Times New Roman"/>
          <w:sz w:val="28"/>
          <w:szCs w:val="28"/>
        </w:rPr>
        <w:lastRenderedPageBreak/>
        <w:t xml:space="preserve">процесса), релаксационные упражнения и этюды, подвижные и сюжетно– </w:t>
      </w:r>
      <w:proofErr w:type="gramStart"/>
      <w:r w:rsidR="00DA0B28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="00DA0B28">
        <w:rPr>
          <w:rFonts w:ascii="Times New Roman" w:hAnsi="Times New Roman" w:cs="Times New Roman"/>
          <w:sz w:val="28"/>
          <w:szCs w:val="28"/>
        </w:rPr>
        <w:t>левые игры, создание благоприятного психологического климата с преобладанием положительных эмоций, обучение детей приёмам мышечного расслабления.</w:t>
      </w:r>
    </w:p>
    <w:p w:rsidR="00DA0B28" w:rsidRDefault="00DA0B28" w:rsidP="00DA0B2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A0B28" w:rsidRDefault="00DA0B28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факт,</w:t>
      </w:r>
      <w:r w:rsidR="00F1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недостатки речи детей тесно связаны с </w:t>
      </w:r>
      <w:r w:rsidR="00F1702C">
        <w:rPr>
          <w:rFonts w:ascii="Times New Roman" w:hAnsi="Times New Roman" w:cs="Times New Roman"/>
          <w:sz w:val="28"/>
          <w:szCs w:val="28"/>
        </w:rPr>
        <w:t>нарушением развития</w:t>
      </w:r>
      <w:r>
        <w:rPr>
          <w:rFonts w:ascii="Times New Roman" w:hAnsi="Times New Roman" w:cs="Times New Roman"/>
          <w:sz w:val="28"/>
          <w:szCs w:val="28"/>
        </w:rPr>
        <w:t xml:space="preserve"> мелкой моторики, в частности мышц кисти руки. Именно </w:t>
      </w:r>
      <w:r w:rsidR="00F1702C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развитие «ручной умелости»</w:t>
      </w:r>
      <w:r w:rsidR="00F1702C">
        <w:rPr>
          <w:rFonts w:ascii="Times New Roman" w:hAnsi="Times New Roman" w:cs="Times New Roman"/>
          <w:sz w:val="28"/>
          <w:szCs w:val="28"/>
        </w:rPr>
        <w:t xml:space="preserve"> занимают 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место на занятиях. Тренировка тонких, координированных движений пальцев и кисти рук являются важнейшим </w:t>
      </w:r>
      <w:r w:rsidR="00F1702C">
        <w:rPr>
          <w:rFonts w:ascii="Times New Roman" w:hAnsi="Times New Roman" w:cs="Times New Roman"/>
          <w:sz w:val="28"/>
          <w:szCs w:val="28"/>
        </w:rPr>
        <w:t>фактором</w:t>
      </w:r>
      <w:r>
        <w:rPr>
          <w:rFonts w:ascii="Times New Roman" w:hAnsi="Times New Roman" w:cs="Times New Roman"/>
          <w:sz w:val="28"/>
          <w:szCs w:val="28"/>
        </w:rPr>
        <w:t>, стимулирующим речевое развитие ребёнка, способствующим улучшению артикуляционных движений, подготовки кисти руки к письму и</w:t>
      </w:r>
      <w:r w:rsidR="008007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менее важно, мощным </w:t>
      </w:r>
      <w:r w:rsidR="00F1702C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>, повышающим работоспособность коры головного мозга, стимулирующим развитие мышления ребёнка.</w:t>
      </w:r>
    </w:p>
    <w:p w:rsidR="00DA0B28" w:rsidRDefault="00DA0B28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1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 используются некот</w:t>
      </w:r>
      <w:r w:rsidR="00F1702C">
        <w:rPr>
          <w:rFonts w:ascii="Times New Roman" w:hAnsi="Times New Roman" w:cs="Times New Roman"/>
          <w:sz w:val="28"/>
          <w:szCs w:val="28"/>
        </w:rPr>
        <w:t xml:space="preserve">орые виды массажа и </w:t>
      </w:r>
      <w:proofErr w:type="spellStart"/>
      <w:r w:rsidR="00F1702C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1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языка, ушных раковин, лица, кистей рук и стоп.</w:t>
      </w:r>
    </w:p>
    <w:p w:rsidR="00DA0B28" w:rsidRDefault="00DA0B28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 оказывает </w:t>
      </w:r>
      <w:r w:rsidR="00F1702C">
        <w:rPr>
          <w:rFonts w:ascii="Times New Roman" w:hAnsi="Times New Roman" w:cs="Times New Roman"/>
          <w:sz w:val="28"/>
          <w:szCs w:val="28"/>
        </w:rPr>
        <w:t>общеукрепляющее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02C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>, повышает тонус, эластичность</w:t>
      </w:r>
      <w:r w:rsidR="00F1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сократите</w:t>
      </w:r>
      <w:r w:rsidR="00F1702C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ную способность мышц. Он стимулирует деятельность нервных</w:t>
      </w:r>
      <w:r w:rsidR="00F1702C">
        <w:rPr>
          <w:rFonts w:ascii="Times New Roman" w:hAnsi="Times New Roman" w:cs="Times New Roman"/>
          <w:sz w:val="28"/>
          <w:szCs w:val="28"/>
        </w:rPr>
        <w:t xml:space="preserve"> центров. Под влиянием массажа в рецепторах кожи и мышцах возникают импульсы, которые достигают коры головного мозга, оказывают тонизирующее воздействие на центральную неравную систему, в результате чего повышается её регулирующая роль в отношении работы всех систем и органов.</w:t>
      </w:r>
    </w:p>
    <w:p w:rsidR="00F1702C" w:rsidRDefault="00F1702C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 занятиях обучаются таким приёмам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поглаживание, растирание, разминание, выжимание.</w:t>
      </w:r>
    </w:p>
    <w:p w:rsidR="00F1702C" w:rsidRDefault="00FA10B8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</w:t>
      </w:r>
      <w:r w:rsidR="00F1702C">
        <w:rPr>
          <w:rFonts w:ascii="Times New Roman" w:hAnsi="Times New Roman" w:cs="Times New Roman"/>
          <w:sz w:val="28"/>
          <w:szCs w:val="28"/>
        </w:rPr>
        <w:t xml:space="preserve"> очень полезно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F1702C">
        <w:rPr>
          <w:rFonts w:ascii="Times New Roman" w:hAnsi="Times New Roman" w:cs="Times New Roman"/>
          <w:sz w:val="28"/>
          <w:szCs w:val="28"/>
        </w:rPr>
        <w:t xml:space="preserve"> дыхательной гимнастики. Она используется в различных формах </w:t>
      </w:r>
      <w:proofErr w:type="spellStart"/>
      <w:proofErr w:type="gramStart"/>
      <w:r w:rsidR="00F1702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F1702C">
        <w:rPr>
          <w:rFonts w:ascii="Times New Roman" w:hAnsi="Times New Roman" w:cs="Times New Roman"/>
          <w:sz w:val="28"/>
          <w:szCs w:val="28"/>
        </w:rPr>
        <w:t xml:space="preserve"> – оз</w:t>
      </w:r>
      <w:r>
        <w:rPr>
          <w:rFonts w:ascii="Times New Roman" w:hAnsi="Times New Roman" w:cs="Times New Roman"/>
          <w:sz w:val="28"/>
          <w:szCs w:val="28"/>
        </w:rPr>
        <w:t>доровит</w:t>
      </w:r>
      <w:r w:rsidR="00F1702C">
        <w:rPr>
          <w:rFonts w:ascii="Times New Roman" w:hAnsi="Times New Roman" w:cs="Times New Roman"/>
          <w:sz w:val="28"/>
          <w:szCs w:val="28"/>
        </w:rPr>
        <w:t>ельной</w:t>
      </w:r>
      <w:proofErr w:type="gramEnd"/>
      <w:r w:rsidR="00F1702C">
        <w:rPr>
          <w:rFonts w:ascii="Times New Roman" w:hAnsi="Times New Roman" w:cs="Times New Roman"/>
          <w:sz w:val="28"/>
          <w:szCs w:val="28"/>
        </w:rPr>
        <w:t xml:space="preserve"> работы, в качестве динамической паузы на занятиях.</w:t>
      </w:r>
    </w:p>
    <w:p w:rsidR="00F1702C" w:rsidRDefault="00F1702C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A10B8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A10B8">
        <w:rPr>
          <w:rFonts w:ascii="Times New Roman" w:hAnsi="Times New Roman" w:cs="Times New Roman"/>
          <w:sz w:val="28"/>
          <w:szCs w:val="28"/>
        </w:rPr>
        <w:t>кистей</w:t>
      </w:r>
      <w:r>
        <w:rPr>
          <w:rFonts w:ascii="Times New Roman" w:hAnsi="Times New Roman" w:cs="Times New Roman"/>
          <w:sz w:val="28"/>
          <w:szCs w:val="28"/>
        </w:rPr>
        <w:t xml:space="preserve"> и пальцев рук, на своих занятиях мы используем </w:t>
      </w:r>
      <w:r w:rsidR="00FA10B8">
        <w:rPr>
          <w:rFonts w:ascii="Times New Roman" w:hAnsi="Times New Roman" w:cs="Times New Roman"/>
          <w:sz w:val="28"/>
          <w:szCs w:val="28"/>
        </w:rPr>
        <w:t>гимнастику</w:t>
      </w:r>
      <w:r>
        <w:rPr>
          <w:rFonts w:ascii="Times New Roman" w:hAnsi="Times New Roman" w:cs="Times New Roman"/>
          <w:sz w:val="28"/>
          <w:szCs w:val="28"/>
        </w:rPr>
        <w:t xml:space="preserve"> для глаз.</w:t>
      </w:r>
      <w:r w:rsidR="00FA1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упражнения способствуют концентрации внимания, обеспечивают межполушарное взаимодействие, навыки волевой регуляции, умение </w:t>
      </w:r>
      <w:r w:rsidR="00FA10B8">
        <w:rPr>
          <w:rFonts w:ascii="Times New Roman" w:hAnsi="Times New Roman" w:cs="Times New Roman"/>
          <w:sz w:val="28"/>
          <w:szCs w:val="28"/>
        </w:rPr>
        <w:t>управлять</w:t>
      </w:r>
      <w:r>
        <w:rPr>
          <w:rFonts w:ascii="Times New Roman" w:hAnsi="Times New Roman" w:cs="Times New Roman"/>
          <w:sz w:val="28"/>
          <w:szCs w:val="28"/>
        </w:rPr>
        <w:t xml:space="preserve"> движениями и контролировать свое поведение.</w:t>
      </w:r>
    </w:p>
    <w:p w:rsidR="00F1702C" w:rsidRDefault="00F1702C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FA10B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7FE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детей с речевыми нарушениями нуждаются в регулировании психических </w:t>
      </w:r>
      <w:r w:rsidR="008007FE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возбуждения и торможения, то на </w:t>
      </w:r>
      <w:r w:rsidR="008007FE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мы применяем такую форму обучения</w:t>
      </w:r>
      <w:r w:rsidR="009E0C15">
        <w:rPr>
          <w:rFonts w:ascii="Times New Roman" w:hAnsi="Times New Roman" w:cs="Times New Roman"/>
          <w:sz w:val="28"/>
          <w:szCs w:val="28"/>
        </w:rPr>
        <w:t>, как рисование пальцами.</w:t>
      </w:r>
      <w:r w:rsidR="008007FE">
        <w:rPr>
          <w:rFonts w:ascii="Times New Roman" w:hAnsi="Times New Roman" w:cs="Times New Roman"/>
          <w:sz w:val="28"/>
          <w:szCs w:val="28"/>
        </w:rPr>
        <w:t xml:space="preserve"> </w:t>
      </w:r>
      <w:r w:rsidR="009E0C15">
        <w:rPr>
          <w:rFonts w:ascii="Times New Roman" w:hAnsi="Times New Roman" w:cs="Times New Roman"/>
          <w:sz w:val="28"/>
          <w:szCs w:val="28"/>
        </w:rPr>
        <w:t xml:space="preserve">Этот процесс рисования воздействует на эмоциональное </w:t>
      </w:r>
      <w:r w:rsidR="008007FE">
        <w:rPr>
          <w:rFonts w:ascii="Times New Roman" w:hAnsi="Times New Roman" w:cs="Times New Roman"/>
          <w:sz w:val="28"/>
          <w:szCs w:val="28"/>
        </w:rPr>
        <w:t>состояние</w:t>
      </w:r>
      <w:r w:rsidR="009E0C15">
        <w:rPr>
          <w:rFonts w:ascii="Times New Roman" w:hAnsi="Times New Roman" w:cs="Times New Roman"/>
          <w:sz w:val="28"/>
          <w:szCs w:val="28"/>
        </w:rPr>
        <w:t>, дыхательную функцию и психику, развивает речь и готовит руку к письму.</w:t>
      </w:r>
    </w:p>
    <w:p w:rsidR="009E0C15" w:rsidRDefault="009E0C15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Двигательная </w:t>
      </w:r>
      <w:r w:rsidR="008007FE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7FE">
        <w:rPr>
          <w:rFonts w:ascii="Times New Roman" w:hAnsi="Times New Roman" w:cs="Times New Roman"/>
          <w:sz w:val="28"/>
          <w:szCs w:val="28"/>
        </w:rPr>
        <w:t>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7FE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(физкультминутки,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07FE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 переменным мышечным напряжением и расслаблением и др.) </w:t>
      </w:r>
      <w:r w:rsidR="008007FE">
        <w:rPr>
          <w:rFonts w:ascii="Times New Roman" w:hAnsi="Times New Roman" w:cs="Times New Roman"/>
          <w:sz w:val="28"/>
          <w:szCs w:val="28"/>
        </w:rPr>
        <w:t>вызывают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эмоции у детей. Двигательная активность, как переключение на новую деятельность, обеспечивает активный отдых, повышает работоспособность, </w:t>
      </w:r>
      <w:r w:rsidR="008007FE">
        <w:rPr>
          <w:rFonts w:ascii="Times New Roman" w:hAnsi="Times New Roman" w:cs="Times New Roman"/>
          <w:sz w:val="28"/>
          <w:szCs w:val="28"/>
        </w:rPr>
        <w:t>предупреждает</w:t>
      </w:r>
      <w:r>
        <w:rPr>
          <w:rFonts w:ascii="Times New Roman" w:hAnsi="Times New Roman" w:cs="Times New Roman"/>
          <w:sz w:val="28"/>
          <w:szCs w:val="28"/>
        </w:rPr>
        <w:t xml:space="preserve"> переутомление, способствует развитию подвижности нервных процессов, создает у детей </w:t>
      </w:r>
      <w:r w:rsidR="008007FE">
        <w:rPr>
          <w:rFonts w:ascii="Times New Roman" w:hAnsi="Times New Roman" w:cs="Times New Roman"/>
          <w:sz w:val="28"/>
          <w:szCs w:val="28"/>
        </w:rPr>
        <w:t>уравновешенное</w:t>
      </w:r>
      <w:r>
        <w:rPr>
          <w:rFonts w:ascii="Times New Roman" w:hAnsi="Times New Roman" w:cs="Times New Roman"/>
          <w:sz w:val="28"/>
          <w:szCs w:val="28"/>
        </w:rPr>
        <w:t xml:space="preserve"> нервно – психическое состояние.</w:t>
      </w:r>
    </w:p>
    <w:p w:rsidR="009E0C15" w:rsidRDefault="009E0C15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занятий мы подбираем динамические паузы с использование упражнений, синхронизирующих работу полушарий.</w:t>
      </w:r>
      <w:r w:rsidR="00800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способствует улучшению запоминания, повышает устойчивость внимания. В процессе проведения физкультминуток, во время которых движения </w:t>
      </w:r>
      <w:r w:rsidR="008007FE">
        <w:rPr>
          <w:rFonts w:ascii="Times New Roman" w:hAnsi="Times New Roman" w:cs="Times New Roman"/>
          <w:sz w:val="28"/>
          <w:szCs w:val="28"/>
        </w:rPr>
        <w:t>сочетаются</w:t>
      </w:r>
      <w:r>
        <w:rPr>
          <w:rFonts w:ascii="Times New Roman" w:hAnsi="Times New Roman" w:cs="Times New Roman"/>
          <w:sz w:val="28"/>
          <w:szCs w:val="28"/>
        </w:rPr>
        <w:t xml:space="preserve"> со словами, естественно и ненавязчиво корректируется поведение детей, развивается мышечная активность, корректируются недостатки речи, активизируется имеющийся словарный запас. В умело подобранном несложно</w:t>
      </w:r>
      <w:r w:rsidR="008007FE">
        <w:rPr>
          <w:rFonts w:ascii="Times New Roman" w:hAnsi="Times New Roman" w:cs="Times New Roman"/>
          <w:sz w:val="28"/>
          <w:szCs w:val="28"/>
        </w:rPr>
        <w:t xml:space="preserve">м стихотворении, считалке, </w:t>
      </w:r>
      <w:proofErr w:type="spellStart"/>
      <w:r w:rsidR="008007FE">
        <w:rPr>
          <w:rFonts w:ascii="Times New Roman" w:hAnsi="Times New Roman" w:cs="Times New Roman"/>
          <w:sz w:val="28"/>
          <w:szCs w:val="28"/>
        </w:rPr>
        <w:t>чистого</w:t>
      </w:r>
      <w:r>
        <w:rPr>
          <w:rFonts w:ascii="Times New Roman" w:hAnsi="Times New Roman" w:cs="Times New Roman"/>
          <w:sz w:val="28"/>
          <w:szCs w:val="28"/>
        </w:rPr>
        <w:t>ворке</w:t>
      </w:r>
      <w:proofErr w:type="spellEnd"/>
      <w:r w:rsidR="00800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отрабатываются </w:t>
      </w:r>
      <w:r w:rsidR="008007FE">
        <w:rPr>
          <w:rFonts w:ascii="Times New Roman" w:hAnsi="Times New Roman" w:cs="Times New Roman"/>
          <w:sz w:val="28"/>
          <w:szCs w:val="28"/>
        </w:rPr>
        <w:t>поставленные звуки, закрепляется</w:t>
      </w:r>
      <w:r>
        <w:rPr>
          <w:rFonts w:ascii="Times New Roman" w:hAnsi="Times New Roman" w:cs="Times New Roman"/>
          <w:sz w:val="28"/>
          <w:szCs w:val="28"/>
        </w:rPr>
        <w:t xml:space="preserve"> лексический </w:t>
      </w:r>
      <w:r w:rsidR="008007FE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C15" w:rsidRDefault="009E0C15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07FE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годы в отечественной психологии накоплен богатый опыт использования игры как эффективного метода</w:t>
      </w:r>
      <w:r w:rsidR="008007FE">
        <w:rPr>
          <w:rFonts w:ascii="Times New Roman" w:hAnsi="Times New Roman" w:cs="Times New Roman"/>
          <w:sz w:val="28"/>
          <w:szCs w:val="28"/>
        </w:rPr>
        <w:t xml:space="preserve"> коррекции эмоционально-личност</w:t>
      </w:r>
      <w:r>
        <w:rPr>
          <w:rFonts w:ascii="Times New Roman" w:hAnsi="Times New Roman" w:cs="Times New Roman"/>
          <w:sz w:val="28"/>
          <w:szCs w:val="28"/>
        </w:rPr>
        <w:t>ного развития ребёнка</w:t>
      </w:r>
      <w:r w:rsidR="00FA10B8">
        <w:rPr>
          <w:rFonts w:ascii="Times New Roman" w:hAnsi="Times New Roman" w:cs="Times New Roman"/>
          <w:sz w:val="28"/>
          <w:szCs w:val="28"/>
        </w:rPr>
        <w:t xml:space="preserve">. </w:t>
      </w:r>
      <w:r w:rsidR="008007FE">
        <w:rPr>
          <w:rFonts w:ascii="Times New Roman" w:hAnsi="Times New Roman" w:cs="Times New Roman"/>
          <w:sz w:val="28"/>
          <w:szCs w:val="28"/>
        </w:rPr>
        <w:t>Коррекции</w:t>
      </w:r>
      <w:r w:rsidR="00FA10B8">
        <w:rPr>
          <w:rFonts w:ascii="Times New Roman" w:hAnsi="Times New Roman" w:cs="Times New Roman"/>
          <w:sz w:val="28"/>
          <w:szCs w:val="28"/>
        </w:rPr>
        <w:t xml:space="preserve"> подлежит не только развитие не только самого ребёнка, но и социальная ситуация развития в целом, вся система взаимоотношений между ребёнком и его социальным окружением. В игровой </w:t>
      </w:r>
      <w:r w:rsidR="008007FE">
        <w:rPr>
          <w:rFonts w:ascii="Times New Roman" w:hAnsi="Times New Roman" w:cs="Times New Roman"/>
          <w:sz w:val="28"/>
          <w:szCs w:val="28"/>
        </w:rPr>
        <w:t>неформальной</w:t>
      </w:r>
      <w:r w:rsidR="00FA10B8">
        <w:rPr>
          <w:rFonts w:ascii="Times New Roman" w:hAnsi="Times New Roman" w:cs="Times New Roman"/>
          <w:sz w:val="28"/>
          <w:szCs w:val="28"/>
        </w:rPr>
        <w:t xml:space="preserve"> обстановке дошкольники лучше усваивают</w:t>
      </w:r>
      <w:r w:rsidR="008007FE">
        <w:rPr>
          <w:rFonts w:ascii="Times New Roman" w:hAnsi="Times New Roman" w:cs="Times New Roman"/>
          <w:sz w:val="28"/>
          <w:szCs w:val="28"/>
        </w:rPr>
        <w:t xml:space="preserve"> </w:t>
      </w:r>
      <w:r w:rsidR="00FA10B8">
        <w:rPr>
          <w:rFonts w:ascii="Times New Roman" w:hAnsi="Times New Roman" w:cs="Times New Roman"/>
          <w:sz w:val="28"/>
          <w:szCs w:val="28"/>
        </w:rPr>
        <w:t xml:space="preserve">не только знания, но и очень </w:t>
      </w:r>
      <w:r w:rsidR="008007FE">
        <w:rPr>
          <w:rFonts w:ascii="Times New Roman" w:hAnsi="Times New Roman" w:cs="Times New Roman"/>
          <w:sz w:val="28"/>
          <w:szCs w:val="28"/>
        </w:rPr>
        <w:t>многие</w:t>
      </w:r>
      <w:r w:rsidR="00FA10B8">
        <w:rPr>
          <w:rFonts w:ascii="Times New Roman" w:hAnsi="Times New Roman" w:cs="Times New Roman"/>
          <w:sz w:val="28"/>
          <w:szCs w:val="28"/>
        </w:rPr>
        <w:t xml:space="preserve"> навыки и привычки, незаметно для себя начинают корректировать свое поведение и преодолевать психологические трудности.</w:t>
      </w:r>
    </w:p>
    <w:p w:rsidR="00FA10B8" w:rsidRDefault="00FA10B8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результате использования приёмов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7FE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логопедических </w:t>
      </w:r>
      <w:r w:rsidR="008007FE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0B8" w:rsidRDefault="00FA10B8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улучшаются внимание, восприятие; дети учатся видеть, слышать, рассуждать;</w:t>
      </w:r>
    </w:p>
    <w:p w:rsidR="00FA10B8" w:rsidRDefault="00FA10B8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корректируется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преодолеваются психологические трудности;</w:t>
      </w:r>
    </w:p>
    <w:p w:rsidR="00FA10B8" w:rsidRDefault="00FA10B8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формируется </w:t>
      </w:r>
      <w:r w:rsidR="008007FE">
        <w:rPr>
          <w:rFonts w:ascii="Times New Roman" w:hAnsi="Times New Roman" w:cs="Times New Roman"/>
          <w:sz w:val="28"/>
          <w:szCs w:val="28"/>
        </w:rPr>
        <w:t>правильное</w:t>
      </w:r>
      <w:r>
        <w:rPr>
          <w:rFonts w:ascii="Times New Roman" w:hAnsi="Times New Roman" w:cs="Times New Roman"/>
          <w:sz w:val="28"/>
          <w:szCs w:val="28"/>
        </w:rPr>
        <w:t xml:space="preserve"> осмысленное чтение, пробуждается интерес к процессу чтения и </w:t>
      </w:r>
      <w:r w:rsidR="008007FE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, снимается </w:t>
      </w:r>
      <w:r w:rsidR="008007FE">
        <w:rPr>
          <w:rFonts w:ascii="Times New Roman" w:hAnsi="Times New Roman" w:cs="Times New Roman"/>
          <w:sz w:val="28"/>
          <w:szCs w:val="28"/>
        </w:rPr>
        <w:t>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напряжение и тревожность;</w:t>
      </w:r>
    </w:p>
    <w:p w:rsidR="00DA0B28" w:rsidRDefault="00FA10B8" w:rsidP="00F1702C">
      <w:pPr>
        <w:pStyle w:val="a3"/>
        <w:ind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БОЮСЬ ЕЩЁ И ЕЩЁ РАЗ ПОВТОРЯТЬ: ЗАБОТА О ЗДОРОВЬЕ – ВАЖНЕЙШИЙ ТРУД ВОСПИТАТЕЛЯ, ОТ ЖИЗНЕРАДОСТНОСТИ, БОДРОСТИ ДЕТЕЙ ЗАВИСИТ ИХ ДУХОВНАЯ ЖИЗНЬ, МИРОВОЗРЕНИЕ, УМСТВЕННОЕ РАЗВИТИЕ, ПРОЧНОСТЬ ЗНАНИЙ, ВЕРА В СВОИ СИЛЫ».</w:t>
      </w:r>
    </w:p>
    <w:sectPr w:rsidR="00DA0B28" w:rsidSect="00DA0B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7B8D"/>
    <w:multiLevelType w:val="hybridMultilevel"/>
    <w:tmpl w:val="41FCB738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5E0657A1"/>
    <w:multiLevelType w:val="hybridMultilevel"/>
    <w:tmpl w:val="F1641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243DBA"/>
    <w:multiLevelType w:val="hybridMultilevel"/>
    <w:tmpl w:val="2B54C082"/>
    <w:lvl w:ilvl="0" w:tplc="4024F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275"/>
    <w:rsid w:val="0054747A"/>
    <w:rsid w:val="008007FE"/>
    <w:rsid w:val="009E0C15"/>
    <w:rsid w:val="00B404BF"/>
    <w:rsid w:val="00DA0B28"/>
    <w:rsid w:val="00F1702C"/>
    <w:rsid w:val="00F40275"/>
    <w:rsid w:val="00FA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2012-11-30T06:21:00Z</dcterms:created>
  <dcterms:modified xsi:type="dcterms:W3CDTF">2012-11-30T07:28:00Z</dcterms:modified>
</cp:coreProperties>
</file>