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96" w:rsidRPr="002F335F" w:rsidRDefault="00923C96" w:rsidP="0092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35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2</w:t>
      </w:r>
    </w:p>
    <w:p w:rsidR="00923C96" w:rsidRPr="002F335F" w:rsidRDefault="00923C96" w:rsidP="00923C96">
      <w:pPr>
        <w:rPr>
          <w:rFonts w:ascii="Times New Roman" w:hAnsi="Times New Roman" w:cs="Times New Roman"/>
          <w:sz w:val="24"/>
          <w:szCs w:val="24"/>
        </w:rPr>
      </w:pPr>
    </w:p>
    <w:p w:rsidR="00923C96" w:rsidRPr="002F335F" w:rsidRDefault="00923C96" w:rsidP="0092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35F">
        <w:rPr>
          <w:rFonts w:ascii="Times New Roman" w:hAnsi="Times New Roman" w:cs="Times New Roman"/>
          <w:sz w:val="24"/>
          <w:szCs w:val="24"/>
        </w:rPr>
        <w:t>«Детский сад общеразвивающего вида»</w:t>
      </w:r>
    </w:p>
    <w:p w:rsidR="00401E45" w:rsidRDefault="00401E45"/>
    <w:p w:rsidR="00401E45" w:rsidRPr="00401E45" w:rsidRDefault="00401E45" w:rsidP="00401E45"/>
    <w:p w:rsidR="00401E45" w:rsidRPr="00401E45" w:rsidRDefault="00401E45" w:rsidP="00401E45"/>
    <w:p w:rsidR="00401E45" w:rsidRPr="00401E45" w:rsidRDefault="00401E45" w:rsidP="00401E45"/>
    <w:p w:rsidR="00401E45" w:rsidRPr="00401E45" w:rsidRDefault="00401E45" w:rsidP="00401E45"/>
    <w:p w:rsidR="00401E45" w:rsidRPr="00401E45" w:rsidRDefault="00401E45" w:rsidP="00401E45"/>
    <w:p w:rsidR="00401E45" w:rsidRDefault="00401E45" w:rsidP="00401E45"/>
    <w:p w:rsidR="00EB3722" w:rsidRPr="004835AB" w:rsidRDefault="00401E45" w:rsidP="00401E45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5AB">
        <w:rPr>
          <w:rFonts w:ascii="Times New Roman" w:hAnsi="Times New Roman" w:cs="Times New Roman"/>
          <w:b/>
          <w:sz w:val="32"/>
          <w:szCs w:val="32"/>
        </w:rPr>
        <w:t xml:space="preserve">Картотека игр </w:t>
      </w:r>
    </w:p>
    <w:p w:rsidR="00713380" w:rsidRDefault="00713380" w:rsidP="0071338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сенсорному</w:t>
      </w:r>
      <w:r w:rsidR="00401E45" w:rsidRPr="00375408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01E45" w:rsidRPr="00375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722" w:rsidRPr="00375408" w:rsidRDefault="00401E45" w:rsidP="0071338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08">
        <w:rPr>
          <w:rFonts w:ascii="Times New Roman" w:hAnsi="Times New Roman" w:cs="Times New Roman"/>
          <w:b/>
          <w:sz w:val="28"/>
          <w:szCs w:val="28"/>
        </w:rPr>
        <w:t>детей</w:t>
      </w:r>
      <w:r w:rsidR="0071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b/>
          <w:sz w:val="28"/>
          <w:szCs w:val="28"/>
        </w:rPr>
        <w:t>ранне</w:t>
      </w:r>
      <w:r w:rsidR="00713380">
        <w:rPr>
          <w:rFonts w:ascii="Times New Roman" w:hAnsi="Times New Roman" w:cs="Times New Roman"/>
          <w:b/>
          <w:sz w:val="28"/>
          <w:szCs w:val="28"/>
        </w:rPr>
        <w:t>го</w:t>
      </w:r>
      <w:r w:rsidRPr="00375408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713380">
        <w:rPr>
          <w:rFonts w:ascii="Times New Roman" w:hAnsi="Times New Roman" w:cs="Times New Roman"/>
          <w:b/>
          <w:sz w:val="28"/>
          <w:szCs w:val="28"/>
        </w:rPr>
        <w:t>го</w:t>
      </w:r>
      <w:r w:rsidRPr="00375408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713380">
        <w:rPr>
          <w:rFonts w:ascii="Times New Roman" w:hAnsi="Times New Roman" w:cs="Times New Roman"/>
          <w:b/>
          <w:sz w:val="28"/>
          <w:szCs w:val="28"/>
        </w:rPr>
        <w:t>а</w:t>
      </w:r>
    </w:p>
    <w:p w:rsidR="00EB3722" w:rsidRPr="00EB3722" w:rsidRDefault="00EB3722" w:rsidP="00EB3722">
      <w:pPr>
        <w:rPr>
          <w:rFonts w:ascii="Times New Roman" w:hAnsi="Times New Roman" w:cs="Times New Roman"/>
          <w:sz w:val="28"/>
          <w:szCs w:val="28"/>
        </w:rPr>
      </w:pPr>
    </w:p>
    <w:p w:rsidR="00EB3722" w:rsidRPr="00EB3722" w:rsidRDefault="00EB3722" w:rsidP="00EB3722">
      <w:pPr>
        <w:rPr>
          <w:rFonts w:ascii="Times New Roman" w:hAnsi="Times New Roman" w:cs="Times New Roman"/>
          <w:sz w:val="28"/>
          <w:szCs w:val="28"/>
        </w:rPr>
      </w:pPr>
    </w:p>
    <w:p w:rsidR="00EB3722" w:rsidRPr="00EB3722" w:rsidRDefault="00EB3722" w:rsidP="00EB3722">
      <w:pPr>
        <w:rPr>
          <w:rFonts w:ascii="Times New Roman" w:hAnsi="Times New Roman" w:cs="Times New Roman"/>
          <w:sz w:val="28"/>
          <w:szCs w:val="28"/>
        </w:rPr>
      </w:pPr>
    </w:p>
    <w:p w:rsidR="00EB3722" w:rsidRPr="00EB3722" w:rsidRDefault="00EB3722" w:rsidP="00EB3722">
      <w:pPr>
        <w:rPr>
          <w:rFonts w:ascii="Times New Roman" w:hAnsi="Times New Roman" w:cs="Times New Roman"/>
          <w:sz w:val="28"/>
          <w:szCs w:val="28"/>
        </w:rPr>
      </w:pPr>
    </w:p>
    <w:p w:rsidR="00EB3722" w:rsidRDefault="00EB3722" w:rsidP="00EB3722">
      <w:pPr>
        <w:rPr>
          <w:rFonts w:ascii="Times New Roman" w:hAnsi="Times New Roman" w:cs="Times New Roman"/>
          <w:sz w:val="28"/>
          <w:szCs w:val="28"/>
        </w:rPr>
      </w:pPr>
    </w:p>
    <w:p w:rsidR="00EB3722" w:rsidRDefault="00EB3722" w:rsidP="00EB3722">
      <w:pPr>
        <w:rPr>
          <w:rFonts w:ascii="Times New Roman" w:hAnsi="Times New Roman" w:cs="Times New Roman"/>
          <w:sz w:val="28"/>
          <w:szCs w:val="28"/>
        </w:rPr>
      </w:pPr>
    </w:p>
    <w:p w:rsidR="00923C96" w:rsidRPr="00EB3722" w:rsidRDefault="00EB3722" w:rsidP="00EB3722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B3722">
        <w:rPr>
          <w:rFonts w:ascii="Times New Roman" w:hAnsi="Times New Roman" w:cs="Times New Roman"/>
          <w:sz w:val="24"/>
          <w:szCs w:val="24"/>
        </w:rPr>
        <w:t>Составила:</w:t>
      </w:r>
    </w:p>
    <w:p w:rsidR="00EB3722" w:rsidRPr="00EB3722" w:rsidRDefault="00EB3722" w:rsidP="00EB3722">
      <w:pPr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3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54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3722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516E3" w:rsidRPr="009516E3" w:rsidRDefault="00EB3722" w:rsidP="00D4623C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B3722">
        <w:rPr>
          <w:rFonts w:ascii="Times New Roman" w:hAnsi="Times New Roman" w:cs="Times New Roman"/>
          <w:sz w:val="24"/>
          <w:szCs w:val="24"/>
        </w:rPr>
        <w:t>Гапоненко М.С.</w:t>
      </w:r>
    </w:p>
    <w:p w:rsidR="009516E3" w:rsidRDefault="009516E3" w:rsidP="009516E3">
      <w:pPr>
        <w:rPr>
          <w:rFonts w:ascii="Times New Roman" w:hAnsi="Times New Roman" w:cs="Times New Roman"/>
          <w:sz w:val="24"/>
          <w:szCs w:val="24"/>
        </w:rPr>
      </w:pPr>
    </w:p>
    <w:p w:rsidR="009516E3" w:rsidRDefault="009516E3" w:rsidP="009516E3">
      <w:pPr>
        <w:rPr>
          <w:rFonts w:ascii="Times New Roman" w:hAnsi="Times New Roman" w:cs="Times New Roman"/>
          <w:sz w:val="24"/>
          <w:szCs w:val="24"/>
        </w:rPr>
      </w:pPr>
    </w:p>
    <w:p w:rsidR="00D4623C" w:rsidRDefault="00D4623C" w:rsidP="009516E3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623C" w:rsidRDefault="00D4623C" w:rsidP="009516E3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3722" w:rsidRDefault="009516E3" w:rsidP="009516E3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 2013</w:t>
      </w:r>
    </w:p>
    <w:p w:rsidR="00B27548" w:rsidRDefault="00B27548" w:rsidP="00B27548">
      <w:pPr>
        <w:rPr>
          <w:b/>
          <w:sz w:val="44"/>
          <w:szCs w:val="44"/>
        </w:rPr>
        <w:sectPr w:rsidR="00B27548" w:rsidSect="00D4623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5305E" w:rsidRDefault="0055305E" w:rsidP="00B275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Y="1336"/>
        <w:tblW w:w="10881" w:type="dxa"/>
        <w:tblLook w:val="04A0"/>
      </w:tblPr>
      <w:tblGrid>
        <w:gridCol w:w="5353"/>
        <w:gridCol w:w="5528"/>
      </w:tblGrid>
      <w:tr w:rsidR="000E3557" w:rsidTr="000E3557">
        <w:trPr>
          <w:trHeight w:val="67"/>
        </w:trPr>
        <w:tc>
          <w:tcPr>
            <w:tcW w:w="5353" w:type="dxa"/>
          </w:tcPr>
          <w:p w:rsidR="000E3557" w:rsidRPr="00122135" w:rsidRDefault="000E3557" w:rsidP="000E3557">
            <w:pPr>
              <w:jc w:val="center"/>
              <w:rPr>
                <w:b/>
                <w:sz w:val="44"/>
                <w:szCs w:val="44"/>
              </w:rPr>
            </w:pPr>
            <w:r w:rsidRPr="00122135">
              <w:rPr>
                <w:b/>
                <w:sz w:val="44"/>
                <w:szCs w:val="44"/>
              </w:rPr>
              <w:t>ЦВЕТ</w:t>
            </w:r>
          </w:p>
          <w:p w:rsidR="000E3557" w:rsidRPr="00923C96" w:rsidRDefault="000E3557" w:rsidP="000E355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E3557" w:rsidRDefault="000E3557" w:rsidP="000E3557">
            <w:pPr>
              <w:rPr>
                <w:b/>
                <w:sz w:val="28"/>
                <w:szCs w:val="28"/>
              </w:rPr>
            </w:pPr>
          </w:p>
        </w:tc>
      </w:tr>
      <w:tr w:rsidR="000E3557" w:rsidTr="000E3557">
        <w:trPr>
          <w:trHeight w:val="67"/>
        </w:trPr>
        <w:tc>
          <w:tcPr>
            <w:tcW w:w="5353" w:type="dxa"/>
          </w:tcPr>
          <w:p w:rsidR="000E3557" w:rsidRPr="00923C96" w:rsidRDefault="000E3557" w:rsidP="000E3557">
            <w:pPr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t>Игра «Цветные фонарики»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Цель: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- Упражнять в ходьбе и беге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- Развивать мелкую моторику, ловкость, самостоятельность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- Закреплять умение различать цвета. Учить выполнять игровые действия по словесной инструкции  взрослого.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 xml:space="preserve">Материал. 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Мячи (диаметр 6 см) основных цветов (красный, желтый, синий) – по два на каждого ребёнка.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На одной стороне игровой площадки находится подставка, на которой воспитатель раскладывает мячи, на другой стороне дети.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Воспитатель:</w:t>
            </w:r>
          </w:p>
          <w:p w:rsidR="000E3557" w:rsidRPr="00EC7C28" w:rsidRDefault="000E3557" w:rsidP="000E3557">
            <w:pPr>
              <w:rPr>
                <w:i/>
                <w:sz w:val="24"/>
                <w:szCs w:val="24"/>
              </w:rPr>
            </w:pPr>
            <w:r w:rsidRPr="00EC7C28">
              <w:rPr>
                <w:i/>
                <w:sz w:val="24"/>
                <w:szCs w:val="24"/>
              </w:rPr>
              <w:t>Яркие фонарики</w:t>
            </w:r>
          </w:p>
          <w:p w:rsidR="000E3557" w:rsidRPr="00EC7C28" w:rsidRDefault="000E3557" w:rsidP="000E3557">
            <w:pPr>
              <w:rPr>
                <w:i/>
                <w:sz w:val="24"/>
                <w:szCs w:val="24"/>
              </w:rPr>
            </w:pPr>
            <w:r w:rsidRPr="00EC7C28">
              <w:rPr>
                <w:i/>
                <w:sz w:val="24"/>
                <w:szCs w:val="24"/>
              </w:rPr>
              <w:t>Поднимем высоко</w:t>
            </w:r>
          </w:p>
          <w:p w:rsidR="000E3557" w:rsidRPr="00EC7C28" w:rsidRDefault="000E3557" w:rsidP="000E3557">
            <w:pPr>
              <w:rPr>
                <w:i/>
                <w:sz w:val="24"/>
                <w:szCs w:val="24"/>
              </w:rPr>
            </w:pPr>
            <w:r w:rsidRPr="00EC7C28">
              <w:rPr>
                <w:i/>
                <w:sz w:val="24"/>
                <w:szCs w:val="24"/>
              </w:rPr>
              <w:t>Жёлтый (</w:t>
            </w:r>
            <w:proofErr w:type="gramStart"/>
            <w:r w:rsidRPr="00EC7C28">
              <w:rPr>
                <w:i/>
                <w:sz w:val="24"/>
                <w:szCs w:val="24"/>
              </w:rPr>
              <w:t>синий</w:t>
            </w:r>
            <w:proofErr w:type="gramEnd"/>
            <w:r w:rsidRPr="00EC7C28">
              <w:rPr>
                <w:i/>
                <w:sz w:val="24"/>
                <w:szCs w:val="24"/>
              </w:rPr>
              <w:t xml:space="preserve"> красный) цвет их</w:t>
            </w:r>
          </w:p>
          <w:p w:rsidR="000E3557" w:rsidRPr="00EC7C28" w:rsidRDefault="000E3557" w:rsidP="000E3557">
            <w:pPr>
              <w:rPr>
                <w:i/>
                <w:sz w:val="24"/>
                <w:szCs w:val="24"/>
              </w:rPr>
            </w:pPr>
            <w:proofErr w:type="gramStart"/>
            <w:r w:rsidRPr="00EC7C28">
              <w:rPr>
                <w:i/>
                <w:sz w:val="24"/>
                <w:szCs w:val="24"/>
              </w:rPr>
              <w:t>Виден</w:t>
            </w:r>
            <w:proofErr w:type="gramEnd"/>
            <w:r w:rsidRPr="00EC7C28">
              <w:rPr>
                <w:i/>
                <w:sz w:val="24"/>
                <w:szCs w:val="24"/>
              </w:rPr>
              <w:t xml:space="preserve"> далеко.</w:t>
            </w:r>
          </w:p>
          <w:p w:rsidR="000E3557" w:rsidRPr="00EC7C28" w:rsidRDefault="000E3557" w:rsidP="000E3557">
            <w:pPr>
              <w:rPr>
                <w:i/>
                <w:sz w:val="24"/>
                <w:szCs w:val="24"/>
              </w:rPr>
            </w:pPr>
            <w:r w:rsidRPr="00EC7C28">
              <w:rPr>
                <w:i/>
                <w:sz w:val="24"/>
                <w:szCs w:val="24"/>
              </w:rPr>
              <w:t>Зажглись фонарики!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</w:p>
          <w:p w:rsidR="000E3557" w:rsidRPr="00EC7C28" w:rsidRDefault="000E3557" w:rsidP="000E3557">
            <w:pPr>
              <w:ind w:firstLine="567"/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Дети бегут к противоположной стороне игровой площадки, берут мячи того цвета, который был назван в стихотворении и поднимают их над головой.</w:t>
            </w:r>
          </w:p>
          <w:p w:rsidR="000E3557" w:rsidRPr="00EC7C28" w:rsidRDefault="000E3557" w:rsidP="000E3557">
            <w:pPr>
              <w:ind w:firstLine="567"/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Воспитатель. Погасли фонарики.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 xml:space="preserve">Дети кладут мячи на подставку и возвращаются на исходную позицию. 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Игра повторяется 3-4 раза.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</w:p>
          <w:p w:rsidR="000E3557" w:rsidRPr="00923C96" w:rsidRDefault="000E3557" w:rsidP="000E3557">
            <w:pPr>
              <w:jc w:val="center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jc w:val="center"/>
              <w:rPr>
                <w:sz w:val="28"/>
                <w:szCs w:val="28"/>
              </w:rPr>
            </w:pPr>
          </w:p>
          <w:p w:rsidR="000E3557" w:rsidRDefault="000E3557" w:rsidP="000E3557">
            <w:pPr>
              <w:rPr>
                <w:sz w:val="28"/>
                <w:szCs w:val="28"/>
              </w:rPr>
            </w:pPr>
          </w:p>
          <w:p w:rsidR="00EC7C28" w:rsidRDefault="00EC7C28" w:rsidP="000E3557">
            <w:pPr>
              <w:rPr>
                <w:sz w:val="28"/>
                <w:szCs w:val="28"/>
              </w:rPr>
            </w:pPr>
          </w:p>
          <w:p w:rsidR="00EC7C28" w:rsidRDefault="00EC7C28" w:rsidP="000E3557">
            <w:pPr>
              <w:rPr>
                <w:sz w:val="28"/>
                <w:szCs w:val="28"/>
              </w:rPr>
            </w:pPr>
          </w:p>
          <w:p w:rsidR="00EC7C28" w:rsidRDefault="00EC7C28" w:rsidP="000E3557">
            <w:pPr>
              <w:rPr>
                <w:sz w:val="28"/>
                <w:szCs w:val="28"/>
              </w:rPr>
            </w:pPr>
          </w:p>
          <w:p w:rsidR="00EC7C28" w:rsidRDefault="00EC7C28" w:rsidP="000E3557">
            <w:pPr>
              <w:rPr>
                <w:sz w:val="28"/>
                <w:szCs w:val="28"/>
              </w:rPr>
            </w:pPr>
          </w:p>
          <w:p w:rsidR="00EC7C28" w:rsidRDefault="00EC7C28" w:rsidP="000E3557">
            <w:pPr>
              <w:rPr>
                <w:sz w:val="28"/>
                <w:szCs w:val="28"/>
              </w:rPr>
            </w:pPr>
          </w:p>
          <w:p w:rsidR="00EC7C28" w:rsidRDefault="00EC7C28" w:rsidP="000E3557">
            <w:pPr>
              <w:rPr>
                <w:sz w:val="28"/>
                <w:szCs w:val="28"/>
              </w:rPr>
            </w:pPr>
          </w:p>
          <w:p w:rsidR="00EC7C28" w:rsidRPr="00923C96" w:rsidRDefault="00EC7C28" w:rsidP="000E35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3557" w:rsidRDefault="000E3557" w:rsidP="000E3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  «Достань ленточку»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Цель: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- Помочь освоиться на гимнастической стенке.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- Развивать ловкость и самостоятельность.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 xml:space="preserve">- Закреплять умение различать цвета и находить в пространстве (ленты </w:t>
            </w:r>
            <w:r w:rsidRPr="00EC7C28">
              <w:rPr>
                <w:b/>
                <w:sz w:val="24"/>
                <w:szCs w:val="24"/>
              </w:rPr>
              <w:t>красного, синего и зеленого</w:t>
            </w:r>
            <w:r w:rsidRPr="00EC7C28">
              <w:rPr>
                <w:sz w:val="24"/>
                <w:szCs w:val="24"/>
              </w:rPr>
              <w:t xml:space="preserve"> цветов).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Материал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 xml:space="preserve">Ленточки красного, синего и зеленого цветов длиной 30-40 см на каждого ребенка. Игрушки – зайка, кошечка и петушок. 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</w:p>
          <w:p w:rsidR="000E3557" w:rsidRPr="00EC7C28" w:rsidRDefault="000E3557" w:rsidP="000E3557">
            <w:pPr>
              <w:ind w:firstLine="567"/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Ленточки одного цвета висят на перекладине нескольких секций гимнастической стенки.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 xml:space="preserve">На противоположной стороне зала стоят знакомые детям игрушки – зайка, кошечка и петушок. 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Держим  в руках много красных и зеленых ленточек, а синяя только одна. Показываем ленточки малышам. Спрашиваем: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- «Где же еще синие ленточки?»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 xml:space="preserve">Дети внимательно смотрят вокруг, помогают найти нужные ленты, снимают их и дарят своим друзьям – игрушкам. </w:t>
            </w:r>
          </w:p>
          <w:p w:rsidR="000E3557" w:rsidRPr="00EC7C28" w:rsidRDefault="000E3557" w:rsidP="000E3557">
            <w:pPr>
              <w:rPr>
                <w:sz w:val="24"/>
                <w:szCs w:val="24"/>
              </w:rPr>
            </w:pPr>
            <w:r w:rsidRPr="00EC7C28">
              <w:rPr>
                <w:sz w:val="24"/>
                <w:szCs w:val="24"/>
              </w:rPr>
              <w:t>Пользуясь паузой, пока дети ходят к игрушкам, вешаем на перекладины гимнастической стенки ленточки красного цвета. Последовательность действий детей та же. Лазают дети так,  как им удобно, на какую высоту подняться каждый решает самостоятельно, движения выполняют в подходящем для себя темпе.</w:t>
            </w:r>
          </w:p>
          <w:p w:rsidR="000E3557" w:rsidRPr="00D4623C" w:rsidRDefault="000E3557" w:rsidP="000E3557">
            <w:pPr>
              <w:rPr>
                <w:sz w:val="28"/>
                <w:szCs w:val="28"/>
              </w:rPr>
            </w:pPr>
            <w:r w:rsidRPr="00EC7C28">
              <w:rPr>
                <w:sz w:val="24"/>
                <w:szCs w:val="24"/>
              </w:rPr>
              <w:t>В конце дети танцуют с ленточками. Импровизируем движения, а дети повторяют.</w:t>
            </w:r>
          </w:p>
        </w:tc>
      </w:tr>
      <w:tr w:rsidR="000E3557" w:rsidTr="000E3557">
        <w:trPr>
          <w:trHeight w:val="274"/>
        </w:trPr>
        <w:tc>
          <w:tcPr>
            <w:tcW w:w="5353" w:type="dxa"/>
          </w:tcPr>
          <w:p w:rsidR="000E3557" w:rsidRPr="00923C96" w:rsidRDefault="000E3557" w:rsidP="000E3557">
            <w:pPr>
              <w:jc w:val="both"/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lastRenderedPageBreak/>
              <w:t>Игра «Бабочки»</w:t>
            </w:r>
          </w:p>
          <w:p w:rsidR="000E3557" w:rsidRPr="00923C96" w:rsidRDefault="000E3557" w:rsidP="000E3557">
            <w:pPr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t>Цель: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 Упражнять в ходьбе и беге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 Развивать мелкую моторику, ловкость, самостоятельность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 Закреплять умение различать цвета. Учить выполнять игровые действия по словесной инструкции  взрослого.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Дети бегают под музыку, изображают бабочек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Взрослый: Бабочки летали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у лесной полянки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Крылышки устали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Нет ли где тут лавки?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Мы же крошки-бабочки 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Нам не нужно лавочки</w:t>
            </w:r>
            <w:r w:rsidR="002D3F65" w:rsidRPr="00F53177">
              <w:rPr>
                <w:sz w:val="24"/>
                <w:szCs w:val="24"/>
              </w:rPr>
              <w:t>.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proofErr w:type="gramStart"/>
            <w:r w:rsidRPr="00F53177">
              <w:rPr>
                <w:sz w:val="24"/>
                <w:szCs w:val="24"/>
              </w:rPr>
              <w:t>Отдохнуть бы нам чуток</w:t>
            </w:r>
            <w:proofErr w:type="gramEnd"/>
            <w:r w:rsidRPr="00F53177">
              <w:rPr>
                <w:sz w:val="24"/>
                <w:szCs w:val="24"/>
              </w:rPr>
              <w:t>,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Сядем лучше на цветок.</w:t>
            </w:r>
          </w:p>
          <w:p w:rsidR="000E3557" w:rsidRPr="00F53177" w:rsidRDefault="000E3557" w:rsidP="000E3557">
            <w:pPr>
              <w:pStyle w:val="a3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Дети остановились</w:t>
            </w:r>
            <w:r w:rsidRPr="00F53177">
              <w:rPr>
                <w:sz w:val="24"/>
                <w:szCs w:val="24"/>
              </w:rPr>
              <w:t>.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Взрослый: Г</w:t>
            </w:r>
            <w:r w:rsidRPr="00F53177">
              <w:rPr>
                <w:sz w:val="24"/>
                <w:szCs w:val="24"/>
              </w:rPr>
              <w:t>де любимый наш цветок</w:t>
            </w:r>
          </w:p>
          <w:p w:rsidR="000E3557" w:rsidRPr="00F53177" w:rsidRDefault="000E3557" w:rsidP="000E355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Красный цветик – огонёк (мак),</w:t>
            </w:r>
          </w:p>
          <w:p w:rsidR="000E3557" w:rsidRPr="00F53177" w:rsidRDefault="000E3557" w:rsidP="000E3557">
            <w:pPr>
              <w:pStyle w:val="a3"/>
              <w:ind w:left="1080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дети находят красный цветок и приседают возле него.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Сели посидели, дальше полетели.</w:t>
            </w:r>
          </w:p>
          <w:p w:rsidR="000E3557" w:rsidRPr="00F53177" w:rsidRDefault="000E3557" w:rsidP="000E355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Где любимый наш цветок?</w:t>
            </w:r>
          </w:p>
          <w:p w:rsidR="000E3557" w:rsidRPr="00F53177" w:rsidRDefault="000E3557" w:rsidP="000E3557">
            <w:pPr>
              <w:pStyle w:val="a3"/>
              <w:ind w:left="1080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Жёлтый, сладенький медок (одуванчик)</w:t>
            </w:r>
          </w:p>
          <w:p w:rsidR="000E3557" w:rsidRPr="00F53177" w:rsidRDefault="000E3557" w:rsidP="000E355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Где любимый наш цветок?</w:t>
            </w:r>
          </w:p>
          <w:p w:rsidR="000E3557" w:rsidRPr="00F53177" w:rsidRDefault="000E3557" w:rsidP="000E3557">
            <w:pPr>
              <w:pStyle w:val="a3"/>
              <w:ind w:left="1080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Синий яркий лепесток (василёк)</w:t>
            </w: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E0339F" w:rsidRDefault="00E0339F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E0339F" w:rsidRDefault="00E0339F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E0339F" w:rsidRDefault="00E0339F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E0339F" w:rsidRPr="00923C96" w:rsidRDefault="00E0339F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Pr="00923C96" w:rsidRDefault="000E3557" w:rsidP="000E3557">
            <w:pPr>
              <w:pStyle w:val="a3"/>
              <w:ind w:left="1080"/>
              <w:rPr>
                <w:sz w:val="28"/>
                <w:szCs w:val="28"/>
              </w:rPr>
            </w:pPr>
          </w:p>
          <w:p w:rsidR="000E3557" w:rsidRDefault="000E3557" w:rsidP="00B77DB8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lastRenderedPageBreak/>
              <w:t>ОДИН-</w:t>
            </w:r>
            <w:r w:rsidRPr="00807206">
              <w:rPr>
                <w:b/>
                <w:sz w:val="40"/>
                <w:szCs w:val="40"/>
              </w:rPr>
              <w:t>МНОГО</w:t>
            </w:r>
            <w:proofErr w:type="gramEnd"/>
          </w:p>
          <w:p w:rsidR="00B77DB8" w:rsidRPr="006B65AD" w:rsidRDefault="00B77DB8" w:rsidP="006B65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>
              <w:rPr>
                <w:b/>
                <w:sz w:val="40"/>
                <w:szCs w:val="40"/>
              </w:rPr>
              <w:t>БОЛЬШОЙ-МАЛЕНЬКИЙ</w:t>
            </w:r>
            <w:proofErr w:type="gramEnd"/>
          </w:p>
        </w:tc>
        <w:tc>
          <w:tcPr>
            <w:tcW w:w="5528" w:type="dxa"/>
          </w:tcPr>
          <w:p w:rsidR="000E3557" w:rsidRDefault="000E3557" w:rsidP="000E3557">
            <w:pPr>
              <w:pStyle w:val="a3"/>
              <w:ind w:left="284" w:firstLine="142"/>
              <w:rPr>
                <w:b/>
                <w:sz w:val="28"/>
                <w:szCs w:val="28"/>
              </w:rPr>
            </w:pPr>
          </w:p>
        </w:tc>
      </w:tr>
      <w:tr w:rsidR="000E3557" w:rsidTr="006B65AD">
        <w:trPr>
          <w:trHeight w:val="70"/>
        </w:trPr>
        <w:tc>
          <w:tcPr>
            <w:tcW w:w="5353" w:type="dxa"/>
          </w:tcPr>
          <w:p w:rsidR="000E3557" w:rsidRPr="00923C96" w:rsidRDefault="000E3557" w:rsidP="000E3557">
            <w:pPr>
              <w:jc w:val="both"/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lastRenderedPageBreak/>
              <w:t>Игра «Догони мяч»</w:t>
            </w:r>
          </w:p>
          <w:p w:rsidR="000E3557" w:rsidRPr="00923C96" w:rsidRDefault="000E3557" w:rsidP="000E3557">
            <w:pPr>
              <w:jc w:val="both"/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t>Цель: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-Учить </w:t>
            </w:r>
            <w:proofErr w:type="gramStart"/>
            <w:r w:rsidRPr="00F53177">
              <w:rPr>
                <w:sz w:val="24"/>
                <w:szCs w:val="24"/>
              </w:rPr>
              <w:t>самостоятельно</w:t>
            </w:r>
            <w:proofErr w:type="gramEnd"/>
            <w:r w:rsidRPr="00F53177">
              <w:rPr>
                <w:sz w:val="24"/>
                <w:szCs w:val="24"/>
              </w:rPr>
              <w:t xml:space="preserve"> выбирать и изменять направление движения, уступать друг другу дорогу.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-Закреплять понятие большой и маленький.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 Учим слышать задание, анализировать услышанное, соотносить слово с предметом и действием.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Материал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Большие (10-12см)</w:t>
            </w:r>
            <w:r w:rsidR="00713380">
              <w:rPr>
                <w:sz w:val="24"/>
                <w:szCs w:val="24"/>
              </w:rPr>
              <w:t xml:space="preserve"> </w:t>
            </w:r>
            <w:r w:rsidRPr="00F53177">
              <w:rPr>
                <w:sz w:val="24"/>
                <w:szCs w:val="24"/>
              </w:rPr>
              <w:t xml:space="preserve">и маленькие (6-7см) диаметром мячи, 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два обруча,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 две корзины большая и маленькая.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Показываем мячи детям и называем их величину. Предлагаем взять каждому маленький мячик и спрятать его в ладошках. Если кто-то из детей взял большой мяч, то он не сможет его спрятать, убеждаем ребенка, что он </w:t>
            </w:r>
            <w:proofErr w:type="gramStart"/>
            <w:r w:rsidRPr="00F53177">
              <w:rPr>
                <w:sz w:val="24"/>
                <w:szCs w:val="24"/>
              </w:rPr>
              <w:t>ошибся</w:t>
            </w:r>
            <w:proofErr w:type="gramEnd"/>
            <w:r w:rsidRPr="00F53177">
              <w:rPr>
                <w:sz w:val="24"/>
                <w:szCs w:val="24"/>
              </w:rPr>
              <w:t xml:space="preserve"> и просим взять маленький мяч.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Предлагаем маленькие мячи положить в маленькую корзинку. Затем предлагаем взять большие мячи положить их в большую корзинку.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После выбрасываем на пол из корзины большие мячи. Как только дети соберут большие мячи, рассыпаем маленькие. 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Дальше игра повторяется еще раз, но рассыпать нужно одновременно все мячи. 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Обращаем внимание малышей на количество мячей: их много, а принести надо только один мяч.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Наблюдая за действием детей, не торопясь подсказывать, спрашиваем, </w:t>
            </w:r>
          </w:p>
          <w:p w:rsidR="000E3557" w:rsidRPr="00923C96" w:rsidRDefault="000E3557" w:rsidP="006B65AD">
            <w:pPr>
              <w:jc w:val="both"/>
              <w:rPr>
                <w:sz w:val="28"/>
                <w:szCs w:val="28"/>
              </w:rPr>
            </w:pPr>
            <w:r w:rsidRPr="00F53177">
              <w:rPr>
                <w:sz w:val="24"/>
                <w:szCs w:val="24"/>
              </w:rPr>
              <w:t>-Какой мячик ты принес? В какую корзинку его нужно положить?</w:t>
            </w:r>
          </w:p>
        </w:tc>
        <w:tc>
          <w:tcPr>
            <w:tcW w:w="5528" w:type="dxa"/>
          </w:tcPr>
          <w:p w:rsidR="000E3557" w:rsidRPr="00FC245E" w:rsidRDefault="000E3557" w:rsidP="000E35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Игра «Колпачо</w:t>
            </w:r>
            <w:r w:rsidRPr="00FC245E">
              <w:rPr>
                <w:b/>
                <w:sz w:val="32"/>
                <w:szCs w:val="32"/>
              </w:rPr>
              <w:t>к</w:t>
            </w:r>
            <w:r>
              <w:rPr>
                <w:b/>
                <w:sz w:val="32"/>
                <w:szCs w:val="32"/>
              </w:rPr>
              <w:t>»</w:t>
            </w:r>
          </w:p>
          <w:p w:rsidR="000E3557" w:rsidRDefault="000E3557" w:rsidP="000E3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-Закреплять понятия большой и маленький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 Учить детей становиться в круг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 Развивать внимание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Материал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Большие колпачки 3-х цветов (красный, зеленый и синий) выс.-50см, </w:t>
            </w:r>
            <w:proofErr w:type="spellStart"/>
            <w:r w:rsidRPr="00F53177">
              <w:rPr>
                <w:sz w:val="24"/>
                <w:szCs w:val="24"/>
              </w:rPr>
              <w:t>диам</w:t>
            </w:r>
            <w:proofErr w:type="spellEnd"/>
            <w:r w:rsidRPr="00F53177">
              <w:rPr>
                <w:sz w:val="24"/>
                <w:szCs w:val="24"/>
              </w:rPr>
              <w:t xml:space="preserve">. основ.20см, 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маленькие разноцветные колпачки выс.-25см, </w:t>
            </w:r>
            <w:proofErr w:type="spellStart"/>
            <w:r w:rsidRPr="00F53177">
              <w:rPr>
                <w:sz w:val="24"/>
                <w:szCs w:val="24"/>
              </w:rPr>
              <w:t>диам</w:t>
            </w:r>
            <w:proofErr w:type="gramStart"/>
            <w:r w:rsidRPr="00F53177">
              <w:rPr>
                <w:sz w:val="24"/>
                <w:szCs w:val="24"/>
              </w:rPr>
              <w:t>.о</w:t>
            </w:r>
            <w:proofErr w:type="gramEnd"/>
            <w:r w:rsidRPr="00F53177">
              <w:rPr>
                <w:sz w:val="24"/>
                <w:szCs w:val="24"/>
              </w:rPr>
              <w:t>сн</w:t>
            </w:r>
            <w:proofErr w:type="spellEnd"/>
            <w:r w:rsidRPr="00F53177">
              <w:rPr>
                <w:sz w:val="24"/>
                <w:szCs w:val="24"/>
              </w:rPr>
              <w:t>. -15см по количеству детей.</w:t>
            </w:r>
          </w:p>
          <w:p w:rsidR="000E3557" w:rsidRPr="00D4623C" w:rsidRDefault="000E3557" w:rsidP="006B65AD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 xml:space="preserve">На пол ставим большой колпачок красного цвета. 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- Что это за предмет, что это такое? Да это колпачок. Какого цвета колпачок? Мы знаем о нем песенку, давайте ее споем.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>!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Стоит красный колпачок,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На тоненьких ножках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В красненьких сапожках.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  колпачок!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 xml:space="preserve">Наклони-ка </w:t>
            </w:r>
            <w:proofErr w:type="gramStart"/>
            <w:r w:rsidRPr="00D4623C">
              <w:rPr>
                <w:sz w:val="24"/>
                <w:szCs w:val="24"/>
              </w:rPr>
              <w:t>свой</w:t>
            </w:r>
            <w:proofErr w:type="gramEnd"/>
            <w:r w:rsidRPr="00D4623C">
              <w:rPr>
                <w:sz w:val="24"/>
                <w:szCs w:val="24"/>
              </w:rPr>
              <w:t xml:space="preserve"> бочек, 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Что ты спрятал колпачок?</w:t>
            </w:r>
          </w:p>
          <w:p w:rsidR="000E3557" w:rsidRPr="00D4623C" w:rsidRDefault="000E3557" w:rsidP="000E3557">
            <w:pPr>
              <w:ind w:firstLine="567"/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Поднимаем большой колпачок, а под ним находим маленькие цветные колпачки. Предлагаем детям взять по одному колпачку поставить их на пол так, что бы между ними можно было пройти и встать возле колпачков.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Под музыку дети ходят врассыпную и хлопают в ладоши. По сигналу воспитателя: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- Не зевай, не зевай, колпачок занимай! - малыши встают возле колпачков.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При повторении игры меняем цвет большого колпачка, маленькие располагаем по кругу.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Под музыку дети ходят по кругу и хлопают в ладоши.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Дети шли, шли, шли,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Колпачок нашли.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 xml:space="preserve">, </w:t>
            </w:r>
            <w:proofErr w:type="spellStart"/>
            <w:r w:rsidRPr="00D4623C">
              <w:rPr>
                <w:sz w:val="24"/>
                <w:szCs w:val="24"/>
              </w:rPr>
              <w:t>чок</w:t>
            </w:r>
            <w:proofErr w:type="spellEnd"/>
            <w:r w:rsidRPr="00D4623C">
              <w:rPr>
                <w:sz w:val="24"/>
                <w:szCs w:val="24"/>
              </w:rPr>
              <w:t>!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Где стоит твой колпачок?</w:t>
            </w:r>
          </w:p>
          <w:p w:rsidR="000E3557" w:rsidRPr="00D4623C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- Не зевай, не зевай, колпачок занимай!</w:t>
            </w:r>
          </w:p>
          <w:p w:rsidR="000E3557" w:rsidRDefault="000E3557" w:rsidP="000E3557">
            <w:pPr>
              <w:rPr>
                <w:sz w:val="24"/>
                <w:szCs w:val="24"/>
              </w:rPr>
            </w:pPr>
            <w:r w:rsidRPr="00D4623C">
              <w:rPr>
                <w:sz w:val="24"/>
                <w:szCs w:val="24"/>
              </w:rPr>
              <w:t>Дети останавливаются, надевают колпачок на голову. Под музыку дети идут врассыпную по залу, чтобы колпачок не упал с головы. По сигналу дети снимают свои колпачки и надевают их на большой колпачок.</w:t>
            </w:r>
          </w:p>
          <w:p w:rsidR="00F53177" w:rsidRPr="006B65AD" w:rsidRDefault="00F53177" w:rsidP="000E3557">
            <w:pPr>
              <w:rPr>
                <w:sz w:val="24"/>
                <w:szCs w:val="24"/>
              </w:rPr>
            </w:pPr>
          </w:p>
        </w:tc>
      </w:tr>
      <w:tr w:rsidR="000E3557" w:rsidTr="000E3557">
        <w:trPr>
          <w:trHeight w:val="67"/>
        </w:trPr>
        <w:tc>
          <w:tcPr>
            <w:tcW w:w="5353" w:type="dxa"/>
          </w:tcPr>
          <w:p w:rsidR="000E3557" w:rsidRPr="00923C96" w:rsidRDefault="000E3557" w:rsidP="000E3557">
            <w:pPr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lastRenderedPageBreak/>
              <w:t>Игра «Ноги и ножки».</w:t>
            </w:r>
          </w:p>
          <w:p w:rsidR="000E3557" w:rsidRPr="00923C96" w:rsidRDefault="000E3557" w:rsidP="000E3557">
            <w:pPr>
              <w:jc w:val="both"/>
              <w:rPr>
                <w:b/>
                <w:sz w:val="28"/>
                <w:szCs w:val="28"/>
              </w:rPr>
            </w:pPr>
            <w:r w:rsidRPr="00923C96">
              <w:rPr>
                <w:b/>
                <w:sz w:val="28"/>
                <w:szCs w:val="28"/>
              </w:rPr>
              <w:t>Цель: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-Учить слышать задание, анализировать услышанное, соотносить слово с действием. </w:t>
            </w:r>
          </w:p>
          <w:p w:rsidR="000E3557" w:rsidRPr="00F53177" w:rsidRDefault="000E3557" w:rsidP="000E3557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-Закреплять понятие большой и маленький.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Спрашиваем детей, какие они по росту – большие или маленькие? Конечно, вы все – большие!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Предложите им встать на носочки, поднять руки вверх: «Вот такие большие наши детки! А если они присядут, то станут маленькими-маленькими!» Малыши приседают, затем встают.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«У больших деток большие ножки, и идут они широким шагом. То-о-оп. То-о-оп. То-о-оп.» Эти слава произносятся также на выдохе, быстро ласковым голосом.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Дети, подражая вам, произносят слова в той же тональности. Слова должны совпадать с производимым действием.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Воспитатель читает текст, дети вместе с воспитателем говорят только слово</w:t>
            </w:r>
            <w:proofErr w:type="gramStart"/>
            <w:r w:rsidRPr="00F53177">
              <w:rPr>
                <w:sz w:val="24"/>
                <w:szCs w:val="24"/>
              </w:rPr>
              <w:t xml:space="preserve"> :</w:t>
            </w:r>
            <w:proofErr w:type="gramEnd"/>
            <w:r w:rsidRPr="00F53177">
              <w:rPr>
                <w:sz w:val="24"/>
                <w:szCs w:val="24"/>
              </w:rPr>
              <w:t xml:space="preserve"> «Топ!»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Большие ноги идут по дороге: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То-о-о-п! То-о-о-оп! То-о-о-оп!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Маленькие ножки идут по дорожке:</w:t>
            </w:r>
          </w:p>
          <w:p w:rsidR="000E3557" w:rsidRPr="00F53177" w:rsidRDefault="000E3557" w:rsidP="000E3557">
            <w:pPr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Топ-топ-топ-топ! </w:t>
            </w:r>
          </w:p>
          <w:p w:rsidR="000E3557" w:rsidRPr="00923C96" w:rsidRDefault="000E3557" w:rsidP="000E3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3557" w:rsidRPr="00765E0E" w:rsidRDefault="000E3557" w:rsidP="000E3557">
            <w:pPr>
              <w:rPr>
                <w:b/>
                <w:sz w:val="28"/>
                <w:szCs w:val="28"/>
              </w:rPr>
            </w:pPr>
            <w:r w:rsidRPr="00765E0E">
              <w:rPr>
                <w:b/>
                <w:sz w:val="28"/>
                <w:szCs w:val="28"/>
              </w:rPr>
              <w:t>Игра «Выбери мяч».</w:t>
            </w:r>
          </w:p>
          <w:p w:rsidR="000E3557" w:rsidRDefault="000E3557" w:rsidP="000E3557">
            <w:pPr>
              <w:rPr>
                <w:b/>
                <w:sz w:val="28"/>
                <w:szCs w:val="28"/>
              </w:rPr>
            </w:pPr>
            <w:r w:rsidRPr="00765E0E">
              <w:rPr>
                <w:b/>
                <w:sz w:val="28"/>
                <w:szCs w:val="28"/>
              </w:rPr>
              <w:t>Цель:</w:t>
            </w:r>
          </w:p>
          <w:p w:rsidR="00E0339F" w:rsidRPr="00F53177" w:rsidRDefault="00E0339F" w:rsidP="00E0339F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 xml:space="preserve">-Учить слышать задание, анализировать услышанное, соотносить слово с действием. </w:t>
            </w:r>
          </w:p>
          <w:p w:rsidR="00F53177" w:rsidRPr="00E0339F" w:rsidRDefault="00E0339F" w:rsidP="00E0339F">
            <w:pPr>
              <w:jc w:val="both"/>
              <w:rPr>
                <w:sz w:val="24"/>
                <w:szCs w:val="24"/>
              </w:rPr>
            </w:pPr>
            <w:r w:rsidRPr="00F53177">
              <w:rPr>
                <w:sz w:val="24"/>
                <w:szCs w:val="24"/>
              </w:rPr>
              <w:t>-Закреплять понятие большой и маленький.</w:t>
            </w:r>
          </w:p>
          <w:p w:rsidR="000E3557" w:rsidRPr="00EC7C28" w:rsidRDefault="00EC7C28" w:rsidP="000E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E3557" w:rsidRPr="00EC7C28">
              <w:rPr>
                <w:sz w:val="20"/>
                <w:szCs w:val="20"/>
              </w:rPr>
              <w:t>В корзине лежат мячи одного размера (диаметром 12-15).</w:t>
            </w:r>
            <w:bookmarkStart w:id="0" w:name="_GoBack"/>
            <w:bookmarkEnd w:id="0"/>
          </w:p>
          <w:p w:rsidR="000E3557" w:rsidRPr="00E0339F" w:rsidRDefault="000E3557" w:rsidP="00E0339F">
            <w:pPr>
              <w:ind w:firstLine="317"/>
              <w:jc w:val="both"/>
              <w:rPr>
                <w:sz w:val="20"/>
                <w:szCs w:val="20"/>
              </w:rPr>
            </w:pPr>
            <w:r w:rsidRPr="00E0339F">
              <w:rPr>
                <w:sz w:val="20"/>
                <w:szCs w:val="20"/>
              </w:rPr>
              <w:t>Воспитатель обращаетс</w:t>
            </w:r>
            <w:r w:rsidR="00E0339F" w:rsidRPr="00E0339F">
              <w:rPr>
                <w:sz w:val="20"/>
                <w:szCs w:val="20"/>
              </w:rPr>
              <w:t>я к детям загадочным голосом: «П</w:t>
            </w:r>
            <w:r w:rsidRPr="00E0339F">
              <w:rPr>
                <w:sz w:val="20"/>
                <w:szCs w:val="20"/>
              </w:rPr>
              <w:t>осмотрите, какая большая корзина, в ней что-то лежит». Затем берёт корзину, потряхивает ею, мячи шуршат и стучат о стенки. Предложите воспитанникам прислушаться к звукам: «Кто же стучит в корзине? Кто так «разговаривает» с вами?» Послушайте высказывания детей.</w:t>
            </w:r>
          </w:p>
          <w:p w:rsidR="000E3557" w:rsidRPr="00E0339F" w:rsidRDefault="00E0339F" w:rsidP="00E0339F">
            <w:pPr>
              <w:jc w:val="both"/>
              <w:rPr>
                <w:sz w:val="20"/>
                <w:szCs w:val="20"/>
              </w:rPr>
            </w:pPr>
            <w:r w:rsidRPr="00E0339F">
              <w:rPr>
                <w:sz w:val="20"/>
                <w:szCs w:val="20"/>
              </w:rPr>
              <w:t xml:space="preserve">     </w:t>
            </w:r>
            <w:r w:rsidR="000E3557" w:rsidRPr="00E0339F">
              <w:rPr>
                <w:sz w:val="20"/>
                <w:szCs w:val="20"/>
              </w:rPr>
              <w:t>Неожиданно резким движением воспитатель выбрасывает мячи из корзины, просит детей догнать их, принести и положить обратно в корзину.</w:t>
            </w:r>
          </w:p>
          <w:p w:rsidR="000E3557" w:rsidRPr="00E0339F" w:rsidRDefault="00E0339F" w:rsidP="00E0339F">
            <w:pPr>
              <w:jc w:val="both"/>
              <w:rPr>
                <w:sz w:val="20"/>
                <w:szCs w:val="20"/>
              </w:rPr>
            </w:pPr>
            <w:r w:rsidRPr="00E0339F">
              <w:rPr>
                <w:sz w:val="20"/>
                <w:szCs w:val="20"/>
              </w:rPr>
              <w:t xml:space="preserve">     </w:t>
            </w:r>
            <w:r w:rsidR="000E3557" w:rsidRPr="00E0339F">
              <w:rPr>
                <w:sz w:val="20"/>
                <w:szCs w:val="20"/>
              </w:rPr>
              <w:t xml:space="preserve">При повторении игры в корзину нужно положить мячи двух размеров: маленькие (диаметром 6-8 см) и большие (диаметром 15 см). После выбрасывания мячей дайте детям задание принести мячи определённого размера. Внимательно смотрите, какого размера мяч приносит малыш. Если ребёнок ошибся, спросите какой </w:t>
            </w:r>
            <w:proofErr w:type="gramStart"/>
            <w:r w:rsidR="000E3557" w:rsidRPr="00E0339F">
              <w:rPr>
                <w:sz w:val="20"/>
                <w:szCs w:val="20"/>
              </w:rPr>
              <w:t>мяч</w:t>
            </w:r>
            <w:proofErr w:type="gramEnd"/>
            <w:r w:rsidR="000E3557" w:rsidRPr="00E0339F">
              <w:rPr>
                <w:sz w:val="20"/>
                <w:szCs w:val="20"/>
              </w:rPr>
              <w:t xml:space="preserve"> он принес, и напомните ему о первоначальном задании.</w:t>
            </w:r>
          </w:p>
          <w:p w:rsidR="000E3557" w:rsidRPr="00E0339F" w:rsidRDefault="000E3557" w:rsidP="00E0339F">
            <w:pPr>
              <w:jc w:val="both"/>
              <w:rPr>
                <w:sz w:val="20"/>
                <w:szCs w:val="20"/>
              </w:rPr>
            </w:pPr>
            <w:r w:rsidRPr="00E0339F">
              <w:rPr>
                <w:sz w:val="20"/>
                <w:szCs w:val="20"/>
              </w:rPr>
              <w:t>Принесенные мячи кладутся в одну корзину.</w:t>
            </w:r>
          </w:p>
          <w:p w:rsidR="000E3557" w:rsidRPr="00765E0E" w:rsidRDefault="000E3557" w:rsidP="000E3557">
            <w:pPr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  <w:u w:val="single"/>
              </w:rPr>
              <w:t>Варианты игры:</w:t>
            </w:r>
          </w:p>
          <w:p w:rsidR="000E3557" w:rsidRPr="00765E0E" w:rsidRDefault="00EC7C28" w:rsidP="00EC7C28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EC7C28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.</w:t>
            </w:r>
            <w:r w:rsidR="000E3557" w:rsidRPr="00765E0E">
              <w:rPr>
                <w:sz w:val="20"/>
                <w:szCs w:val="20"/>
              </w:rPr>
              <w:t>В двух разных по величине или по цвету корзинах лежат мячи разного размера</w:t>
            </w:r>
            <w:proofErr w:type="gramStart"/>
            <w:r w:rsidR="000E3557" w:rsidRPr="00765E0E">
              <w:rPr>
                <w:sz w:val="20"/>
                <w:szCs w:val="20"/>
              </w:rPr>
              <w:t xml:space="preserve"> :</w:t>
            </w:r>
            <w:proofErr w:type="gramEnd"/>
            <w:r w:rsidR="000E3557" w:rsidRPr="00765E0E">
              <w:rPr>
                <w:sz w:val="20"/>
                <w:szCs w:val="20"/>
              </w:rPr>
              <w:t xml:space="preserve"> в одной – диаметром 20-22 см, в другой – диаметром 12-15 см.</w:t>
            </w:r>
          </w:p>
          <w:p w:rsidR="000E3557" w:rsidRPr="00765E0E" w:rsidRDefault="000E3557" w:rsidP="00EC7C28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Воспитатель называет нужный размер мячей, дети приносят рассыпанные мячи и кладут большие в одну корзину, а маленькие – в другую. При этом большие мячи малыши несут,  удерживая руками на голове, а маленькие - спрятав за спину.</w:t>
            </w:r>
          </w:p>
          <w:p w:rsidR="000E3557" w:rsidRPr="00765E0E" w:rsidRDefault="00EC7C28" w:rsidP="00EC7C28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EC7C28">
              <w:rPr>
                <w:b/>
                <w:sz w:val="20"/>
                <w:szCs w:val="20"/>
              </w:rPr>
              <w:t>2)</w:t>
            </w:r>
            <w:r w:rsidR="000E3557" w:rsidRPr="00765E0E">
              <w:rPr>
                <w:sz w:val="20"/>
                <w:szCs w:val="20"/>
              </w:rPr>
              <w:t xml:space="preserve">Можно </w:t>
            </w:r>
            <w:r>
              <w:rPr>
                <w:sz w:val="20"/>
                <w:szCs w:val="20"/>
              </w:rPr>
              <w:t>использовать мячи трёх размеров</w:t>
            </w:r>
            <w:r w:rsidR="000E3557" w:rsidRPr="00765E0E">
              <w:rPr>
                <w:sz w:val="20"/>
                <w:szCs w:val="20"/>
              </w:rPr>
              <w:t xml:space="preserve">: диаметром   6-8 см, 12-15 см и 18-20 см. </w:t>
            </w:r>
          </w:p>
          <w:p w:rsidR="000E3557" w:rsidRPr="00765E0E" w:rsidRDefault="000E3557" w:rsidP="00EC7C28">
            <w:pPr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Дети приносят мячи</w:t>
            </w:r>
            <w:r w:rsidR="00EC7C28">
              <w:rPr>
                <w:sz w:val="20"/>
                <w:szCs w:val="20"/>
              </w:rPr>
              <w:t xml:space="preserve"> в следующей последовательности</w:t>
            </w:r>
            <w:r w:rsidRPr="00765E0E">
              <w:rPr>
                <w:sz w:val="20"/>
                <w:szCs w:val="20"/>
              </w:rPr>
              <w:t xml:space="preserve">: маленькие мячи, чуть-чуть </w:t>
            </w:r>
            <w:proofErr w:type="gramStart"/>
            <w:r w:rsidRPr="00765E0E">
              <w:rPr>
                <w:sz w:val="20"/>
                <w:szCs w:val="20"/>
              </w:rPr>
              <w:t>побольше</w:t>
            </w:r>
            <w:proofErr w:type="gramEnd"/>
            <w:r w:rsidRPr="00765E0E">
              <w:rPr>
                <w:sz w:val="20"/>
                <w:szCs w:val="20"/>
              </w:rPr>
              <w:t xml:space="preserve"> и, наконец, большие; или же наоборот, сначала большие мячи, чуть-чуть поменьше и в конце – маленькие.</w:t>
            </w:r>
          </w:p>
          <w:p w:rsidR="000E3557" w:rsidRPr="00765E0E" w:rsidRDefault="000E3557" w:rsidP="00EC7C28">
            <w:pPr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Большие мячи дети несут на голове, средние – за спиной, а маленькие – перекладывая из руки в руку.</w:t>
            </w:r>
          </w:p>
          <w:p w:rsidR="000E3557" w:rsidRPr="00765E0E" w:rsidRDefault="000E3557" w:rsidP="00EC7C28">
            <w:pPr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Чтобы ребёнок не перекатывал мяч из одной ладошки в другую, напомните и покажите, как нужно широко разводить руки.</w:t>
            </w:r>
          </w:p>
          <w:p w:rsidR="000E3557" w:rsidRPr="00765E0E" w:rsidRDefault="00EC7C28" w:rsidP="00EC7C28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EC7C28">
              <w:rPr>
                <w:b/>
                <w:sz w:val="20"/>
                <w:szCs w:val="20"/>
              </w:rPr>
              <w:t>3)</w:t>
            </w:r>
            <w:r w:rsidR="000E3557" w:rsidRPr="00765E0E">
              <w:rPr>
                <w:sz w:val="20"/>
                <w:szCs w:val="20"/>
              </w:rPr>
              <w:t>Можно положить в корзину мячи одного размера (диаметром 6-8 см)</w:t>
            </w:r>
          </w:p>
          <w:p w:rsidR="000E3557" w:rsidRPr="00765E0E" w:rsidRDefault="000E3557" w:rsidP="00EC7C28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Но среди них должны быть массажные (мячи-ежики).</w:t>
            </w:r>
          </w:p>
          <w:p w:rsidR="000E3557" w:rsidRPr="00765E0E" w:rsidRDefault="000E3557" w:rsidP="00EC7C28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Дети приносят только те мячи, которые называет воспитатель, и дополнительно выполняют с ними определённые действия: массажный мяч прокатывают, а обычный перекладывают из руки в руку.</w:t>
            </w:r>
          </w:p>
          <w:p w:rsidR="000E3557" w:rsidRPr="00765E0E" w:rsidRDefault="000E3557" w:rsidP="00EC7C28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 xml:space="preserve">Упражняясь, ребёнок учится владеть разным хватом мяча. При многократном выполнении двигательного задания идет накопление зрительно-двигательных связей, развивается зрительное и слуховое внимание. </w:t>
            </w:r>
          </w:p>
          <w:p w:rsidR="000E3557" w:rsidRPr="00B77DB8" w:rsidRDefault="000E3557" w:rsidP="00EC7C28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765E0E">
              <w:rPr>
                <w:sz w:val="20"/>
                <w:szCs w:val="20"/>
              </w:rPr>
              <w:t>Необходимо пристально следить за точностью выполнения задания.</w:t>
            </w:r>
          </w:p>
        </w:tc>
      </w:tr>
    </w:tbl>
    <w:p w:rsidR="00C707E4" w:rsidRPr="00B77DB8" w:rsidRDefault="00C707E4" w:rsidP="006858F9">
      <w:pPr>
        <w:rPr>
          <w:sz w:val="28"/>
          <w:szCs w:val="28"/>
        </w:rPr>
      </w:pPr>
    </w:p>
    <w:sectPr w:rsidR="00C707E4" w:rsidRPr="00B77DB8" w:rsidSect="00D462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1FF"/>
    <w:multiLevelType w:val="hybridMultilevel"/>
    <w:tmpl w:val="40F08D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C7B"/>
    <w:multiLevelType w:val="hybridMultilevel"/>
    <w:tmpl w:val="C980E760"/>
    <w:lvl w:ilvl="0" w:tplc="16FA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77787"/>
    <w:multiLevelType w:val="hybridMultilevel"/>
    <w:tmpl w:val="E83AC16E"/>
    <w:lvl w:ilvl="0" w:tplc="84C645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467B5"/>
    <w:multiLevelType w:val="hybridMultilevel"/>
    <w:tmpl w:val="4EB6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8B6"/>
    <w:rsid w:val="00094810"/>
    <w:rsid w:val="000E3557"/>
    <w:rsid w:val="00122135"/>
    <w:rsid w:val="0020546D"/>
    <w:rsid w:val="00224A04"/>
    <w:rsid w:val="00272A87"/>
    <w:rsid w:val="002C3103"/>
    <w:rsid w:val="002D3F65"/>
    <w:rsid w:val="00375408"/>
    <w:rsid w:val="003D0E02"/>
    <w:rsid w:val="00401E45"/>
    <w:rsid w:val="0046271C"/>
    <w:rsid w:val="00473BC4"/>
    <w:rsid w:val="004835AB"/>
    <w:rsid w:val="005067DF"/>
    <w:rsid w:val="00517ACC"/>
    <w:rsid w:val="0055305E"/>
    <w:rsid w:val="005D606F"/>
    <w:rsid w:val="006054A1"/>
    <w:rsid w:val="00613A29"/>
    <w:rsid w:val="006858F9"/>
    <w:rsid w:val="006B65AD"/>
    <w:rsid w:val="006F1DA4"/>
    <w:rsid w:val="006F28EB"/>
    <w:rsid w:val="00713380"/>
    <w:rsid w:val="00741D6B"/>
    <w:rsid w:val="00745248"/>
    <w:rsid w:val="00765E0E"/>
    <w:rsid w:val="00787E0E"/>
    <w:rsid w:val="00791442"/>
    <w:rsid w:val="00807206"/>
    <w:rsid w:val="008169E8"/>
    <w:rsid w:val="00832105"/>
    <w:rsid w:val="008A48DF"/>
    <w:rsid w:val="008B67BC"/>
    <w:rsid w:val="008D6A2D"/>
    <w:rsid w:val="00913A44"/>
    <w:rsid w:val="00914AD0"/>
    <w:rsid w:val="00923C96"/>
    <w:rsid w:val="009408A1"/>
    <w:rsid w:val="009516E3"/>
    <w:rsid w:val="00985603"/>
    <w:rsid w:val="009C43E4"/>
    <w:rsid w:val="009D303F"/>
    <w:rsid w:val="00A160DC"/>
    <w:rsid w:val="00A46E4B"/>
    <w:rsid w:val="00A74D0B"/>
    <w:rsid w:val="00AA4146"/>
    <w:rsid w:val="00AD44FD"/>
    <w:rsid w:val="00B27548"/>
    <w:rsid w:val="00B37586"/>
    <w:rsid w:val="00B64BEA"/>
    <w:rsid w:val="00B77DB8"/>
    <w:rsid w:val="00BA0735"/>
    <w:rsid w:val="00BA6C90"/>
    <w:rsid w:val="00BC1F65"/>
    <w:rsid w:val="00BC5E58"/>
    <w:rsid w:val="00C30BA6"/>
    <w:rsid w:val="00C70138"/>
    <w:rsid w:val="00C707E4"/>
    <w:rsid w:val="00C810BA"/>
    <w:rsid w:val="00CE3FFE"/>
    <w:rsid w:val="00CF57CA"/>
    <w:rsid w:val="00D0391C"/>
    <w:rsid w:val="00D2435F"/>
    <w:rsid w:val="00D4623C"/>
    <w:rsid w:val="00D5604C"/>
    <w:rsid w:val="00D7273D"/>
    <w:rsid w:val="00D87523"/>
    <w:rsid w:val="00D925DA"/>
    <w:rsid w:val="00E01587"/>
    <w:rsid w:val="00E0339F"/>
    <w:rsid w:val="00E207E4"/>
    <w:rsid w:val="00E33495"/>
    <w:rsid w:val="00E70E33"/>
    <w:rsid w:val="00EB3722"/>
    <w:rsid w:val="00EC7C28"/>
    <w:rsid w:val="00ED527E"/>
    <w:rsid w:val="00EE4CE5"/>
    <w:rsid w:val="00EF3FC1"/>
    <w:rsid w:val="00EF6C1F"/>
    <w:rsid w:val="00F13BF6"/>
    <w:rsid w:val="00F208B6"/>
    <w:rsid w:val="00F338B2"/>
    <w:rsid w:val="00F36200"/>
    <w:rsid w:val="00F53177"/>
    <w:rsid w:val="00F72463"/>
    <w:rsid w:val="00F763C5"/>
    <w:rsid w:val="00F864C2"/>
    <w:rsid w:val="00FB00D1"/>
    <w:rsid w:val="00FC245E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95"/>
    <w:pPr>
      <w:ind w:left="720"/>
      <w:contextualSpacing/>
    </w:pPr>
  </w:style>
  <w:style w:type="table" w:styleId="a4">
    <w:name w:val="Table Grid"/>
    <w:basedOn w:val="a1"/>
    <w:uiPriority w:val="59"/>
    <w:rsid w:val="00BC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48</cp:revision>
  <dcterms:created xsi:type="dcterms:W3CDTF">2012-02-07T15:29:00Z</dcterms:created>
  <dcterms:modified xsi:type="dcterms:W3CDTF">2013-06-22T16:09:00Z</dcterms:modified>
</cp:coreProperties>
</file>