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30" w:rsidRPr="00107230" w:rsidRDefault="00836ED9" w:rsidP="008300D9">
      <w:pPr>
        <w:tabs>
          <w:tab w:val="left" w:pos="6237"/>
        </w:tabs>
        <w:spacing w:after="100" w:afterAutospacing="1" w:line="240" w:lineRule="exact"/>
        <w:jc w:val="both"/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106680</wp:posOffset>
            </wp:positionV>
            <wp:extent cx="1407160" cy="962025"/>
            <wp:effectExtent l="19050" t="0" r="2540" b="0"/>
            <wp:wrapSquare wrapText="bothSides"/>
            <wp:docPr id="9" name="Рисунок 9" descr="C:\Users\АНТ\Documents\foxe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\Documents\foxes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230" w:rsidRPr="00107230">
        <w:rPr>
          <w:b/>
          <w:bCs/>
        </w:rPr>
        <w:t>Я не хочу  орехов, ягод, шишек,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>Я курочек люблю, зайчат и мышек!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>Пусть говорят, что  хитрая я слишком,</w:t>
      </w:r>
    </w:p>
    <w:p w:rsidR="005255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>Зато я очень нравлюсь ребятишкам!</w:t>
      </w:r>
    </w:p>
    <w:p w:rsidR="00107230" w:rsidRDefault="00DC424E" w:rsidP="00836ED9">
      <w:pPr>
        <w:tabs>
          <w:tab w:val="left" w:pos="6237"/>
        </w:tabs>
        <w:spacing w:after="100" w:afterAutospacing="1" w:line="240" w:lineRule="auto"/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158115</wp:posOffset>
            </wp:positionV>
            <wp:extent cx="1125855" cy="1470660"/>
            <wp:effectExtent l="19050" t="0" r="0" b="0"/>
            <wp:wrapSquare wrapText="bothSides"/>
            <wp:docPr id="7" name="Рисунок 7" descr="C:\Users\АНТ\Documents\56995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\Documents\56995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 xml:space="preserve">Летом на рыбалку ходит </w:t>
      </w:r>
      <w:proofErr w:type="gramStart"/>
      <w:r w:rsidRPr="00107230">
        <w:rPr>
          <w:b/>
          <w:bCs/>
        </w:rPr>
        <w:t>косолапый</w:t>
      </w:r>
      <w:proofErr w:type="gramEnd"/>
      <w:r w:rsidRPr="00107230">
        <w:rPr>
          <w:b/>
          <w:bCs/>
        </w:rPr>
        <w:t>,</w:t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 xml:space="preserve"> Ловко ловит рыбу неуклюжей лапой! </w:t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>Чтоб зимой спокойно спать и видеть сны,</w:t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 xml:space="preserve"> бурые медведи много есть должны! </w:t>
      </w:r>
    </w:p>
    <w:p w:rsidR="00DC424E" w:rsidRDefault="00DC424E" w:rsidP="00836ED9">
      <w:pPr>
        <w:tabs>
          <w:tab w:val="left" w:pos="6237"/>
        </w:tabs>
        <w:spacing w:after="100" w:afterAutospacing="1" w:line="240" w:lineRule="auto"/>
        <w:jc w:val="both"/>
        <w:rPr>
          <w:b/>
          <w:bCs/>
        </w:rPr>
      </w:pPr>
    </w:p>
    <w:p w:rsidR="0075630D" w:rsidRDefault="0075630D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32385</wp:posOffset>
            </wp:positionV>
            <wp:extent cx="1519555" cy="1296035"/>
            <wp:effectExtent l="19050" t="0" r="4445" b="0"/>
            <wp:wrapSquare wrapText="bothSides"/>
            <wp:docPr id="1" name="Рисунок 1" descr="http://www.mirgeografii.ru/wp-content/uploads/2011/07/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geografii.ru/wp-content/uploads/2011/07/anim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115" t="9520" r="22059" b="2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230" w:rsidRPr="00107230">
        <w:rPr>
          <w:b/>
          <w:bCs/>
        </w:rPr>
        <w:t xml:space="preserve">Вышел мишка на лужок </w:t>
      </w:r>
      <w:r>
        <w:rPr>
          <w:b/>
          <w:bCs/>
        </w:rPr>
        <w:t>–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 xml:space="preserve"> </w:t>
      </w:r>
      <w:r w:rsidR="0075630D">
        <w:rPr>
          <w:b/>
          <w:bCs/>
        </w:rPr>
        <w:t>И</w:t>
      </w:r>
      <w:r w:rsidRPr="00107230">
        <w:rPr>
          <w:b/>
          <w:bCs/>
        </w:rPr>
        <w:t>щет сладкий корешок.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 xml:space="preserve">Смотрит </w:t>
      </w:r>
      <w:proofErr w:type="gramStart"/>
      <w:r w:rsidRPr="00107230">
        <w:rPr>
          <w:b/>
          <w:bCs/>
        </w:rPr>
        <w:t>бурый</w:t>
      </w:r>
      <w:proofErr w:type="gramEnd"/>
      <w:r w:rsidRPr="00107230">
        <w:rPr>
          <w:b/>
          <w:bCs/>
        </w:rPr>
        <w:t xml:space="preserve"> на траву: </w:t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 xml:space="preserve">«Вдруг  здесь ягоду найду?» </w:t>
      </w:r>
    </w:p>
    <w:p w:rsidR="008300D9" w:rsidRDefault="008300D9" w:rsidP="008300D9">
      <w:pPr>
        <w:tabs>
          <w:tab w:val="left" w:pos="6237"/>
        </w:tabs>
        <w:spacing w:after="100" w:afterAutospacing="1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-1511300</wp:posOffset>
            </wp:positionH>
            <wp:positionV relativeFrom="paragraph">
              <wp:posOffset>273685</wp:posOffset>
            </wp:positionV>
            <wp:extent cx="1601470" cy="2440940"/>
            <wp:effectExtent l="19050" t="0" r="0" b="0"/>
            <wp:wrapSquare wrapText="bothSides"/>
            <wp:docPr id="8" name="Рисунок 8" descr="C:\Users\АНТ\Documents\46105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\Documents\46105_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230" w:rsidRPr="008300D9" w:rsidRDefault="00107230" w:rsidP="008300D9">
      <w:pPr>
        <w:tabs>
          <w:tab w:val="left" w:pos="6237"/>
        </w:tabs>
        <w:spacing w:after="100" w:afterAutospacing="1" w:line="240" w:lineRule="auto"/>
        <w:jc w:val="both"/>
      </w:pPr>
      <w:r w:rsidRPr="00107230">
        <w:rPr>
          <w:b/>
          <w:bCs/>
        </w:rPr>
        <w:t>Я был весной такой худой,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 xml:space="preserve"> Голодный, слабый, сам не свой!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 xml:space="preserve">Но время шло, я много ел, 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>Стал сильным, даже потолстел!</w:t>
      </w:r>
      <w:r w:rsidR="00DC424E" w:rsidRPr="00DC424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7230" w:rsidRPr="00107230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107230">
        <w:rPr>
          <w:b/>
          <w:bCs/>
        </w:rPr>
        <w:t xml:space="preserve">И шерсть моя теперь густая, </w:t>
      </w:r>
    </w:p>
    <w:p w:rsidR="00107230" w:rsidRDefault="00107230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 w:rsidRPr="00107230">
        <w:rPr>
          <w:b/>
          <w:bCs/>
        </w:rPr>
        <w:t xml:space="preserve">С отливом, </w:t>
      </w:r>
      <w:proofErr w:type="gramStart"/>
      <w:r w:rsidRPr="00107230">
        <w:rPr>
          <w:b/>
          <w:bCs/>
        </w:rPr>
        <w:t>теплая</w:t>
      </w:r>
      <w:proofErr w:type="gramEnd"/>
      <w:r w:rsidRPr="00107230">
        <w:rPr>
          <w:b/>
          <w:bCs/>
        </w:rPr>
        <w:t xml:space="preserve"> такая!</w:t>
      </w:r>
    </w:p>
    <w:p w:rsidR="00DC424E" w:rsidRDefault="00DC424E" w:rsidP="008300D9">
      <w:pPr>
        <w:tabs>
          <w:tab w:val="left" w:pos="6237"/>
        </w:tabs>
        <w:spacing w:after="100" w:afterAutospacing="1" w:line="240" w:lineRule="exact"/>
        <w:jc w:val="both"/>
        <w:rPr>
          <w:b/>
          <w:bCs/>
        </w:rPr>
      </w:pPr>
      <w:r>
        <w:rPr>
          <w:b/>
          <w:bCs/>
        </w:rPr>
        <w:t>К зиме готовлюсь понемногу!</w:t>
      </w:r>
    </w:p>
    <w:p w:rsidR="00962EDF" w:rsidRDefault="00107230" w:rsidP="008300D9">
      <w:pPr>
        <w:tabs>
          <w:tab w:val="left" w:pos="6237"/>
        </w:tabs>
        <w:spacing w:after="100" w:afterAutospacing="1" w:line="240" w:lineRule="exact"/>
        <w:jc w:val="both"/>
      </w:pPr>
      <w:r w:rsidRPr="00DC424E">
        <w:rPr>
          <w:b/>
        </w:rPr>
        <w:t>Осталось лишь найти берлогу</w:t>
      </w:r>
      <w:r w:rsidR="00DC424E">
        <w:t>…</w:t>
      </w:r>
    </w:p>
    <w:p w:rsidR="008300D9" w:rsidRDefault="008300D9" w:rsidP="008300D9">
      <w:pPr>
        <w:tabs>
          <w:tab w:val="left" w:pos="6237"/>
        </w:tabs>
        <w:spacing w:after="100" w:afterAutospacing="1" w:line="240" w:lineRule="exact"/>
        <w:jc w:val="both"/>
      </w:pPr>
    </w:p>
    <w:p w:rsidR="00962EDF" w:rsidRPr="008300D9" w:rsidRDefault="008300D9" w:rsidP="008300D9">
      <w:pPr>
        <w:spacing w:after="100" w:afterAutospacing="1" w:line="240" w:lineRule="exac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81280</wp:posOffset>
            </wp:positionV>
            <wp:extent cx="1737995" cy="1113155"/>
            <wp:effectExtent l="19050" t="0" r="0" b="0"/>
            <wp:wrapSquare wrapText="bothSides"/>
            <wp:docPr id="11" name="Рисунок 11" descr="C:\Users\АНТ\Documents\Atelerix_albivent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Т\Documents\Atelerix_albiventr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44" t="12609" r="9925" b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ED9" w:rsidRPr="008300D9">
        <w:rPr>
          <w:b/>
        </w:rPr>
        <w:t>Кто сказал, что у меня нет ни головы, ни ножек?</w:t>
      </w:r>
    </w:p>
    <w:p w:rsidR="00836ED9" w:rsidRPr="008300D9" w:rsidRDefault="00836ED9" w:rsidP="008300D9">
      <w:pPr>
        <w:spacing w:line="240" w:lineRule="exact"/>
        <w:ind w:right="-3119"/>
        <w:rPr>
          <w:b/>
        </w:rPr>
      </w:pPr>
      <w:r w:rsidRPr="008300D9">
        <w:rPr>
          <w:b/>
        </w:rPr>
        <w:t>Просто осторожный я – маленький колючий ежик!</w:t>
      </w:r>
    </w:p>
    <w:p w:rsidR="00836ED9" w:rsidRDefault="008300D9" w:rsidP="008300D9">
      <w:pPr>
        <w:spacing w:line="240" w:lineRule="exact"/>
        <w:ind w:right="-3119"/>
        <w:rPr>
          <w:b/>
        </w:rPr>
      </w:pPr>
      <w:r w:rsidRPr="008300D9">
        <w:rPr>
          <w:b/>
        </w:rPr>
        <w:t>Как мне жить в густом лесу, если б не мои иголки?</w:t>
      </w:r>
    </w:p>
    <w:p w:rsidR="008300D9" w:rsidRPr="008300D9" w:rsidRDefault="002965FA" w:rsidP="008300D9">
      <w:pPr>
        <w:spacing w:line="240" w:lineRule="exact"/>
        <w:ind w:right="-3119"/>
        <w:rPr>
          <w:b/>
        </w:rPr>
      </w:pPr>
      <w:r>
        <w:rPr>
          <w:b/>
        </w:rPr>
        <w:t>А колючий серый шар не обидят даже волки!</w:t>
      </w:r>
    </w:p>
    <w:p w:rsidR="00836ED9" w:rsidRPr="00692F54" w:rsidRDefault="00CA5815" w:rsidP="00836ED9">
      <w:pPr>
        <w:ind w:right="-3119"/>
        <w:rPr>
          <w:b/>
        </w:rPr>
      </w:pPr>
      <w:r w:rsidRPr="00692F54"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1465939" cy="1367624"/>
            <wp:effectExtent l="19050" t="0" r="911" b="0"/>
            <wp:wrapSquare wrapText="bothSides"/>
            <wp:docPr id="18" name="Рисунок 18" descr="C:\Users\АНТ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Т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39" cy="13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F54">
        <w:rPr>
          <w:b/>
        </w:rPr>
        <w:t>- Ой, какая кошечка! А на глазках маска!</w:t>
      </w:r>
    </w:p>
    <w:p w:rsidR="00CA5815" w:rsidRPr="00692F54" w:rsidRDefault="00CA5815" w:rsidP="00836ED9">
      <w:pPr>
        <w:ind w:right="-3119"/>
        <w:rPr>
          <w:b/>
        </w:rPr>
      </w:pPr>
      <w:r w:rsidRPr="00692F54">
        <w:rPr>
          <w:b/>
        </w:rPr>
        <w:t>- Я не кошка, я – хорек, дикий зверь, опасный!</w:t>
      </w:r>
    </w:p>
    <w:p w:rsidR="00CA5815" w:rsidRPr="00692F54" w:rsidRDefault="00CA5815" w:rsidP="00836ED9">
      <w:pPr>
        <w:ind w:right="-3119"/>
        <w:rPr>
          <w:b/>
        </w:rPr>
      </w:pPr>
      <w:r w:rsidRPr="00692F54">
        <w:rPr>
          <w:b/>
        </w:rPr>
        <w:t xml:space="preserve">Зубы острые как нож, </w:t>
      </w:r>
      <w:r w:rsidR="00692F54" w:rsidRPr="00692F54">
        <w:rPr>
          <w:b/>
        </w:rPr>
        <w:t xml:space="preserve">руки </w:t>
      </w:r>
      <w:r w:rsidRPr="00692F54">
        <w:rPr>
          <w:b/>
        </w:rPr>
        <w:t>берегите!</w:t>
      </w:r>
    </w:p>
    <w:p w:rsidR="00692F54" w:rsidRDefault="00692F54" w:rsidP="00836ED9">
      <w:pPr>
        <w:ind w:right="-3119"/>
        <w:rPr>
          <w:b/>
        </w:rPr>
      </w:pPr>
      <w:r w:rsidRPr="00692F54">
        <w:rPr>
          <w:b/>
        </w:rPr>
        <w:t>Лучше никогда ко мне вы не подходите!</w:t>
      </w:r>
    </w:p>
    <w:p w:rsidR="00692F54" w:rsidRDefault="00692F54" w:rsidP="00836ED9">
      <w:pPr>
        <w:ind w:right="-3119"/>
        <w:rPr>
          <w:b/>
        </w:rPr>
      </w:pPr>
    </w:p>
    <w:p w:rsidR="00692F54" w:rsidRDefault="00C54B71" w:rsidP="00836ED9">
      <w:pPr>
        <w:ind w:right="-3119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105410</wp:posOffset>
            </wp:positionV>
            <wp:extent cx="1456690" cy="1454785"/>
            <wp:effectExtent l="19050" t="0" r="0" b="0"/>
            <wp:wrapSquare wrapText="bothSides"/>
            <wp:docPr id="19" name="Рисунок 19" descr="C:\Users\АНТ\Documents\Sciurus_vulgaris_in_snow_-_Helsinki,_Fin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Т\Documents\Sciurus_vulgaris_in_snow_-_Helsinki,_Finla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669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F54" w:rsidRDefault="00692F54" w:rsidP="00836ED9">
      <w:pPr>
        <w:ind w:right="-3119"/>
        <w:rPr>
          <w:b/>
        </w:rPr>
      </w:pPr>
      <w:r>
        <w:rPr>
          <w:b/>
        </w:rPr>
        <w:t>Зверек подвижный, шустрый и веселый,</w:t>
      </w:r>
    </w:p>
    <w:p w:rsidR="00692F54" w:rsidRDefault="00692F54" w:rsidP="00836ED9">
      <w:pPr>
        <w:ind w:right="-3119"/>
        <w:rPr>
          <w:b/>
        </w:rPr>
      </w:pPr>
      <w:r>
        <w:rPr>
          <w:b/>
        </w:rPr>
        <w:t>Живет в лесу и прячется в ветвях.</w:t>
      </w:r>
    </w:p>
    <w:p w:rsidR="004A4CF5" w:rsidRDefault="004A4CF5" w:rsidP="00836ED9">
      <w:pPr>
        <w:ind w:right="-3119"/>
        <w:rPr>
          <w:b/>
        </w:rPr>
      </w:pPr>
      <w:r>
        <w:rPr>
          <w:b/>
        </w:rPr>
        <w:t>В дупле зимует, ест орехи, зерна</w:t>
      </w:r>
    </w:p>
    <w:p w:rsidR="004A4CF5" w:rsidRDefault="004A4CF5" w:rsidP="00836ED9">
      <w:pPr>
        <w:ind w:right="-3119"/>
        <w:rPr>
          <w:b/>
        </w:rPr>
      </w:pPr>
      <w:r>
        <w:rPr>
          <w:b/>
        </w:rPr>
        <w:t>И сушит ягоды, грибочки про запас.</w:t>
      </w:r>
    </w:p>
    <w:p w:rsidR="00CA5815" w:rsidRDefault="00CA5815" w:rsidP="00836ED9">
      <w:pPr>
        <w:ind w:right="-3119"/>
      </w:pPr>
    </w:p>
    <w:p w:rsidR="00CA5815" w:rsidRDefault="00CA5815" w:rsidP="00836ED9">
      <w:pPr>
        <w:ind w:right="-3119"/>
      </w:pPr>
    </w:p>
    <w:p w:rsidR="00836ED9" w:rsidRPr="00962EDF" w:rsidRDefault="00836ED9" w:rsidP="00836ED9">
      <w:pPr>
        <w:ind w:right="-3119"/>
      </w:pPr>
    </w:p>
    <w:sectPr w:rsidR="00836ED9" w:rsidRPr="00962EDF" w:rsidSect="008300D9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230"/>
    <w:rsid w:val="00107230"/>
    <w:rsid w:val="002965FA"/>
    <w:rsid w:val="002B2E3D"/>
    <w:rsid w:val="004A4CF5"/>
    <w:rsid w:val="005050E3"/>
    <w:rsid w:val="00525530"/>
    <w:rsid w:val="00692F54"/>
    <w:rsid w:val="0075630D"/>
    <w:rsid w:val="008300D9"/>
    <w:rsid w:val="00836ED9"/>
    <w:rsid w:val="00902215"/>
    <w:rsid w:val="00962EDF"/>
    <w:rsid w:val="00B94D09"/>
    <w:rsid w:val="00C54B71"/>
    <w:rsid w:val="00CA5815"/>
    <w:rsid w:val="00D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</dc:creator>
  <cp:lastModifiedBy>АНТ</cp:lastModifiedBy>
  <cp:revision>4</cp:revision>
  <dcterms:created xsi:type="dcterms:W3CDTF">2014-01-09T06:31:00Z</dcterms:created>
  <dcterms:modified xsi:type="dcterms:W3CDTF">2014-03-17T10:51:00Z</dcterms:modified>
</cp:coreProperties>
</file>