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A" w:rsidRDefault="00344DDA" w:rsidP="00344DDA">
      <w:pPr>
        <w:pStyle w:val="a3"/>
        <w:spacing w:before="164" w:beforeAutospacing="0" w:after="164" w:afterAutospacing="0" w:line="229" w:lineRule="atLeast"/>
        <w:jc w:val="right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 </w:t>
      </w:r>
    </w:p>
    <w:p w:rsidR="00344DDA" w:rsidRDefault="00344DDA" w:rsidP="00344DDA">
      <w:pPr>
        <w:pStyle w:val="a3"/>
        <w:spacing w:before="164" w:beforeAutospacing="0" w:after="164" w:afterAutospacing="0" w:line="229" w:lineRule="atLeast"/>
        <w:jc w:val="right"/>
        <w:rPr>
          <w:b/>
          <w:color w:val="555555"/>
          <w:sz w:val="28"/>
          <w:szCs w:val="28"/>
        </w:rPr>
      </w:pPr>
    </w:p>
    <w:p w:rsidR="009D5D02" w:rsidRPr="00EC0874" w:rsidRDefault="009D5D02" w:rsidP="006621F8">
      <w:pPr>
        <w:pStyle w:val="a3"/>
        <w:spacing w:before="164" w:beforeAutospacing="0" w:after="164" w:afterAutospacing="0" w:line="229" w:lineRule="atLeast"/>
        <w:jc w:val="both"/>
        <w:rPr>
          <w:b/>
          <w:color w:val="555555"/>
          <w:sz w:val="28"/>
          <w:szCs w:val="28"/>
        </w:rPr>
      </w:pPr>
      <w:r w:rsidRPr="00EC0874">
        <w:rPr>
          <w:b/>
          <w:color w:val="555555"/>
          <w:sz w:val="28"/>
          <w:szCs w:val="28"/>
        </w:rPr>
        <w:t>Адаптация детей в ДОУ с помощью игры</w:t>
      </w:r>
    </w:p>
    <w:p w:rsidR="006621F8" w:rsidRPr="00490CC6" w:rsidRDefault="006621F8" w:rsidP="006621F8">
      <w:pPr>
        <w:pStyle w:val="a3"/>
        <w:spacing w:before="164" w:beforeAutospacing="0" w:after="164" w:afterAutospacing="0" w:line="229" w:lineRule="atLeast"/>
        <w:jc w:val="both"/>
        <w:rPr>
          <w:color w:val="555555"/>
        </w:rPr>
      </w:pPr>
      <w:r w:rsidRPr="00490CC6">
        <w:rPr>
          <w:color w:val="555555"/>
        </w:rPr>
        <w:t>Период младенчества прекрасен и эмоционально насыщен для малыша, но время идёт, малыш подрастает и появляется необходимость нового этапа в его жизни – знакомство с таким социальным институтом как детский сад. Это обстоятельство вносит в жизнь ребёнка серьёзные изменения, к которым необходимо привыкнуть:</w:t>
      </w:r>
    </w:p>
    <w:p w:rsidR="006621F8" w:rsidRPr="00490CC6" w:rsidRDefault="006621F8" w:rsidP="006621F8">
      <w:pPr>
        <w:pStyle w:val="a3"/>
        <w:spacing w:before="164" w:beforeAutospacing="0" w:after="164" w:afterAutospacing="0" w:line="229" w:lineRule="atLeast"/>
        <w:jc w:val="both"/>
        <w:rPr>
          <w:color w:val="555555"/>
        </w:rPr>
      </w:pPr>
      <w:r w:rsidRPr="00490CC6">
        <w:rPr>
          <w:color w:val="555555"/>
        </w:rPr>
        <w:t>- к отсутствию близких, родных людей;</w:t>
      </w:r>
    </w:p>
    <w:p w:rsidR="006621F8" w:rsidRPr="00490CC6" w:rsidRDefault="006621F8" w:rsidP="006621F8">
      <w:pPr>
        <w:pStyle w:val="a3"/>
        <w:spacing w:before="164" w:beforeAutospacing="0" w:after="164" w:afterAutospacing="0" w:line="229" w:lineRule="atLeast"/>
        <w:jc w:val="both"/>
        <w:rPr>
          <w:color w:val="555555"/>
        </w:rPr>
      </w:pPr>
      <w:r w:rsidRPr="00490CC6">
        <w:rPr>
          <w:color w:val="555555"/>
        </w:rPr>
        <w:t>- к соблюдению режим дня;</w:t>
      </w:r>
    </w:p>
    <w:p w:rsidR="006621F8" w:rsidRPr="00490CC6" w:rsidRDefault="006621F8" w:rsidP="006621F8">
      <w:pPr>
        <w:pStyle w:val="a3"/>
        <w:spacing w:before="164" w:beforeAutospacing="0" w:after="164" w:afterAutospacing="0" w:line="229" w:lineRule="atLeast"/>
        <w:jc w:val="both"/>
        <w:rPr>
          <w:color w:val="555555"/>
        </w:rPr>
      </w:pPr>
      <w:r w:rsidRPr="00490CC6">
        <w:rPr>
          <w:color w:val="555555"/>
        </w:rPr>
        <w:t>- к постоянному контакту со сверстниками и незнакомыми взрослыми.</w:t>
      </w:r>
    </w:p>
    <w:p w:rsidR="006621F8" w:rsidRPr="00490CC6" w:rsidRDefault="006621F8" w:rsidP="006621F8">
      <w:pPr>
        <w:pStyle w:val="a3"/>
        <w:spacing w:before="164" w:beforeAutospacing="0" w:after="164" w:afterAutospacing="0" w:line="229" w:lineRule="atLeast"/>
        <w:jc w:val="both"/>
        <w:rPr>
          <w:color w:val="555555"/>
        </w:rPr>
      </w:pPr>
      <w:r w:rsidRPr="00490CC6">
        <w:rPr>
          <w:color w:val="555555"/>
        </w:rPr>
        <w:t>в результате ребенку приходиться приспосабливаться к новым условиям, а это в свою очередь требует от него разрушения некоторых уже сложившихся ранее связей и быстрого образования новых. На данном этапе ребенок переживает адаптационный период.</w:t>
      </w:r>
    </w:p>
    <w:p w:rsidR="006621F8" w:rsidRPr="00490CC6" w:rsidRDefault="006621F8" w:rsidP="006621F8">
      <w:pPr>
        <w:pStyle w:val="a3"/>
        <w:spacing w:before="164" w:beforeAutospacing="0" w:after="164" w:afterAutospacing="0" w:line="229" w:lineRule="atLeast"/>
        <w:jc w:val="both"/>
        <w:rPr>
          <w:color w:val="555555"/>
        </w:rPr>
      </w:pPr>
      <w:r w:rsidRPr="00490CC6">
        <w:rPr>
          <w:color w:val="555555"/>
        </w:rPr>
        <w:t>Адаптация - процесс развития приспособительных реакций организма в ответ на новые для него условия. Целью этого процесса является адекватное реагирование на колебания разных факторов внешней среды. Благоприятные бытовые условия, соблюдение режима питания, сна, спокойные взаимоотношения членов семьи и многое другое - все это не только полезно для здоровья, но и является основой для нормальной адаптации ребенка при поступлении в детский сад.</w:t>
      </w:r>
    </w:p>
    <w:p w:rsidR="006621F8" w:rsidRPr="00490CC6" w:rsidRDefault="006621F8" w:rsidP="006621F8">
      <w:pPr>
        <w:pStyle w:val="a3"/>
        <w:spacing w:before="164" w:beforeAutospacing="0" w:after="164" w:afterAutospacing="0" w:line="229" w:lineRule="atLeast"/>
        <w:jc w:val="both"/>
        <w:rPr>
          <w:color w:val="555555"/>
        </w:rPr>
      </w:pPr>
      <w:r w:rsidRPr="00490CC6">
        <w:rPr>
          <w:color w:val="555555"/>
        </w:rPr>
        <w:t>Проблема адаптации детей младшего дошкольного возраста к условиям детского сада не нова, и давно находится в центре внимания многих исследователей. Главное обстоятельство, провоцирующее стресс у ребенка при поступлении в детский са</w:t>
      </w:r>
      <w:proofErr w:type="gramStart"/>
      <w:r w:rsidRPr="00490CC6">
        <w:rPr>
          <w:color w:val="555555"/>
        </w:rPr>
        <w:t>д-</w:t>
      </w:r>
      <w:proofErr w:type="gramEnd"/>
      <w:r w:rsidRPr="00490CC6">
        <w:rPr>
          <w:color w:val="555555"/>
        </w:rPr>
        <w:t xml:space="preserve"> это отрыв от матери, и оставление ребенка одного с незнакомыми детьми и чужими взрослыми. Ведь до сих пор, оказываясь в новой ситуации, ребенок получал поддержку матери, ее присутствие рядом создавало психологический комфорт. Также следует учесть и то, что у ребенка младшего дошкольного возраста пока еще не сформирована потребность в общении со сверстниками и навыки совместной игры не развиты. Каждый маленький человек — это личность, достойная уважения и понимания. Это очень хорошо понимают наши воспитатели, и поэтому, они много внимания уделяют самочувствию ребенка, его эмоциональному благополучию в детском саду. С поступлением ребенка 2 -летнего возраста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 д.</w:t>
      </w:r>
    </w:p>
    <w:p w:rsidR="00490CC6" w:rsidRPr="00490CC6" w:rsidRDefault="006621F8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490CC6">
        <w:rPr>
          <w:rFonts w:ascii="Times New Roman" w:hAnsi="Times New Roman" w:cs="Times New Roman"/>
          <w:color w:val="555555"/>
          <w:sz w:val="24"/>
          <w:szCs w:val="24"/>
        </w:rPr>
        <w:t xml:space="preserve">В итоге первые дни в детском саду оставляют негативное впечатление, и как следствие, следуют яростные отказы от дальнейшего посещения, слезы, истерики, психосоматические заболевания. </w:t>
      </w:r>
      <w:proofErr w:type="gramStart"/>
      <w:r w:rsidRPr="00490CC6">
        <w:rPr>
          <w:rFonts w:ascii="Times New Roman" w:hAnsi="Times New Roman" w:cs="Times New Roman"/>
          <w:color w:val="555555"/>
          <w:sz w:val="24"/>
          <w:szCs w:val="24"/>
        </w:rPr>
        <w:t xml:space="preserve">Исходя </w:t>
      </w:r>
      <w:r w:rsidR="003F1949" w:rsidRPr="00490CC6">
        <w:rPr>
          <w:rFonts w:ascii="Times New Roman" w:hAnsi="Times New Roman" w:cs="Times New Roman"/>
          <w:color w:val="555555"/>
          <w:sz w:val="24"/>
          <w:szCs w:val="24"/>
        </w:rPr>
        <w:t>из этой проблемы наша задача</w:t>
      </w:r>
      <w:r w:rsidRPr="00490CC6">
        <w:rPr>
          <w:rFonts w:ascii="Times New Roman" w:hAnsi="Times New Roman" w:cs="Times New Roman"/>
          <w:color w:val="555555"/>
          <w:sz w:val="24"/>
          <w:szCs w:val="24"/>
        </w:rPr>
        <w:t xml:space="preserve"> сделать</w:t>
      </w:r>
      <w:proofErr w:type="gramEnd"/>
      <w:r w:rsidRPr="00490CC6">
        <w:rPr>
          <w:rFonts w:ascii="Times New Roman" w:hAnsi="Times New Roman" w:cs="Times New Roman"/>
          <w:color w:val="555555"/>
          <w:sz w:val="24"/>
          <w:szCs w:val="24"/>
        </w:rPr>
        <w:t xml:space="preserve"> привыкание ребенка к условиям детского сада менее болезненно.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Сгладить адаптационный период помогут игры, направленные на эмоциональное взаимодействие ребенка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взрослым.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Основная задача игр с детьми в адаптационный период – наладить доверительные отношения с каждым ребенком, подарить минуты радости малышам, вызвать положительное отношение к детскому саду. В данный период нужны и индивидуальные, и фронтальные игры, чтобы ни один ребенок не чувствовал себя обделенным вниманием.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 игр — это не развитие и обучение ребенка, а эмоциональное общение, налаживание контакта между ребенком и взрослым.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проведении эмоциональных игр следует соблюдать постепенность: не следует уже при первом знакомстве с ребенком использовать в играх телесный контакт («Качели», «По ровненькой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дорожке»).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Описанные ниже варианты игр приводятся в такой последовательности: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-знакомство;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-игры с использованием игрушек и предметов;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-контакт руками;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-телесный контакт.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Кроме этого, игры, направленные на формирование общения, требуют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соблюдения нескольких условий: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Во-первых, взрослый проявляет большую заинтересованность в игре, активно организует взаимодействие с ребенком, прилагает усилия, чтобы увлечь ребенка игрой;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Во-вторых, взрослый сопровождает игровые действия комментариями, описывая словами все этапы игры. Во многих играх используются стихотворения и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потешки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В-третьих, взрослый делает всё, чтобы создать во время игры комфортную, теплую атмосферу.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В-четвертых, взрослый внимательно следит за ходом игры, контролируя ее начало, продолжение и конец.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В-пятых, эмоциональные игры, направленные на развитие общения со взрослым и установления с ним контакта, проводятся индивидуально (один взрослый — один ребенок)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Многие из приведенных ниже игр очень просты, но детям нравится повторять их многократно.</w:t>
      </w:r>
    </w:p>
    <w:p w:rsidR="006621F8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Игры для налаживания контакта с ребенком</w:t>
      </w:r>
      <w:r w:rsid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DB5694" w:rsidRDefault="00EC0874" w:rsidP="00EC0874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Дай ручку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</w:t>
      </w: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Привет – пока!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Хлопаем в ладоши!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Ку-ку!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Лови мячик!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Котёнок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Петрушка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Шарик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Солнечный зайчик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Платочек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Прятки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Хлопушки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Коготки-царапки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Киса, Киса! Брысь!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Тритатушки</w:t>
      </w:r>
      <w:proofErr w:type="spellEnd"/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</w:t>
      </w:r>
      <w:proofErr w:type="spellStart"/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три-та-та</w:t>
      </w:r>
      <w:proofErr w:type="spellEnd"/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ровненькой дорожке!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Тушки-тутушки</w:t>
      </w:r>
      <w:proofErr w:type="spellEnd"/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Качели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Часики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Догоню-догоню! Ладушки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proofErr w:type="gramStart"/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Сорока-белобока</w:t>
      </w:r>
      <w:proofErr w:type="spellEnd"/>
      <w:proofErr w:type="gramEnd"/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DB5694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Коза рогатая</w:t>
      </w:r>
      <w:r w:rsidR="00E77552" w:rsidRPr="00E775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344DDA" w:rsidRPr="00E77552" w:rsidRDefault="00344DDA" w:rsidP="00EC0874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621F8" w:rsidRPr="00EC0874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C087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Дай ручку!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Ход игры: Педагог подходит к ребенку и протягивает ему руку.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—Давай здороваться. Дай ручку!</w:t>
      </w:r>
    </w:p>
    <w:p w:rsidR="006621F8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не испугать малыша, не следует проявлять излишнюю напористость: не подходить слишком близко, слова обращения к ребенку произносить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EC0874" w:rsidRPr="00EC0874" w:rsidRDefault="00EC0874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C087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Привет – пока!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подходит к ребенку и машет рукой, здороваясь.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—Привет! Привет!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Затем предлагает ребенку ответить на приветствие.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—Давай здороваться. Помаши ручкой! Привет!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прощании игра повторяется — педагог машет рукой.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—Пока! Пока!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Затем предлагает малышу попрощаться.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—Помаши ручкой на прощание. Пока!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6621F8" w:rsidRPr="00EC0874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C087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Хлопаем в ладоши!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хлопает в ладоши со словами: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—Хлопну я в ладоши, буду я хороший, Хлопнем мы в ладоши, будем мы хорошие!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Затем предлагает малышу похлопать в ладоши вместе с ним: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—Давай похлопаем в ладоши вместе.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малыш не повторяет действия педагога, а только смотрит, можно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6621F8" w:rsidRPr="00EC0874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EC087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Ку-ку!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кукла Петрушка.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 показывает малышу игрушку (Петрушка спрятался)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Ой! Кто это там прячется? Кто там? Затем Петрушка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показывается со словами: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—К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у-ку! Это я, Петрушка! Привет!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Петрушка кланяется, вертится в разные стороны, затем снова</w:t>
      </w:r>
    </w:p>
    <w:p w:rsidR="006621F8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прячется. Игру можно повторить несколько раз.</w:t>
      </w:r>
    </w:p>
    <w:p w:rsidR="00E77552" w:rsidRPr="00490CC6" w:rsidRDefault="00E77552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Лови мячик!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небольшой резиновый мячик или пластмассовый шарик.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__Давай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поиграем в мячик. Лови мячик!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—Кати мячик!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On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Поймала мячик!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Петрушка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кукла Петрушка.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Незаметно для ребенка педагог надевает на руку игрушку, затем начинает игру. Петрушка подходит к малышу, кланяется.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Я Петрушка—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селая игрушка! Привет-привет!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Затем Петрушка предлагает малышу поздороваться, берет его руку в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свои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—Давай здороваться! Дай ручку!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этого Петрушка выполняет различные действия: хлопает в ладоши, танцует и поет, предлагая ребенку повторить эти действия.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-Давай хлопать в ладошки — хлоп-хлоп-хлоп! А сейчас я песенку спою: ля-ля-ля! Ля-ля-ля!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Затем Петрушка прячется и появляется вновь. Игра заканчивается тем, что игрушка прощается и уходит.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Котёнок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мягкая игрушка котёнок.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показывает ребенку игрушечного котёнка и предлагает погладить его.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Смотри, какой к нам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ришёл котёнок — маленький, пушистый. Давай погладим котёнка—вот так.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Действие сопровождается стихотворением: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Киса, кисонька, кису ля! —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Позвала котёнка Юля.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спеши домой, постой! —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погладила рукой.</w:t>
      </w:r>
    </w:p>
    <w:p w:rsidR="006621F8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Можно продолжить игру с котёнком: напоить его молочком, показать, как котёнок умеет прыгать, махать хвостиком.</w:t>
      </w:r>
    </w:p>
    <w:p w:rsidR="00E77552" w:rsidRPr="00490CC6" w:rsidRDefault="00E77552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Шарик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маленький пластмассовый шарик (который может поместиться в зажатой ладони)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показывает ребенку шарик и предлагает поиграть.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Смотри, какой красивый шарик. Давай поиграем: я шарик буду прятать, а ты угадывай, в какой он руке.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этого педагог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 шарик. После чего переворачивает руку и раскрывает ладонь.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В какой руке шарик — угадай! Правильно угадал — вот он, шарик, смотри! Давай спрячем шарик еще раз!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Детям нравится эта игра, поэтому, скорее всего, игровое действие придется повторить многократно.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Солнечный зайчик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маленькое зеркальце в оправе (без острых краев)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Зеркало следует подготовить заранее. Выбрав момент, когда солнце заглядывает в окно, педагог берет зеркало и ловит солнечный луч. При этом посредством комментария обращает внимание малыша на то, как солнечный «зайчик» прыгает по стене, по потолку, со стены на диван и т. д.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—Посмотри, на стене солнечный зайчик! Как он прыгает—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ыг-скок!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Можно предложить ребенку дотронуться до светового пятна. Затем медленно отодвигать луч, предлагая ребенку поймать солнечного зайчика.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—Потрогай зайчика—вот так. Ой! Смотри: солнечный зайчик убегает — поймай зайчика! Какой шустрый зайчик, как далеко прыгает. А теперь он на потолке—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достать!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ребенку понравилась игра, можно предложить ему поменяться ролями — дайте ему зеркало, покажите, как поймать луч, как управлять движениями «зайчика».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 игры не забывайте комментировать все действия.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Платочек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большой яркий шелковый платок (желательно, чтобы платок не электризовался)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Перед началом игры приготовьте платок: желательно, чтобы он был приятным на ощупь, красивой расцветки. Допустимо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сначала пользоваться полупрозрачным платком (в этом случае ребенок может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Предложите малышу поиграть с платком. Наденьте платок себе на голову со словами: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— Сейчас я спрячусь. Ну-ка, найди меня!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с удовольствием стянет платок у вас с головы. После этого предложите спрятаться малышу — накиньте платок ему на голову.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—Где же наш Ваня? Ваня, ты где? Ау!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этих слов стяните платок с головы ребенка,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приобнимите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его, порадуйтесь вместе с ним встрече. Игру можно повторять многократно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Прятки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большое одеяло или плед.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Аналогично игре с платком можно организовать игру в прятки, используя одеяло или плед. При этом ребенок или взрослый, прячась, может свободно передвигаться по комнате, выбирая подходящее укромное место.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отличие от игры с платком, это более продолжительная игра. Водящий: взрослый может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намеренно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спеша ходить по комнате, заглядывая в самые неожиданные места — под стол, в шкафы и т. д. — со словами: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—Где же наш мальчик спрятался? Миша, ау! Иду искать!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ребенок ждет, что его вот-вот найдут, он переживает сильные эмоции — напряжение и, возможно, страх. В конце игры такое напряжение обязательно разрешается — ребенка находят, гладят по голове, обнимают, хвалят.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Хлопушки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показывает свои ладони и предлагает ребенку похлопать по ним.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Детка хлопать так умеет,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Своих ручек не жалеет.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так, вот так-так,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Своих ручек не жалеет!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Коготки-царапки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Цель: развитие эмоционального общения ребенка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взрослым, налаживание контакта; обучение чередованию движений рук в соответствии с речевой инструкцией.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Сначала педагог читает стихотворение и изображает котенка. Произнося первые две строчки стихотворения, поглаживает одной рукой другую.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белого котенка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Мягкие лапки.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третьей и четвертой строчках то сжимает, то разжимает пальцы — котенок «выпускает» коготки-царапки.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на каждой лапке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Коготки-царапки!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Затем предлагает ребенку изобразить котенка. После того, как ребенок научится изображать котенка, можно предложить игру в паре: педагог сначала гладит руку ребенка, </w:t>
      </w: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затем делает вид, что хочет поцарапать ее «коготками» (в этот момент ребенок может быстро убирать руки). Затем педагог и ребенок меняются ролями: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сначала гладит руку педагога, затем «выпускает коготки» и пытается легонько царапнуть.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Киса, Киса! Брысь!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Цель: развитие эмоционального общения ребенка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взрослым, налаживание контакта; обучение умению переключаться с одно! игрового действия на другое.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предлагает ребенку поиграть в кошечку. Для этого взрослый объясняет и показывает, как гладят кошечку, со словами «Киса, киса! », как прогоняют кошку, со словом «Брысь! ». При этом сначала взрослый ласково поглаживает вытянутые вперед ладошки ребенка, а затем пытается их легонько ударить — при этом малыш должен быстро спрятать руки за спину.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—Давай поиграем в кошечку! Когда кошечку гладят—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иса! Киса! » — держи ладошки. А когда говорят «Брысь! » — быстро спрячь ладошки за спину. Вот так.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Киса, киса! Брысь!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ребенок научится играть в эту игру, можно предложить поменяться ролями.</w:t>
      </w:r>
    </w:p>
    <w:p w:rsidR="006621F8" w:rsidRPr="00DB5694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spellStart"/>
      <w:r w:rsidRPr="00DB569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Тритатушки</w:t>
      </w:r>
      <w:proofErr w:type="spellEnd"/>
      <w:r w:rsidRPr="00DB569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— </w:t>
      </w:r>
      <w:proofErr w:type="spellStart"/>
      <w:r w:rsidRPr="00DB569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три-та-та</w:t>
      </w:r>
      <w:proofErr w:type="spellEnd"/>
      <w:r w:rsidRPr="00DB569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Ход игры: Взрослый усаживает ребенка на колени, лицом к себе, держит ребенка за пояс.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Затем совершает ритмичные телесные потряхивания (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влево-вправо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вверх-вниз, сопровождая движения многократным проговариванием слов: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Тритатушки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и-та-та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Тритатушки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три-та-та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 ровненькой дорожке!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Ход игры: Педагог усаживает ребенка к себе на колени, затем начинает ритмично подбрасывать его, сопровождая движения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потешкой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конце игры педагог делает вид, что роняет ребенка.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ровненькой дорожке,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ровненькой дорожке,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кочкам, по кочкам,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ухабам, по ухабам,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Прямо в яму—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spellStart"/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Тушки-тутушки</w:t>
      </w:r>
      <w:proofErr w:type="spellEnd"/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Ход игры: Педагог усаживает ребенка к себе на колени, затем начинает ритмично подбрасывать ребенка вверх, сопровождая движения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потешкой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конце игры педагог делает вид, что роняет ребенка.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Тушки-тутушки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Сели на подушки.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Пришли подружки,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Столкнули с подушки—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Бух!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Качели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предлагает ребенку поиграть в качели.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Ты любишь качаться на качелях? Давай поиграем в качели! Педагог садится на диван или удобный стул, усаживает ребенка к себе на колени, лицом к лицу. Затем берет руки ребенка в свои и расставляет их в стороны, после чего имитирует ритмичные движения качелей — покачивается из стороны в сторону, увлекая за собой ребенка.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—Качели качаются: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кач-кач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!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Кач-кач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Играть можно и стоя. Взрослый и ребенок становятся напротив друг друга, широко расставив ноги, они берутся за руки и раскидывают их в стороны. Со словами «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кач-кач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имитируются движения качелей — вместе взрослый и ребенок раскачиваются из стороны в сторону, поочередно отрывая то правую, то левую ноги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пола.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Часики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В начале игры педагог обращает внимание ребенка на настенные часы, затем предлагает поиграть в часы.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—Посмотри, какие часики на стене. Часы тикают: «тик-так! »— Давай поиграем в часы!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 садится на пол, усаживает ребенка к себе на колени лицом к лицу, берет руки ребенка в свои (руки согнуты в локтях) и начинает имитировать ход часов — осуществляет ритмичные движения вперед-назад, увлекая за собой ребенка.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Часики тикают: «тик-так! Тик-так! »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Эту же игру можно проводить, поочередно сменяя ритм, — часики | могут тикать медленно и быстро.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Догоню-догоню!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Цель: развитие эмоционального общения ребенка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взрослым, налаживание контакта; развитие движений.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игры: Педагог предлагает ребенку поиграть в догонялки.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—Давай играть в догонялки: ты убегай, а я буду тебя догонять!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Догоню-догоню!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убегает, а взрослый догоняет его. При этом не стоит спешить — дайте возможность малышу побегать, почувствовать себя быстрым и ловким. Затем педагог ловит ребенка — обнимает его, тормошит. Следует учесть, что эта игра эмоционально напряжена, содержит для ребенка элемент риска. Кроме этого, в ходе игры возникает тесный телесный контакт.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Поэтому можно предложить малышу такую игру, когда уже есть определенная степень доверия между ним и взрослым. А если малыш испугался, не нужно настаивать — попробуйте в другой раз.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Ладушки.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Ход игры: Педагог предлагает ребенку послушать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потешку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похлопать в ладоши.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—Давай похлопаем в ладоши—вот так.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Ладушки-ладушки! Педагог вместе с ребенком хлопает в ладоши.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—Где были?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У бабушки!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Что ели?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—Кашку!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Что пили?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—Бражку!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Кашку поели,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Бражку попили!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Ш-у-у-у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полетели,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головку сели! На последних строчках помашите кистями рук, как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крыльями, затем мягко опустите ладони на голову малыша.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spellStart"/>
      <w:proofErr w:type="gramStart"/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Сорока-белобока</w:t>
      </w:r>
      <w:proofErr w:type="spellEnd"/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Ход игры: Педагог берет руку ребенка в свою руку и начинает читать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потешку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сопровождая те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кст дв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ижениями.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Сорока-белобока</w:t>
      </w:r>
      <w:proofErr w:type="spellEnd"/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Кашку варила,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Деток кормила: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Этому дала, этому дала,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Этому дала, этому дала,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этому не дала: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Ты, сынок, мал,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Нам не помогал,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Тебе каши не дадим.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 круговыми движениями водит пальчиком ребенка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proofErr w:type="gram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его</w:t>
      </w:r>
      <w:proofErr w:type="gramEnd"/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ладошке — «мешает кашку». При словах «этому дала» загибайте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поочередно пальчики ребенка, начиная с мизинца. При словах «а этому не дала» поверните большой палец ребенка и пощекочите его ладошку.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Коза рогатая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Ход игры: Педагог проговаривает текст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потешки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сопровождая ее движениями.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Идет коза рогатая,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Идет коза </w:t>
      </w:r>
      <w:proofErr w:type="spellStart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бодатая</w:t>
      </w:r>
      <w:proofErr w:type="spellEnd"/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Ножками топ-топ!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Глазками хлоп-хлоп: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«Кто каши не ест,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молока не пьет,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Того забодаю,</w:t>
      </w:r>
    </w:p>
    <w:p w:rsidR="006621F8" w:rsidRPr="00490CC6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Забодаю, забодаю! »</w:t>
      </w:r>
    </w:p>
    <w:p w:rsidR="006621F8" w:rsidRDefault="006621F8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0C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Сожмите пальцы правой руки, выставив вперед только указательный палец и мизинец — получилась «коза» с рожками. Приговаривая, то приближайте, то удаляйте «козу». При словах «забодаю», «пободайте» ребенка.</w:t>
      </w:r>
    </w:p>
    <w:p w:rsidR="00344DDA" w:rsidRPr="00490CC6" w:rsidRDefault="00344DDA" w:rsidP="006621F8">
      <w:pPr>
        <w:spacing w:before="164" w:after="164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621F8" w:rsidRPr="00490CC6" w:rsidRDefault="000C6F23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948B1" w:rsidRPr="00B948B1">
        <w:t xml:space="preserve"> </w:t>
      </w:r>
      <w:r>
        <w:pict>
          <v:shape id="_x0000_i1026" type="#_x0000_t75" alt="" style="width:24pt;height:24pt"/>
        </w:pict>
      </w:r>
    </w:p>
    <w:sectPr w:rsidR="006621F8" w:rsidRPr="00490CC6" w:rsidSect="0021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1F8"/>
    <w:rsid w:val="000C6F23"/>
    <w:rsid w:val="00211864"/>
    <w:rsid w:val="00344DDA"/>
    <w:rsid w:val="003F1949"/>
    <w:rsid w:val="004647AF"/>
    <w:rsid w:val="00490CC6"/>
    <w:rsid w:val="006621F8"/>
    <w:rsid w:val="00985618"/>
    <w:rsid w:val="009D5D02"/>
    <w:rsid w:val="00B03771"/>
    <w:rsid w:val="00B75FA7"/>
    <w:rsid w:val="00B948B1"/>
    <w:rsid w:val="00BD23C6"/>
    <w:rsid w:val="00DB5694"/>
    <w:rsid w:val="00E77552"/>
    <w:rsid w:val="00EC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2013-08-22T06:06:00Z</dcterms:created>
  <dcterms:modified xsi:type="dcterms:W3CDTF">2013-08-28T18:31:00Z</dcterms:modified>
</cp:coreProperties>
</file>