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5209" w:rsidRPr="002F6124" w:rsidRDefault="00455209" w:rsidP="00455209">
      <w:pPr>
        <w:rPr>
          <w:rFonts w:asciiTheme="majorHAnsi" w:hAnsiTheme="majorHAnsi"/>
          <w:b/>
          <w:color w:val="0000FF"/>
          <w:sz w:val="24"/>
          <w:szCs w:val="24"/>
          <w:u w:val="single"/>
        </w:rPr>
      </w:pPr>
      <w:r w:rsidRPr="002F6124">
        <w:rPr>
          <w:rFonts w:asciiTheme="majorHAnsi" w:hAnsiTheme="majorHAnsi"/>
          <w:b/>
          <w:color w:val="0000FF"/>
          <w:sz w:val="24"/>
          <w:szCs w:val="24"/>
          <w:u w:val="single"/>
        </w:rPr>
        <w:t>Руководство сюжетно-ролевой игрой воспитателем во 2 младшей группе</w:t>
      </w:r>
    </w:p>
    <w:p w:rsidR="00455209" w:rsidRPr="00455209" w:rsidRDefault="002F6124" w:rsidP="00455209">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В жизни ребенка дошкольного возраста игра занимает одно из ведущих мест. В первые семь лет ребенок проходит большой путь развития. Дошкольнику предстоит многое узнать и многому научиться за этот период. От того, как освоит ребенок эти знания об окружающем его мире, о себе самом зависит успешность ребенка в дальнейшей жизни, в школьном обучении.</w:t>
      </w:r>
    </w:p>
    <w:p w:rsidR="00455209" w:rsidRPr="00455209" w:rsidRDefault="002F6124" w:rsidP="00455209">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Сюжетно-ролевая игра – подлинная социальная практика ребенка, его реальная жизнь в обществе сверстников. Именно в сюжетно-ролевых играх ребенок имеет уникальную возможность реализовать себя, как активный участник происходящей деятельности, кроме того в игре ярко проявляются особенности мышления и воображения ребенка, его эмоциональность, активность, коммуникабельность.</w:t>
      </w:r>
    </w:p>
    <w:p w:rsidR="00455209" w:rsidRPr="00455209" w:rsidRDefault="002F6124" w:rsidP="00455209">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Первые сюжетно-ролевые игры во 2 младшей группе связаны с рядом условий:</w:t>
      </w:r>
    </w:p>
    <w:p w:rsidR="002F6124" w:rsidRDefault="00455209" w:rsidP="00455209">
      <w:pPr>
        <w:pStyle w:val="a6"/>
        <w:numPr>
          <w:ilvl w:val="0"/>
          <w:numId w:val="1"/>
        </w:numPr>
        <w:rPr>
          <w:rFonts w:asciiTheme="majorHAnsi" w:hAnsiTheme="majorHAnsi"/>
          <w:sz w:val="24"/>
          <w:szCs w:val="24"/>
        </w:rPr>
      </w:pPr>
      <w:r w:rsidRPr="002F6124">
        <w:rPr>
          <w:rFonts w:asciiTheme="majorHAnsi" w:hAnsiTheme="majorHAnsi"/>
          <w:sz w:val="24"/>
          <w:szCs w:val="24"/>
        </w:rPr>
        <w:t>наличие разнообразных впечатлений от окружающего;</w:t>
      </w:r>
    </w:p>
    <w:p w:rsidR="002F6124" w:rsidRDefault="00455209" w:rsidP="00455209">
      <w:pPr>
        <w:pStyle w:val="a6"/>
        <w:numPr>
          <w:ilvl w:val="0"/>
          <w:numId w:val="1"/>
        </w:numPr>
        <w:rPr>
          <w:rFonts w:asciiTheme="majorHAnsi" w:hAnsiTheme="majorHAnsi"/>
          <w:sz w:val="24"/>
          <w:szCs w:val="24"/>
        </w:rPr>
      </w:pPr>
      <w:r w:rsidRPr="002F6124">
        <w:rPr>
          <w:rFonts w:asciiTheme="majorHAnsi" w:hAnsiTheme="majorHAnsi"/>
          <w:sz w:val="24"/>
          <w:szCs w:val="24"/>
        </w:rPr>
        <w:t>накопление предметно-игровых действий;</w:t>
      </w:r>
    </w:p>
    <w:p w:rsidR="002F6124" w:rsidRDefault="00455209" w:rsidP="00455209">
      <w:pPr>
        <w:pStyle w:val="a6"/>
        <w:numPr>
          <w:ilvl w:val="0"/>
          <w:numId w:val="1"/>
        </w:numPr>
        <w:rPr>
          <w:rFonts w:asciiTheme="majorHAnsi" w:hAnsiTheme="majorHAnsi"/>
          <w:sz w:val="24"/>
          <w:szCs w:val="24"/>
        </w:rPr>
      </w:pPr>
      <w:r w:rsidRPr="002F6124">
        <w:rPr>
          <w:rFonts w:asciiTheme="majorHAnsi" w:hAnsiTheme="majorHAnsi"/>
          <w:sz w:val="24"/>
          <w:szCs w:val="24"/>
        </w:rPr>
        <w:t xml:space="preserve"> наличие игрушек;</w:t>
      </w:r>
    </w:p>
    <w:p w:rsidR="002F6124" w:rsidRDefault="00455209" w:rsidP="00455209">
      <w:pPr>
        <w:pStyle w:val="a6"/>
        <w:numPr>
          <w:ilvl w:val="0"/>
          <w:numId w:val="1"/>
        </w:numPr>
        <w:rPr>
          <w:rFonts w:asciiTheme="majorHAnsi" w:hAnsiTheme="majorHAnsi"/>
          <w:sz w:val="24"/>
          <w:szCs w:val="24"/>
        </w:rPr>
      </w:pPr>
      <w:r w:rsidRPr="002F6124">
        <w:rPr>
          <w:rFonts w:asciiTheme="majorHAnsi" w:hAnsiTheme="majorHAnsi"/>
          <w:sz w:val="24"/>
          <w:szCs w:val="24"/>
        </w:rPr>
        <w:t>частота общение с взрослыми;</w:t>
      </w:r>
    </w:p>
    <w:p w:rsidR="00455209" w:rsidRPr="002F6124" w:rsidRDefault="00455209" w:rsidP="00455209">
      <w:pPr>
        <w:pStyle w:val="a6"/>
        <w:numPr>
          <w:ilvl w:val="0"/>
          <w:numId w:val="1"/>
        </w:numPr>
        <w:rPr>
          <w:rFonts w:asciiTheme="majorHAnsi" w:hAnsiTheme="majorHAnsi"/>
          <w:sz w:val="24"/>
          <w:szCs w:val="24"/>
        </w:rPr>
      </w:pPr>
      <w:r w:rsidRPr="002F6124">
        <w:rPr>
          <w:rFonts w:asciiTheme="majorHAnsi" w:hAnsiTheme="majorHAnsi"/>
          <w:sz w:val="24"/>
          <w:szCs w:val="24"/>
        </w:rPr>
        <w:t>развитие ребенка.</w:t>
      </w:r>
    </w:p>
    <w:p w:rsidR="00455209" w:rsidRPr="00455209" w:rsidRDefault="00455209" w:rsidP="00455209">
      <w:pPr>
        <w:rPr>
          <w:rFonts w:asciiTheme="majorHAnsi" w:hAnsiTheme="majorHAnsi"/>
          <w:sz w:val="24"/>
          <w:szCs w:val="24"/>
        </w:rPr>
      </w:pPr>
      <w:r w:rsidRPr="00455209">
        <w:rPr>
          <w:rFonts w:asciiTheme="majorHAnsi" w:hAnsiTheme="majorHAnsi"/>
          <w:sz w:val="24"/>
          <w:szCs w:val="24"/>
        </w:rPr>
        <w:t xml:space="preserve">Первые сюжетно-ролевые игры малышей протекают как </w:t>
      </w:r>
      <w:proofErr w:type="spellStart"/>
      <w:r w:rsidRPr="00455209">
        <w:rPr>
          <w:rFonts w:asciiTheme="majorHAnsi" w:hAnsiTheme="majorHAnsi"/>
          <w:sz w:val="24"/>
          <w:szCs w:val="24"/>
        </w:rPr>
        <w:t>безролевые</w:t>
      </w:r>
      <w:proofErr w:type="spellEnd"/>
      <w:r w:rsidRPr="00455209">
        <w:rPr>
          <w:rFonts w:asciiTheme="majorHAnsi" w:hAnsiTheme="majorHAnsi"/>
          <w:sz w:val="24"/>
          <w:szCs w:val="24"/>
        </w:rPr>
        <w:t xml:space="preserve"> игры или игры со скрытой ролью. Действия детей приобретают сюжетный характер и объединяются в цепочку, имеющую жизненный смысл. Эта цепочка состоит из двух-трех действий и многократно повторяется.</w:t>
      </w:r>
    </w:p>
    <w:p w:rsidR="002F6124" w:rsidRDefault="002F6124" w:rsidP="00455209">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В соответствии с сюжетообразующими функциями выделяются три типа игрового материала для сюжетной игры:</w:t>
      </w:r>
      <w:r>
        <w:rPr>
          <w:rFonts w:asciiTheme="majorHAnsi" w:hAnsiTheme="majorHAnsi"/>
          <w:sz w:val="24"/>
          <w:szCs w:val="24"/>
        </w:rPr>
        <w:t xml:space="preserve"> </w:t>
      </w:r>
    </w:p>
    <w:p w:rsidR="002F6124" w:rsidRPr="00455209" w:rsidRDefault="00455209" w:rsidP="002F6124">
      <w:pPr>
        <w:rPr>
          <w:rFonts w:asciiTheme="majorHAnsi" w:hAnsiTheme="majorHAnsi"/>
          <w:sz w:val="24"/>
          <w:szCs w:val="24"/>
        </w:rPr>
      </w:pPr>
      <w:r w:rsidRPr="002F6124">
        <w:rPr>
          <w:rFonts w:asciiTheme="majorHAnsi" w:hAnsiTheme="majorHAnsi"/>
          <w:b/>
          <w:color w:val="FF0000"/>
          <w:sz w:val="24"/>
          <w:szCs w:val="24"/>
        </w:rPr>
        <w:t>Игрушки</w:t>
      </w:r>
      <w:r w:rsidRPr="00455209">
        <w:rPr>
          <w:rFonts w:asciiTheme="majorHAnsi" w:hAnsiTheme="majorHAnsi"/>
          <w:sz w:val="24"/>
          <w:szCs w:val="24"/>
        </w:rPr>
        <w:t xml:space="preserve"> – </w:t>
      </w:r>
      <w:r w:rsidRPr="002F6124">
        <w:rPr>
          <w:rFonts w:asciiTheme="majorHAnsi" w:hAnsiTheme="majorHAnsi"/>
          <w:b/>
          <w:i/>
          <w:color w:val="0000FF"/>
          <w:sz w:val="24"/>
          <w:szCs w:val="24"/>
        </w:rPr>
        <w:t>предметы оперирования</w:t>
      </w:r>
      <w:r w:rsidRPr="00455209">
        <w:rPr>
          <w:rFonts w:asciiTheme="majorHAnsi" w:hAnsiTheme="majorHAnsi"/>
          <w:sz w:val="24"/>
          <w:szCs w:val="24"/>
        </w:rPr>
        <w:t xml:space="preserve"> начинают обрастать большим числом деталей (увеличивается их тематическое разнообразие). Условность игрушек усиливается. (Игрушки уменьшаются по размеру, становятся соразмерные не самому ребёнку, а небольшой кукле, по отношению к которой, осуществляется орудийное действие – ее кормят, катают в машине). </w:t>
      </w:r>
    </w:p>
    <w:p w:rsidR="002F6124" w:rsidRPr="00455209" w:rsidRDefault="00455209" w:rsidP="002F6124">
      <w:pPr>
        <w:rPr>
          <w:rFonts w:asciiTheme="majorHAnsi" w:hAnsiTheme="majorHAnsi"/>
          <w:sz w:val="24"/>
          <w:szCs w:val="24"/>
        </w:rPr>
      </w:pPr>
      <w:r w:rsidRPr="002F6124">
        <w:rPr>
          <w:rFonts w:asciiTheme="majorHAnsi" w:hAnsiTheme="majorHAnsi"/>
          <w:b/>
          <w:color w:val="FF0000"/>
          <w:sz w:val="24"/>
          <w:szCs w:val="24"/>
        </w:rPr>
        <w:t>Игрушки</w:t>
      </w:r>
      <w:r w:rsidRPr="00455209">
        <w:rPr>
          <w:rFonts w:asciiTheme="majorHAnsi" w:hAnsiTheme="majorHAnsi"/>
          <w:sz w:val="24"/>
          <w:szCs w:val="24"/>
        </w:rPr>
        <w:t xml:space="preserve"> – </w:t>
      </w:r>
      <w:r w:rsidRPr="002F6124">
        <w:rPr>
          <w:rFonts w:asciiTheme="majorHAnsi" w:hAnsiTheme="majorHAnsi"/>
          <w:b/>
          <w:i/>
          <w:color w:val="0000FF"/>
          <w:sz w:val="24"/>
          <w:szCs w:val="24"/>
        </w:rPr>
        <w:t>маркеры условного пространства</w:t>
      </w:r>
      <w:r w:rsidRPr="00455209">
        <w:rPr>
          <w:rFonts w:asciiTheme="majorHAnsi" w:hAnsiTheme="majorHAnsi"/>
          <w:sz w:val="24"/>
          <w:szCs w:val="24"/>
        </w:rPr>
        <w:t xml:space="preserve">. Их состав может быть обогащен </w:t>
      </w:r>
      <w:proofErr w:type="spellStart"/>
      <w:r w:rsidRPr="00455209">
        <w:rPr>
          <w:rFonts w:asciiTheme="majorHAnsi" w:hAnsiTheme="majorHAnsi"/>
          <w:sz w:val="24"/>
          <w:szCs w:val="24"/>
        </w:rPr>
        <w:t>прототипической</w:t>
      </w:r>
      <w:proofErr w:type="spellEnd"/>
      <w:r w:rsidRPr="00455209">
        <w:rPr>
          <w:rFonts w:asciiTheme="majorHAnsi" w:hAnsiTheme="majorHAnsi"/>
          <w:sz w:val="24"/>
          <w:szCs w:val="24"/>
        </w:rPr>
        <w:t xml:space="preserve"> ширмой – «прилавком» (имеющей многофункциональное значение – магазина, аптеки). </w:t>
      </w:r>
    </w:p>
    <w:p w:rsidR="002F6124" w:rsidRPr="00455209" w:rsidRDefault="00455209" w:rsidP="002F6124">
      <w:pPr>
        <w:rPr>
          <w:rFonts w:asciiTheme="majorHAnsi" w:hAnsiTheme="majorHAnsi"/>
          <w:sz w:val="24"/>
          <w:szCs w:val="24"/>
        </w:rPr>
      </w:pPr>
      <w:r w:rsidRPr="002F6124">
        <w:rPr>
          <w:rFonts w:asciiTheme="majorHAnsi" w:hAnsiTheme="majorHAnsi"/>
          <w:b/>
          <w:color w:val="FF0000"/>
          <w:sz w:val="24"/>
          <w:szCs w:val="24"/>
        </w:rPr>
        <w:t>Игрушки</w:t>
      </w:r>
      <w:r w:rsidRPr="00455209">
        <w:rPr>
          <w:rFonts w:asciiTheme="majorHAnsi" w:hAnsiTheme="majorHAnsi"/>
          <w:sz w:val="24"/>
          <w:szCs w:val="24"/>
        </w:rPr>
        <w:t xml:space="preserve"> – </w:t>
      </w:r>
      <w:r w:rsidRPr="002F6124">
        <w:rPr>
          <w:rFonts w:asciiTheme="majorHAnsi" w:hAnsiTheme="majorHAnsi"/>
          <w:b/>
          <w:i/>
          <w:color w:val="0000FF"/>
          <w:sz w:val="24"/>
          <w:szCs w:val="24"/>
        </w:rPr>
        <w:t>персонажи</w:t>
      </w:r>
      <w:r w:rsidRPr="00455209">
        <w:rPr>
          <w:rFonts w:asciiTheme="majorHAnsi" w:hAnsiTheme="majorHAnsi"/>
          <w:sz w:val="24"/>
          <w:szCs w:val="24"/>
        </w:rPr>
        <w:t xml:space="preserve"> (куклы и антропоморфные мягкие животные) приобретают больше реалистических черт и уменьшаются в размере (до среднего)</w:t>
      </w:r>
      <w:proofErr w:type="gramStart"/>
      <w:r w:rsidRPr="00455209">
        <w:rPr>
          <w:rFonts w:asciiTheme="majorHAnsi" w:hAnsiTheme="majorHAnsi"/>
          <w:sz w:val="24"/>
          <w:szCs w:val="24"/>
        </w:rPr>
        <w:t xml:space="preserve"> .</w:t>
      </w:r>
      <w:proofErr w:type="gramEnd"/>
      <w:r w:rsidRPr="00455209">
        <w:rPr>
          <w:rFonts w:asciiTheme="majorHAnsi" w:hAnsiTheme="majorHAnsi"/>
          <w:sz w:val="24"/>
          <w:szCs w:val="24"/>
        </w:rPr>
        <w:t xml:space="preserve">также полезны игрушки –персонажи из известных народных и авторских сказок, мультфильмов, детских телепередач (среднего размера – до 10-15 см, с которыми ребенок может разыгрывать соответствующие сюжетные события. </w:t>
      </w:r>
    </w:p>
    <w:p w:rsidR="00455209" w:rsidRPr="00455209" w:rsidRDefault="002F6124" w:rsidP="002F6124">
      <w:pPr>
        <w:rPr>
          <w:rFonts w:asciiTheme="majorHAnsi" w:hAnsiTheme="majorHAnsi"/>
          <w:sz w:val="24"/>
          <w:szCs w:val="24"/>
        </w:rPr>
      </w:pPr>
      <w:r>
        <w:rPr>
          <w:rFonts w:asciiTheme="majorHAnsi" w:hAnsiTheme="majorHAnsi"/>
          <w:b/>
          <w:color w:val="FF0000"/>
          <w:sz w:val="24"/>
          <w:szCs w:val="24"/>
        </w:rPr>
        <w:lastRenderedPageBreak/>
        <w:t xml:space="preserve">               </w:t>
      </w:r>
      <w:proofErr w:type="spellStart"/>
      <w:r w:rsidR="00455209" w:rsidRPr="002F6124">
        <w:rPr>
          <w:rFonts w:asciiTheme="majorHAnsi" w:hAnsiTheme="majorHAnsi"/>
          <w:b/>
          <w:color w:val="FF0000"/>
          <w:sz w:val="24"/>
          <w:szCs w:val="24"/>
        </w:rPr>
        <w:t>Полуфункциональные</w:t>
      </w:r>
      <w:proofErr w:type="spellEnd"/>
      <w:r w:rsidR="00455209" w:rsidRPr="002F6124">
        <w:rPr>
          <w:rFonts w:asciiTheme="majorHAnsi" w:hAnsiTheme="majorHAnsi"/>
          <w:b/>
          <w:color w:val="FF0000"/>
          <w:sz w:val="24"/>
          <w:szCs w:val="24"/>
        </w:rPr>
        <w:t xml:space="preserve"> материалы.</w:t>
      </w:r>
      <w:r w:rsidR="00455209" w:rsidRPr="00455209">
        <w:rPr>
          <w:rFonts w:asciiTheme="majorHAnsi" w:hAnsiTheme="majorHAnsi"/>
          <w:sz w:val="24"/>
          <w:szCs w:val="24"/>
        </w:rPr>
        <w:t xml:space="preserve"> Все большее значение приобретают крупные строительные наборы, элементы, которых используются как маркеры игрового пространства (для обозначения домов для кукол, зверей, гаражей, зоопарков и пр., в связи с расширяющейся тематикой детской игры). </w:t>
      </w:r>
    </w:p>
    <w:p w:rsidR="00455209" w:rsidRPr="00455209" w:rsidRDefault="002F6124" w:rsidP="00455209">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Перед каждым воспитателем детского сада стоит задача - создать дружный организованный коллектив, научить детей играть. Надо научить ребенка жить общими интересами, подчиняться требованиям большинства, проявлять доброжелательность к сверстникам. Перед воспитателем стоит 4 задачи:</w:t>
      </w:r>
    </w:p>
    <w:p w:rsidR="002F6124" w:rsidRDefault="00455209" w:rsidP="00455209">
      <w:pPr>
        <w:pStyle w:val="a6"/>
        <w:numPr>
          <w:ilvl w:val="0"/>
          <w:numId w:val="2"/>
        </w:numPr>
        <w:rPr>
          <w:rFonts w:asciiTheme="majorHAnsi" w:hAnsiTheme="majorHAnsi"/>
          <w:sz w:val="24"/>
          <w:szCs w:val="24"/>
        </w:rPr>
      </w:pPr>
      <w:r w:rsidRPr="002F6124">
        <w:rPr>
          <w:rFonts w:asciiTheme="majorHAnsi" w:hAnsiTheme="majorHAnsi"/>
          <w:sz w:val="24"/>
          <w:szCs w:val="24"/>
        </w:rPr>
        <w:t>Научить ребенка играть, содействовать объединению детей в игре</w:t>
      </w:r>
      <w:r w:rsidR="002F6124">
        <w:rPr>
          <w:rFonts w:asciiTheme="majorHAnsi" w:hAnsiTheme="majorHAnsi"/>
          <w:sz w:val="24"/>
          <w:szCs w:val="24"/>
        </w:rPr>
        <w:t>.</w:t>
      </w:r>
    </w:p>
    <w:p w:rsidR="002F6124" w:rsidRDefault="00455209" w:rsidP="00455209">
      <w:pPr>
        <w:pStyle w:val="a6"/>
        <w:numPr>
          <w:ilvl w:val="0"/>
          <w:numId w:val="2"/>
        </w:numPr>
        <w:rPr>
          <w:rFonts w:asciiTheme="majorHAnsi" w:hAnsiTheme="majorHAnsi"/>
          <w:sz w:val="24"/>
          <w:szCs w:val="24"/>
        </w:rPr>
      </w:pPr>
      <w:r w:rsidRPr="002F6124">
        <w:rPr>
          <w:rFonts w:asciiTheme="majorHAnsi" w:hAnsiTheme="majorHAnsi"/>
          <w:sz w:val="24"/>
          <w:szCs w:val="24"/>
        </w:rPr>
        <w:t>Тактично руководить выбором игры</w:t>
      </w:r>
      <w:r w:rsidR="002F6124">
        <w:rPr>
          <w:rFonts w:asciiTheme="majorHAnsi" w:hAnsiTheme="majorHAnsi"/>
          <w:sz w:val="24"/>
          <w:szCs w:val="24"/>
        </w:rPr>
        <w:t>.</w:t>
      </w:r>
    </w:p>
    <w:p w:rsidR="002F6124" w:rsidRDefault="00455209" w:rsidP="00455209">
      <w:pPr>
        <w:pStyle w:val="a6"/>
        <w:numPr>
          <w:ilvl w:val="0"/>
          <w:numId w:val="2"/>
        </w:numPr>
        <w:rPr>
          <w:rFonts w:asciiTheme="majorHAnsi" w:hAnsiTheme="majorHAnsi"/>
          <w:sz w:val="24"/>
          <w:szCs w:val="24"/>
        </w:rPr>
      </w:pPr>
      <w:r w:rsidRPr="002F6124">
        <w:rPr>
          <w:rFonts w:asciiTheme="majorHAnsi" w:hAnsiTheme="majorHAnsi"/>
          <w:sz w:val="24"/>
          <w:szCs w:val="24"/>
        </w:rPr>
        <w:t xml:space="preserve"> Приучать детей соблюдать во время игры правила</w:t>
      </w:r>
      <w:r w:rsidR="002F6124">
        <w:rPr>
          <w:rFonts w:asciiTheme="majorHAnsi" w:hAnsiTheme="majorHAnsi"/>
          <w:sz w:val="24"/>
          <w:szCs w:val="24"/>
        </w:rPr>
        <w:t>.</w:t>
      </w:r>
    </w:p>
    <w:p w:rsidR="00455209" w:rsidRPr="002F6124" w:rsidRDefault="00455209" w:rsidP="00455209">
      <w:pPr>
        <w:pStyle w:val="a6"/>
        <w:numPr>
          <w:ilvl w:val="0"/>
          <w:numId w:val="2"/>
        </w:numPr>
        <w:rPr>
          <w:rFonts w:asciiTheme="majorHAnsi" w:hAnsiTheme="majorHAnsi"/>
          <w:sz w:val="24"/>
          <w:szCs w:val="24"/>
        </w:rPr>
      </w:pPr>
      <w:r w:rsidRPr="002F6124">
        <w:rPr>
          <w:rFonts w:asciiTheme="majorHAnsi" w:hAnsiTheme="majorHAnsi"/>
          <w:sz w:val="24"/>
          <w:szCs w:val="24"/>
        </w:rPr>
        <w:t xml:space="preserve"> Воспитывать чувство доброжелательности, взаимопомощи.</w:t>
      </w:r>
    </w:p>
    <w:p w:rsidR="00455209" w:rsidRPr="00455209" w:rsidRDefault="00455209" w:rsidP="00455209">
      <w:pPr>
        <w:rPr>
          <w:rFonts w:asciiTheme="majorHAnsi" w:hAnsiTheme="majorHAnsi"/>
          <w:sz w:val="24"/>
          <w:szCs w:val="24"/>
        </w:rPr>
      </w:pPr>
      <w:r w:rsidRPr="00455209">
        <w:rPr>
          <w:rFonts w:asciiTheme="majorHAnsi" w:hAnsiTheme="majorHAnsi"/>
          <w:sz w:val="24"/>
          <w:szCs w:val="24"/>
        </w:rPr>
        <w:t>Работу необходимо осуществлять по 2 направлениям:</w:t>
      </w:r>
    </w:p>
    <w:p w:rsidR="00455209" w:rsidRPr="00455209" w:rsidRDefault="00455209" w:rsidP="00455209">
      <w:pPr>
        <w:rPr>
          <w:rFonts w:asciiTheme="majorHAnsi" w:hAnsiTheme="majorHAnsi"/>
          <w:sz w:val="24"/>
          <w:szCs w:val="24"/>
        </w:rPr>
      </w:pPr>
      <w:r w:rsidRPr="00455209">
        <w:rPr>
          <w:rFonts w:asciiTheme="majorHAnsi" w:hAnsiTheme="majorHAnsi"/>
          <w:sz w:val="24"/>
          <w:szCs w:val="24"/>
        </w:rPr>
        <w:t>1) Создание необходимой игровой среды.</w:t>
      </w:r>
    </w:p>
    <w:p w:rsidR="00455209" w:rsidRPr="00455209" w:rsidRDefault="00455209" w:rsidP="00455209">
      <w:pPr>
        <w:rPr>
          <w:rFonts w:asciiTheme="majorHAnsi" w:hAnsiTheme="majorHAnsi"/>
          <w:sz w:val="24"/>
          <w:szCs w:val="24"/>
        </w:rPr>
      </w:pPr>
      <w:r w:rsidRPr="00455209">
        <w:rPr>
          <w:rFonts w:asciiTheme="majorHAnsi" w:hAnsiTheme="majorHAnsi"/>
          <w:sz w:val="24"/>
          <w:szCs w:val="24"/>
        </w:rPr>
        <w:t>2) Непосредственное руководство играми детей.</w:t>
      </w:r>
    </w:p>
    <w:p w:rsidR="002F6124" w:rsidRDefault="002F6124" w:rsidP="00455209">
      <w:pPr>
        <w:rPr>
          <w:rFonts w:asciiTheme="majorHAnsi" w:hAnsiTheme="majorHAnsi"/>
          <w:sz w:val="24"/>
          <w:szCs w:val="24"/>
        </w:rPr>
      </w:pPr>
      <w:r>
        <w:rPr>
          <w:rFonts w:asciiTheme="majorHAnsi" w:hAnsiTheme="majorHAnsi"/>
          <w:sz w:val="24"/>
          <w:szCs w:val="24"/>
        </w:rPr>
        <w:t xml:space="preserve">               </w:t>
      </w:r>
      <w:r>
        <w:rPr>
          <w:rFonts w:asciiTheme="majorHAnsi" w:hAnsiTheme="majorHAnsi"/>
          <w:b/>
          <w:i/>
          <w:sz w:val="24"/>
          <w:szCs w:val="24"/>
        </w:rPr>
        <w:t>Немаловажная</w:t>
      </w:r>
      <w:r w:rsidR="00455209" w:rsidRPr="002F6124">
        <w:rPr>
          <w:rFonts w:asciiTheme="majorHAnsi" w:hAnsiTheme="majorHAnsi"/>
          <w:b/>
          <w:i/>
          <w:sz w:val="24"/>
          <w:szCs w:val="24"/>
        </w:rPr>
        <w:t xml:space="preserve"> роль в поддержании игровой деятельности</w:t>
      </w:r>
      <w:r w:rsidR="00455209" w:rsidRPr="00455209">
        <w:rPr>
          <w:rFonts w:asciiTheme="majorHAnsi" w:hAnsiTheme="majorHAnsi"/>
          <w:sz w:val="24"/>
          <w:szCs w:val="24"/>
        </w:rPr>
        <w:t xml:space="preserve">, внесения в нее творчества, создания интереса к игре, несомненно, </w:t>
      </w:r>
      <w:r w:rsidR="00455209" w:rsidRPr="002F6124">
        <w:rPr>
          <w:rFonts w:asciiTheme="majorHAnsi" w:hAnsiTheme="majorHAnsi"/>
          <w:b/>
          <w:i/>
          <w:sz w:val="24"/>
          <w:szCs w:val="24"/>
        </w:rPr>
        <w:t>принадлежит педагогу</w:t>
      </w:r>
      <w:r w:rsidR="00455209" w:rsidRPr="00455209">
        <w:rPr>
          <w:rFonts w:asciiTheme="majorHAnsi" w:hAnsiTheme="majorHAnsi"/>
          <w:sz w:val="24"/>
          <w:szCs w:val="24"/>
        </w:rPr>
        <w:t xml:space="preserve">. </w:t>
      </w:r>
      <w:proofErr w:type="gramStart"/>
      <w:r w:rsidR="00455209" w:rsidRPr="00455209">
        <w:rPr>
          <w:rFonts w:asciiTheme="majorHAnsi" w:hAnsiTheme="majorHAnsi"/>
          <w:sz w:val="24"/>
          <w:szCs w:val="24"/>
        </w:rPr>
        <w:t xml:space="preserve">Только опытный педагог, знающий и учитывающий, индивидуальные и возрастные особенности детей, умеющий создавать игровые объединения исходя из интересов детей, способен сделать сюжетно-ролевую игру увлекательным процессом, в ходе которой дети увлекаются в сплоченные группы и могут реализовать себя, с желанием участвуют в игровых действиях. </w:t>
      </w:r>
      <w:proofErr w:type="gramEnd"/>
    </w:p>
    <w:p w:rsidR="00455209" w:rsidRPr="00455209" w:rsidRDefault="002F6124" w:rsidP="00455209">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 xml:space="preserve">С помощью родителей необходимо оборудовать игровую среду. Красивые нарядные куклы, мебель, разная посуда привлекает малышей. Дети играют и утром, и после дневного сна. Они разнообразно действуют с игрушками: катают, кормят, укладывают. Важно, чтобы они научились выполнять несколько взаимосвязанных действий. С этой целью используются вопросы, подсказывающие новые действия. Большое место отводиться показу действий с теми или иными игрушками. Воспитатель должен предварительно приготовить несколько наборов игрушек и ролевых атрибутов и постепенно вводить их в игры. Каждый набор обязательно обыгрывается педагогом, например, воспитатель достает заранее приготовленную коробку с «медицинскими принадлежностями, надевает белую шапочку и на глазах у детей начинает </w:t>
      </w:r>
      <w:proofErr w:type="gramStart"/>
      <w:r w:rsidR="00455209" w:rsidRPr="00455209">
        <w:rPr>
          <w:rFonts w:asciiTheme="majorHAnsi" w:hAnsiTheme="majorHAnsi"/>
          <w:sz w:val="24"/>
          <w:szCs w:val="24"/>
        </w:rPr>
        <w:t>играть</w:t>
      </w:r>
      <w:proofErr w:type="gramEnd"/>
      <w:r w:rsidR="00455209" w:rsidRPr="00455209">
        <w:rPr>
          <w:rFonts w:asciiTheme="majorHAnsi" w:hAnsiTheme="majorHAnsi"/>
          <w:sz w:val="24"/>
          <w:szCs w:val="24"/>
        </w:rPr>
        <w:t xml:space="preserve"> принимая на себя роль «доктора»: «Я доктор. Буду лечить детей. Здесь у меня больница. Зайка ты заболел? Что у тебя болит? Покажи горлышко. Сейчас температуру тебе измерим. (Ставит зайке градусник) Теперь послушаю тебя. У тебя ангина» Игра воспитателя, естественно, привлекает детей. Теперь</w:t>
      </w:r>
      <w:r>
        <w:rPr>
          <w:rFonts w:asciiTheme="majorHAnsi" w:hAnsiTheme="majorHAnsi"/>
          <w:sz w:val="24"/>
          <w:szCs w:val="24"/>
        </w:rPr>
        <w:t xml:space="preserve"> детей можно вовлечь в нее: «Лер</w:t>
      </w:r>
      <w:r w:rsidR="00455209" w:rsidRPr="00455209">
        <w:rPr>
          <w:rFonts w:asciiTheme="majorHAnsi" w:hAnsiTheme="majorHAnsi"/>
          <w:sz w:val="24"/>
          <w:szCs w:val="24"/>
        </w:rPr>
        <w:t>а, твоя дочка тоже заболела? Веди ее в больницу. Я доктор полечу ее</w:t>
      </w:r>
      <w:r>
        <w:rPr>
          <w:rFonts w:asciiTheme="majorHAnsi" w:hAnsiTheme="majorHAnsi"/>
          <w:sz w:val="24"/>
          <w:szCs w:val="24"/>
        </w:rPr>
        <w:t>»</w:t>
      </w:r>
      <w:r w:rsidR="00455209" w:rsidRPr="00455209">
        <w:rPr>
          <w:rFonts w:asciiTheme="majorHAnsi" w:hAnsiTheme="majorHAnsi"/>
          <w:sz w:val="24"/>
          <w:szCs w:val="24"/>
        </w:rPr>
        <w:t xml:space="preserve">. Процедура «лечения» повторяется с 2-3 куклами или зверушками, которых дети </w:t>
      </w:r>
      <w:r>
        <w:rPr>
          <w:rFonts w:asciiTheme="majorHAnsi" w:hAnsiTheme="majorHAnsi"/>
          <w:sz w:val="24"/>
          <w:szCs w:val="24"/>
        </w:rPr>
        <w:t>«приводят» в больницу. Также на</w:t>
      </w:r>
      <w:r w:rsidR="00455209" w:rsidRPr="00455209">
        <w:rPr>
          <w:rFonts w:asciiTheme="majorHAnsi" w:hAnsiTheme="majorHAnsi"/>
          <w:sz w:val="24"/>
          <w:szCs w:val="24"/>
        </w:rPr>
        <w:t>ряду с куклами воспитатель может «полечит</w:t>
      </w:r>
      <w:r>
        <w:rPr>
          <w:rFonts w:asciiTheme="majorHAnsi" w:hAnsiTheme="majorHAnsi"/>
          <w:sz w:val="24"/>
          <w:szCs w:val="24"/>
        </w:rPr>
        <w:t>ь» и кого-нибудь из ребят: «Ваня</w:t>
      </w:r>
      <w:r w:rsidR="00455209" w:rsidRPr="00455209">
        <w:rPr>
          <w:rFonts w:asciiTheme="majorHAnsi" w:hAnsiTheme="majorHAnsi"/>
          <w:sz w:val="24"/>
          <w:szCs w:val="24"/>
        </w:rPr>
        <w:t xml:space="preserve">, давай, как будто ты </w:t>
      </w:r>
      <w:r w:rsidR="00455209" w:rsidRPr="00455209">
        <w:rPr>
          <w:rFonts w:asciiTheme="majorHAnsi" w:hAnsiTheme="majorHAnsi"/>
          <w:sz w:val="24"/>
          <w:szCs w:val="24"/>
        </w:rPr>
        <w:lastRenderedPageBreak/>
        <w:t xml:space="preserve">заболел и тоже пришёл в больницу. Сейчас доктор и тебя полечит». После такой игры воспитатель спрашивает детей: «Кто теперь хочет быть доктором? </w:t>
      </w:r>
      <w:proofErr w:type="spellStart"/>
      <w:r>
        <w:rPr>
          <w:rFonts w:asciiTheme="majorHAnsi" w:hAnsiTheme="majorHAnsi"/>
          <w:sz w:val="24"/>
          <w:szCs w:val="24"/>
        </w:rPr>
        <w:t>Милена</w:t>
      </w:r>
      <w:proofErr w:type="spellEnd"/>
      <w:r w:rsidR="00455209" w:rsidRPr="00455209">
        <w:rPr>
          <w:rFonts w:asciiTheme="majorHAnsi" w:hAnsiTheme="majorHAnsi"/>
          <w:sz w:val="24"/>
          <w:szCs w:val="24"/>
        </w:rPr>
        <w:t>? Надевай шапочку. Теперь ты будешь лечить детей» Во время игры педагог должен неоднократно называть свою игровую роль, связывая ее со специфическими ролевыми действиями, проводятся дидактические игры «Оденем куклу на прогулку», «Постираем кукле платье», «Купание куклы». Очень важно, чтобы к куклам и мишкам дети относились как к живым существам, ласково, заботливо. В результате совместной игровой деятельности, дети учатся переносить игровые действия с одной игрушки на другую.</w:t>
      </w:r>
    </w:p>
    <w:p w:rsidR="00455209" w:rsidRPr="00455209" w:rsidRDefault="00CD4822" w:rsidP="00455209">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Воспитатель использует и такой прием как введение куклы в повседневную жизнь детей. Так, во время игры с куклой воспитатель говорит: «Нашей Тане хочется погулять, давайте поможем ей одеться. Во время одевания рассматривают одежду куклы, называют её. Затем воспитатель последовательно одевает куклу. Дети наблюдают за его действиями. Чтобы закрепить навыки воспитатель предлагает повторить его действия. Вначале малышам требуется помощь, а затем они учатся самостоятельно одевать и раздевать кукол. При этом обращается внимание на то, что одежду надо брать и складывать аккуратно. Накопленный опыт помогает малышам активнее участвовать в игре. Аналогичный прием – введение в игровую ситуацию использовать для поддержания интереса к игре, преподнести урок бережного отношения к игрушке. Роль воспитателя руководить скрыто. Это позволяет детям чу</w:t>
      </w:r>
      <w:r>
        <w:rPr>
          <w:rFonts w:asciiTheme="majorHAnsi" w:hAnsiTheme="majorHAnsi"/>
          <w:sz w:val="24"/>
          <w:szCs w:val="24"/>
        </w:rPr>
        <w:t>вствовать себя взрослыми, «хозяе</w:t>
      </w:r>
      <w:r w:rsidR="00455209" w:rsidRPr="00455209">
        <w:rPr>
          <w:rFonts w:asciiTheme="majorHAnsi" w:hAnsiTheme="majorHAnsi"/>
          <w:sz w:val="24"/>
          <w:szCs w:val="24"/>
        </w:rPr>
        <w:t>вами игры». В первое время, когда некоторые дети не знают друг друга, они играют в одиночку и довольно разнообразно. Некоторые дети вообще не умеют играть. К ним применяются индивидуальн</w:t>
      </w:r>
      <w:r>
        <w:rPr>
          <w:rFonts w:asciiTheme="majorHAnsi" w:hAnsiTheme="majorHAnsi"/>
          <w:sz w:val="24"/>
          <w:szCs w:val="24"/>
        </w:rPr>
        <w:t xml:space="preserve">ые приемы. </w:t>
      </w:r>
      <w:r w:rsidR="00455209" w:rsidRPr="00455209">
        <w:rPr>
          <w:rFonts w:asciiTheme="majorHAnsi" w:hAnsiTheme="majorHAnsi"/>
          <w:sz w:val="24"/>
          <w:szCs w:val="24"/>
        </w:rPr>
        <w:t xml:space="preserve">Воспитатель старается помочь им сплотиться в единый коллектив. Для этого с каждым ребенком проводятся </w:t>
      </w:r>
      <w:proofErr w:type="spellStart"/>
      <w:r w:rsidR="00455209" w:rsidRPr="00455209">
        <w:rPr>
          <w:rFonts w:asciiTheme="majorHAnsi" w:hAnsiTheme="majorHAnsi"/>
          <w:sz w:val="24"/>
          <w:szCs w:val="24"/>
        </w:rPr>
        <w:t>миниигры</w:t>
      </w:r>
      <w:proofErr w:type="spellEnd"/>
      <w:r w:rsidR="00455209" w:rsidRPr="00455209">
        <w:rPr>
          <w:rFonts w:asciiTheme="majorHAnsi" w:hAnsiTheme="majorHAnsi"/>
          <w:sz w:val="24"/>
          <w:szCs w:val="24"/>
        </w:rPr>
        <w:t>, воспитатель обучает предметным действиям, помогает справиться со сложными действиями. Постепенно вовлекает в игры разных по темпераменту детей, дает им разные задания. Возникают небольшие группы, дети начинают проявлять внимание друг к другу, доброжелательность, учатся уступать игрушки товарищам. Конфликтных ситуаций становиться меньше. Задача воспитателя состоит и в том, чтобы направить детей на обогащение игровых действий, на развитие игрового сюжета. С этой целью проводятся наблюдения с детьми за работой няни, повара, врача, организовываются целевые прогулки, на которых обращается внимание на трудовые действия шофера, дворника. Во время наблюдений обращается внимание малышей на то, что повар приготовил вкусный завтрак, обед, ужин. Воспитатель знакомит с названием блюд. Впоследствии дети не просто ставят кастрюли на плиту, а «варят» суп, компот. Также во 2 младшей группе выделяются лидеры, которые «двигают» сюжет. Остальные дети соглашаются с лидером и обычно подстраиваются. Проблемы в игры дети учатся улаживать самостоятельно.</w:t>
      </w:r>
    </w:p>
    <w:p w:rsidR="00455209" w:rsidRPr="00455209" w:rsidRDefault="00CD4822" w:rsidP="00455209">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Наличие роли в игре приводит к быстрому увеличению разнообразных действий; постепенно обогащается и эмоциональное содержание игры: ребенок переживает чувства, связанные с конкретной ролью.</w:t>
      </w:r>
    </w:p>
    <w:p w:rsidR="00455209" w:rsidRPr="00455209" w:rsidRDefault="00CD4822" w:rsidP="00455209">
      <w:pPr>
        <w:rPr>
          <w:rFonts w:asciiTheme="majorHAnsi" w:hAnsiTheme="majorHAnsi"/>
          <w:sz w:val="24"/>
          <w:szCs w:val="24"/>
        </w:rPr>
      </w:pPr>
      <w:r>
        <w:rPr>
          <w:rFonts w:asciiTheme="majorHAnsi" w:hAnsiTheme="majorHAnsi"/>
          <w:sz w:val="24"/>
          <w:szCs w:val="24"/>
        </w:rPr>
        <w:lastRenderedPageBreak/>
        <w:t xml:space="preserve">               </w:t>
      </w:r>
      <w:r w:rsidR="00455209" w:rsidRPr="00455209">
        <w:rPr>
          <w:rFonts w:asciiTheme="majorHAnsi" w:hAnsiTheme="majorHAnsi"/>
          <w:sz w:val="24"/>
          <w:szCs w:val="24"/>
        </w:rPr>
        <w:t xml:space="preserve">Характерная особенность развития сюжетно-ролевой игры во 2 младшей группе </w:t>
      </w:r>
      <w:proofErr w:type="gramStart"/>
      <w:r w:rsidR="00455209" w:rsidRPr="00455209">
        <w:rPr>
          <w:rFonts w:asciiTheme="majorHAnsi" w:hAnsiTheme="majorHAnsi"/>
          <w:sz w:val="24"/>
          <w:szCs w:val="24"/>
        </w:rPr>
        <w:t>–п</w:t>
      </w:r>
      <w:proofErr w:type="gramEnd"/>
      <w:r w:rsidR="00455209" w:rsidRPr="00455209">
        <w:rPr>
          <w:rFonts w:asciiTheme="majorHAnsi" w:hAnsiTheme="majorHAnsi"/>
          <w:sz w:val="24"/>
          <w:szCs w:val="24"/>
        </w:rPr>
        <w:t>остепенный переход мотива из процесса игры в результат. Это прослеживается на характере игровых действий: у детей 2 младшей группы они развернуты и фиксируются все основные операции действия (при кормлении – зачерпывание, строгое горизонтальное положение ложки, бережное и медленное движение переноса ложки от тарелки ко рту куклы). Трехлетние дети выполняют отдельные игровые ролевые действия в одиночку или по 2-3 человека, но даже и объединенные общей темой они действуют вначале разрозненно и однообразно и лишь благодаря активному руководству со стороны воспитателя постепенно включается в игровое общение. Становление игровой деятельности зависит и от расширения у детей представлений об окружающей среде.</w:t>
      </w:r>
    </w:p>
    <w:p w:rsidR="00455209" w:rsidRPr="00455209" w:rsidRDefault="00CD4822" w:rsidP="00455209">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Воспитатель может использовать различные приемы, способствующие развитию игрового творчества, однако, во 2 младшей группе воспитатель играет вместе с детьми.</w:t>
      </w:r>
    </w:p>
    <w:p w:rsidR="005A2411" w:rsidRPr="005A2411" w:rsidRDefault="00CD4822" w:rsidP="005A2411">
      <w:pPr>
        <w:rPr>
          <w:rFonts w:asciiTheme="majorHAnsi" w:hAnsiTheme="majorHAnsi"/>
          <w:sz w:val="24"/>
          <w:szCs w:val="24"/>
        </w:rPr>
      </w:pPr>
      <w:r>
        <w:rPr>
          <w:rFonts w:asciiTheme="majorHAnsi" w:hAnsiTheme="majorHAnsi"/>
          <w:sz w:val="24"/>
          <w:szCs w:val="24"/>
        </w:rPr>
        <w:t xml:space="preserve">               </w:t>
      </w:r>
      <w:r w:rsidR="00455209" w:rsidRPr="00455209">
        <w:rPr>
          <w:rFonts w:asciiTheme="majorHAnsi" w:hAnsiTheme="majorHAnsi"/>
          <w:sz w:val="24"/>
          <w:szCs w:val="24"/>
        </w:rPr>
        <w:t>Чтобы закрепить воспитательное воздействие игры необходимо обратить внимание не только на воображаемый смысл игровых действий, но и к реальным усилиям, проявленным в игре. Благодаря этому уже в ходе игры дети чувствуют радость и удовлетворения от реальной ценности свершенных действий в игре действий. Это помогает формировать нравственную сторону личности ребенка.</w:t>
      </w:r>
      <w:r w:rsidR="005A2411">
        <w:rPr>
          <w:color w:val="000000"/>
          <w:sz w:val="27"/>
          <w:szCs w:val="27"/>
        </w:rPr>
        <w:br/>
      </w:r>
      <w:r w:rsidR="005A2411">
        <w:rPr>
          <w:color w:val="000000"/>
          <w:sz w:val="27"/>
          <w:szCs w:val="27"/>
        </w:rPr>
        <w:br/>
      </w:r>
    </w:p>
    <w:p w:rsidR="005A2411" w:rsidRDefault="005A2411"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CD4822" w:rsidRDefault="00CD4822" w:rsidP="005A2411">
      <w:pPr>
        <w:jc w:val="center"/>
        <w:rPr>
          <w:rFonts w:asciiTheme="majorHAnsi" w:hAnsiTheme="majorHAnsi"/>
          <w:b/>
          <w:color w:val="FF0000"/>
          <w:sz w:val="24"/>
          <w:szCs w:val="24"/>
        </w:rPr>
      </w:pPr>
    </w:p>
    <w:p w:rsidR="00CD4822" w:rsidRDefault="00CD4822" w:rsidP="005A2411">
      <w:pPr>
        <w:jc w:val="center"/>
        <w:rPr>
          <w:rFonts w:asciiTheme="majorHAnsi" w:hAnsiTheme="majorHAnsi"/>
          <w:b/>
          <w:color w:val="FF0000"/>
          <w:sz w:val="24"/>
          <w:szCs w:val="24"/>
        </w:rPr>
      </w:pPr>
    </w:p>
    <w:p w:rsidR="00CD4822" w:rsidRDefault="00CD4822" w:rsidP="005A2411">
      <w:pPr>
        <w:jc w:val="center"/>
        <w:rPr>
          <w:rFonts w:asciiTheme="majorHAnsi" w:hAnsiTheme="majorHAnsi"/>
          <w:b/>
          <w:color w:val="FF0000"/>
          <w:sz w:val="24"/>
          <w:szCs w:val="24"/>
        </w:rPr>
      </w:pPr>
    </w:p>
    <w:p w:rsidR="005A2411" w:rsidRDefault="005A2411" w:rsidP="005A2411">
      <w:pPr>
        <w:jc w:val="center"/>
        <w:rPr>
          <w:rFonts w:asciiTheme="majorHAnsi" w:hAnsiTheme="majorHAnsi"/>
          <w:b/>
          <w:color w:val="FF0000"/>
          <w:sz w:val="24"/>
          <w:szCs w:val="24"/>
        </w:rPr>
      </w:pPr>
    </w:p>
    <w:p w:rsidR="005A2411" w:rsidRPr="005A2411" w:rsidRDefault="005A2411" w:rsidP="005A2411">
      <w:pPr>
        <w:jc w:val="center"/>
        <w:rPr>
          <w:rFonts w:asciiTheme="majorHAnsi" w:hAnsiTheme="majorHAnsi"/>
          <w:b/>
          <w:color w:val="FF0000"/>
          <w:sz w:val="24"/>
          <w:szCs w:val="24"/>
        </w:rPr>
      </w:pPr>
      <w:r w:rsidRPr="005A2411">
        <w:rPr>
          <w:rFonts w:asciiTheme="majorHAnsi" w:hAnsiTheme="majorHAnsi"/>
          <w:b/>
          <w:color w:val="FF0000"/>
          <w:sz w:val="24"/>
          <w:szCs w:val="24"/>
        </w:rPr>
        <w:lastRenderedPageBreak/>
        <w:t xml:space="preserve">Сюжетно-ролевые игры во </w:t>
      </w:r>
      <w:r w:rsidRPr="005A2411">
        <w:rPr>
          <w:rFonts w:asciiTheme="majorHAnsi" w:hAnsiTheme="majorHAnsi"/>
          <w:b/>
          <w:color w:val="FF0000"/>
          <w:sz w:val="24"/>
          <w:szCs w:val="24"/>
          <w:lang w:val="en-US"/>
        </w:rPr>
        <w:t>II</w:t>
      </w:r>
      <w:r w:rsidRPr="005A2411">
        <w:rPr>
          <w:rFonts w:asciiTheme="majorHAnsi" w:hAnsiTheme="majorHAnsi"/>
          <w:b/>
          <w:color w:val="FF0000"/>
          <w:sz w:val="24"/>
          <w:szCs w:val="24"/>
        </w:rPr>
        <w:t xml:space="preserve"> младшей группе</w:t>
      </w:r>
    </w:p>
    <w:p w:rsidR="005A2411" w:rsidRPr="005A2411" w:rsidRDefault="005A2411" w:rsidP="005A2411">
      <w:pPr>
        <w:jc w:val="center"/>
        <w:rPr>
          <w:rFonts w:asciiTheme="majorHAnsi" w:hAnsiTheme="majorHAnsi"/>
          <w:b/>
          <w:color w:val="0000FF"/>
          <w:sz w:val="24"/>
          <w:szCs w:val="24"/>
        </w:rPr>
      </w:pPr>
      <w:r w:rsidRPr="005A2411">
        <w:rPr>
          <w:rFonts w:asciiTheme="majorHAnsi" w:hAnsiTheme="majorHAnsi"/>
          <w:b/>
          <w:color w:val="0000FF"/>
          <w:sz w:val="24"/>
          <w:szCs w:val="24"/>
        </w:rPr>
        <w:t>«Пароход»</w:t>
      </w:r>
    </w:p>
    <w:p w:rsidR="005A2411" w:rsidRPr="005A2411" w:rsidRDefault="005A2411" w:rsidP="005A2411">
      <w:pPr>
        <w:rPr>
          <w:rFonts w:asciiTheme="majorHAnsi" w:hAnsiTheme="majorHAnsi"/>
          <w:b/>
          <w:i/>
        </w:rPr>
      </w:pPr>
      <w:r w:rsidRPr="005A2411">
        <w:rPr>
          <w:rFonts w:asciiTheme="majorHAnsi" w:hAnsiTheme="majorHAnsi"/>
          <w:b/>
          <w:i/>
        </w:rPr>
        <w:t>( комплексное руководство сюжетно-ролевой игрой во второй младшей группе)</w:t>
      </w:r>
    </w:p>
    <w:tbl>
      <w:tblPr>
        <w:tblW w:w="0" w:type="auto"/>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562"/>
        <w:gridCol w:w="1707"/>
        <w:gridCol w:w="1797"/>
        <w:gridCol w:w="1472"/>
        <w:gridCol w:w="1408"/>
        <w:gridCol w:w="1433"/>
      </w:tblGrid>
      <w:tr w:rsidR="005A2411" w:rsidRPr="005A2411" w:rsidTr="005A2411">
        <w:tc>
          <w:tcPr>
            <w:tcW w:w="1562"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Планомерное обогащение жизненного опыта детей</w:t>
            </w:r>
          </w:p>
        </w:tc>
        <w:tc>
          <w:tcPr>
            <w:tcW w:w="1707"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Планомерное обогащение игрового опыта детей</w:t>
            </w:r>
          </w:p>
        </w:tc>
        <w:tc>
          <w:tcPr>
            <w:tcW w:w="1797"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Активизиру</w:t>
            </w:r>
            <w:r>
              <w:rPr>
                <w:rFonts w:asciiTheme="majorHAnsi" w:hAnsiTheme="majorHAnsi"/>
                <w:sz w:val="24"/>
                <w:szCs w:val="24"/>
              </w:rPr>
              <w:t>-</w:t>
            </w:r>
            <w:r w:rsidRPr="005A2411">
              <w:rPr>
                <w:rFonts w:asciiTheme="majorHAnsi" w:hAnsiTheme="majorHAnsi"/>
                <w:sz w:val="24"/>
                <w:szCs w:val="24"/>
              </w:rPr>
              <w:t>ющее</w:t>
            </w:r>
            <w:proofErr w:type="spellEnd"/>
            <w:proofErr w:type="gramEnd"/>
            <w:r w:rsidRPr="005A2411">
              <w:rPr>
                <w:rFonts w:asciiTheme="majorHAnsi" w:hAnsiTheme="majorHAnsi"/>
                <w:sz w:val="24"/>
                <w:szCs w:val="24"/>
              </w:rPr>
              <w:t xml:space="preserve"> общение педагога с детьми во время игры</w:t>
            </w:r>
          </w:p>
        </w:tc>
        <w:tc>
          <w:tcPr>
            <w:tcW w:w="1472"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Проектиро</w:t>
            </w:r>
            <w:r>
              <w:rPr>
                <w:rFonts w:asciiTheme="majorHAnsi" w:hAnsiTheme="majorHAnsi"/>
                <w:sz w:val="24"/>
                <w:szCs w:val="24"/>
              </w:rPr>
              <w:t>-</w:t>
            </w:r>
            <w:r w:rsidRPr="005A2411">
              <w:rPr>
                <w:rFonts w:asciiTheme="majorHAnsi" w:hAnsiTheme="majorHAnsi"/>
                <w:sz w:val="24"/>
                <w:szCs w:val="24"/>
              </w:rPr>
              <w:t>вание</w:t>
            </w:r>
            <w:proofErr w:type="spellEnd"/>
            <w:proofErr w:type="gramEnd"/>
            <w:r w:rsidRPr="005A2411">
              <w:rPr>
                <w:rFonts w:asciiTheme="majorHAnsi" w:hAnsiTheme="majorHAnsi"/>
                <w:sz w:val="24"/>
                <w:szCs w:val="24"/>
              </w:rPr>
              <w:t xml:space="preserve"> предметно-игровой среды</w:t>
            </w:r>
          </w:p>
        </w:tc>
        <w:tc>
          <w:tcPr>
            <w:tcW w:w="1408"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Развитие навыков общения с детьми и взрослыми</w:t>
            </w:r>
          </w:p>
        </w:tc>
        <w:tc>
          <w:tcPr>
            <w:tcW w:w="1433"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proofErr w:type="gramStart"/>
            <w:r w:rsidRPr="005A2411">
              <w:rPr>
                <w:rFonts w:asciiTheme="majorHAnsi" w:hAnsiTheme="majorHAnsi"/>
                <w:sz w:val="24"/>
                <w:szCs w:val="24"/>
              </w:rPr>
              <w:t>Игровое</w:t>
            </w:r>
            <w:proofErr w:type="gramEnd"/>
            <w:r w:rsidRPr="005A2411">
              <w:rPr>
                <w:rFonts w:asciiTheme="majorHAnsi" w:hAnsiTheme="majorHAnsi"/>
                <w:sz w:val="24"/>
                <w:szCs w:val="24"/>
              </w:rPr>
              <w:t xml:space="preserve"> </w:t>
            </w:r>
            <w:proofErr w:type="spellStart"/>
            <w:r w:rsidRPr="005A2411">
              <w:rPr>
                <w:rFonts w:asciiTheme="majorHAnsi" w:hAnsiTheme="majorHAnsi"/>
                <w:sz w:val="24"/>
                <w:szCs w:val="24"/>
              </w:rPr>
              <w:t>сотворчест</w:t>
            </w:r>
            <w:r>
              <w:rPr>
                <w:rFonts w:asciiTheme="majorHAnsi" w:hAnsiTheme="majorHAnsi"/>
                <w:sz w:val="24"/>
                <w:szCs w:val="24"/>
              </w:rPr>
              <w:t>-</w:t>
            </w:r>
            <w:r w:rsidRPr="005A2411">
              <w:rPr>
                <w:rFonts w:asciiTheme="majorHAnsi" w:hAnsiTheme="majorHAnsi"/>
                <w:sz w:val="24"/>
                <w:szCs w:val="24"/>
              </w:rPr>
              <w:t>во</w:t>
            </w:r>
            <w:proofErr w:type="spellEnd"/>
            <w:r w:rsidRPr="005A2411">
              <w:rPr>
                <w:rFonts w:asciiTheme="majorHAnsi" w:hAnsiTheme="majorHAnsi"/>
                <w:sz w:val="24"/>
                <w:szCs w:val="24"/>
              </w:rPr>
              <w:t xml:space="preserve"> родителей и детей</w:t>
            </w:r>
          </w:p>
        </w:tc>
      </w:tr>
      <w:tr w:rsidR="005A2411" w:rsidRPr="005A2411" w:rsidTr="005A2411">
        <w:tc>
          <w:tcPr>
            <w:tcW w:w="1562"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i/>
                <w:color w:val="0000FF"/>
                <w:sz w:val="24"/>
                <w:szCs w:val="24"/>
              </w:rPr>
              <w:t>Цель:</w:t>
            </w:r>
            <w:r w:rsidRPr="005A2411">
              <w:rPr>
                <w:rFonts w:asciiTheme="majorHAnsi" w:hAnsiTheme="majorHAnsi"/>
                <w:sz w:val="24"/>
                <w:szCs w:val="24"/>
              </w:rPr>
              <w:t xml:space="preserve"> создать основу для развития и обогащения содержания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Default="005A2411" w:rsidP="005A2411">
            <w:pPr>
              <w:rPr>
                <w:rFonts w:asciiTheme="majorHAnsi" w:hAnsiTheme="majorHAnsi"/>
                <w:sz w:val="24"/>
                <w:szCs w:val="24"/>
              </w:rPr>
            </w:pPr>
          </w:p>
          <w:p w:rsidR="005A2411" w:rsidRDefault="005A2411"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Чтение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А. Пушкин «Ветер по морю гуляет...»</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А. </w:t>
            </w:r>
            <w:proofErr w:type="spellStart"/>
            <w:r w:rsidRPr="005A2411">
              <w:rPr>
                <w:rFonts w:asciiTheme="majorHAnsi" w:hAnsiTheme="majorHAnsi"/>
                <w:sz w:val="24"/>
                <w:szCs w:val="24"/>
              </w:rPr>
              <w:t>Барто</w:t>
            </w:r>
            <w:proofErr w:type="spellEnd"/>
            <w:r w:rsidRPr="005A2411">
              <w:rPr>
                <w:rFonts w:asciiTheme="majorHAnsi" w:hAnsiTheme="majorHAnsi"/>
                <w:sz w:val="24"/>
                <w:szCs w:val="24"/>
              </w:rPr>
              <w:t xml:space="preserve"> «Кораблик» «Кораблик» (</w:t>
            </w:r>
            <w:proofErr w:type="spellStart"/>
            <w:proofErr w:type="gramStart"/>
            <w:r w:rsidRPr="005A2411">
              <w:rPr>
                <w:rFonts w:asciiTheme="majorHAnsi" w:hAnsiTheme="majorHAnsi"/>
                <w:sz w:val="24"/>
                <w:szCs w:val="24"/>
              </w:rPr>
              <w:t>англ</w:t>
            </w:r>
            <w:proofErr w:type="spellEnd"/>
            <w:proofErr w:type="gramEnd"/>
            <w:r w:rsidRPr="005A2411">
              <w:rPr>
                <w:rFonts w:asciiTheme="majorHAnsi" w:hAnsiTheme="majorHAnsi"/>
                <w:sz w:val="24"/>
                <w:szCs w:val="24"/>
              </w:rPr>
              <w:t xml:space="preserve"> нар пес , </w:t>
            </w:r>
            <w:proofErr w:type="spellStart"/>
            <w:r w:rsidRPr="005A2411">
              <w:rPr>
                <w:rFonts w:asciiTheme="majorHAnsi" w:hAnsiTheme="majorHAnsi"/>
                <w:sz w:val="24"/>
                <w:szCs w:val="24"/>
              </w:rPr>
              <w:t>обр</w:t>
            </w:r>
            <w:proofErr w:type="spellEnd"/>
            <w:r w:rsidRPr="005A2411">
              <w:rPr>
                <w:rFonts w:asciiTheme="majorHAnsi" w:hAnsiTheme="majorHAnsi"/>
                <w:sz w:val="24"/>
                <w:szCs w:val="24"/>
              </w:rPr>
              <w:t xml:space="preserve"> С. Маршака) Д.Хармс «Кораблик» Рассматривание картины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«Чья лодочка?» (серия «Наша Таня») </w:t>
            </w:r>
            <w:proofErr w:type="spellStart"/>
            <w:proofErr w:type="gramStart"/>
            <w:r w:rsidRPr="005A2411">
              <w:rPr>
                <w:rFonts w:asciiTheme="majorHAnsi" w:hAnsiTheme="majorHAnsi"/>
                <w:sz w:val="24"/>
                <w:szCs w:val="24"/>
              </w:rPr>
              <w:t>Рассматрива</w:t>
            </w:r>
            <w:r>
              <w:rPr>
                <w:rFonts w:asciiTheme="majorHAnsi" w:hAnsiTheme="majorHAnsi"/>
                <w:sz w:val="24"/>
                <w:szCs w:val="24"/>
              </w:rPr>
              <w:t>-</w:t>
            </w:r>
            <w:r w:rsidRPr="005A2411">
              <w:rPr>
                <w:rFonts w:asciiTheme="majorHAnsi" w:hAnsiTheme="majorHAnsi"/>
                <w:sz w:val="24"/>
                <w:szCs w:val="24"/>
              </w:rPr>
              <w:t>ние</w:t>
            </w:r>
            <w:proofErr w:type="spellEnd"/>
            <w:proofErr w:type="gramEnd"/>
            <w:r w:rsidRPr="005A2411">
              <w:rPr>
                <w:rFonts w:asciiTheme="majorHAnsi" w:hAnsiTheme="majorHAnsi"/>
                <w:sz w:val="24"/>
                <w:szCs w:val="24"/>
              </w:rPr>
              <w:t xml:space="preserve"> </w:t>
            </w:r>
            <w:r w:rsidRPr="005A2411">
              <w:rPr>
                <w:rFonts w:asciiTheme="majorHAnsi" w:hAnsiTheme="majorHAnsi"/>
                <w:sz w:val="24"/>
                <w:szCs w:val="24"/>
              </w:rPr>
              <w:lastRenderedPageBreak/>
              <w:t>иллюстраций на тему «Водный транспорт» Рисование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«Кораблик» (по стих А. Пушкина «Ветер по морю гуляет...) </w:t>
            </w:r>
          </w:p>
          <w:p w:rsidR="005A2411" w:rsidRPr="005A2411" w:rsidRDefault="005A2411" w:rsidP="005A2411">
            <w:pPr>
              <w:rPr>
                <w:rFonts w:asciiTheme="majorHAnsi" w:hAnsiTheme="majorHAnsi"/>
                <w:sz w:val="24"/>
                <w:szCs w:val="24"/>
              </w:rPr>
            </w:pPr>
          </w:p>
        </w:tc>
        <w:tc>
          <w:tcPr>
            <w:tcW w:w="1707"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i/>
                <w:color w:val="0000FF"/>
                <w:sz w:val="24"/>
                <w:szCs w:val="24"/>
              </w:rPr>
              <w:lastRenderedPageBreak/>
              <w:t>Цель:</w:t>
            </w:r>
            <w:r w:rsidRPr="005A2411">
              <w:rPr>
                <w:rFonts w:asciiTheme="majorHAnsi" w:hAnsiTheme="majorHAnsi"/>
                <w:sz w:val="24"/>
                <w:szCs w:val="24"/>
              </w:rPr>
              <w:t xml:space="preserve"> развивать умение детей переводить жизненный опыт в условный план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Default="005A2411"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Дидактичес</w:t>
            </w:r>
            <w:r>
              <w:rPr>
                <w:rFonts w:asciiTheme="majorHAnsi" w:hAnsiTheme="majorHAnsi"/>
                <w:sz w:val="24"/>
                <w:szCs w:val="24"/>
              </w:rPr>
              <w:t>-</w:t>
            </w:r>
            <w:r w:rsidRPr="005A2411">
              <w:rPr>
                <w:rFonts w:asciiTheme="majorHAnsi" w:hAnsiTheme="majorHAnsi"/>
                <w:sz w:val="24"/>
                <w:szCs w:val="24"/>
              </w:rPr>
              <w:t>кие</w:t>
            </w:r>
            <w:proofErr w:type="spellEnd"/>
            <w:proofErr w:type="gramEnd"/>
            <w:r w:rsidRPr="005A2411">
              <w:rPr>
                <w:rFonts w:asciiTheme="majorHAnsi" w:hAnsiTheme="majorHAnsi"/>
                <w:sz w:val="24"/>
                <w:szCs w:val="24"/>
              </w:rPr>
              <w:t xml:space="preserve">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«Что лишнее?», «Что есть на теплоходе?» «Найди пару»</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Игры инсценировки</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«Мы катаемся на лодочке по реке </w:t>
            </w:r>
            <w:r>
              <w:rPr>
                <w:rFonts w:asciiTheme="majorHAnsi" w:hAnsiTheme="majorHAnsi"/>
                <w:sz w:val="24"/>
                <w:szCs w:val="24"/>
              </w:rPr>
              <w:t>Кубань</w:t>
            </w:r>
            <w:r w:rsidRPr="005A2411">
              <w:rPr>
                <w:rFonts w:asciiTheme="majorHAnsi" w:hAnsiTheme="majorHAnsi"/>
                <w:sz w:val="24"/>
                <w:szCs w:val="24"/>
              </w:rPr>
              <w:t>»</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«Прокатим на лодочке </w:t>
            </w:r>
            <w:hyperlink r:id="rId5" w:history="1">
              <w:r w:rsidRPr="005A2411">
                <w:rPr>
                  <w:rStyle w:val="a4"/>
                  <w:rFonts w:asciiTheme="majorHAnsi" w:hAnsiTheme="majorHAnsi"/>
                  <w:color w:val="auto"/>
                  <w:sz w:val="24"/>
                  <w:szCs w:val="24"/>
                  <w:u w:val="none"/>
                </w:rPr>
                <w:t>куклу</w:t>
              </w:r>
            </w:hyperlink>
            <w:r w:rsidRPr="005A2411">
              <w:rPr>
                <w:rFonts w:asciiTheme="majorHAnsi" w:hAnsiTheme="majorHAnsi"/>
                <w:sz w:val="24"/>
                <w:szCs w:val="24"/>
              </w:rPr>
              <w:t> Машу» Звукоподражание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гудку </w:t>
            </w:r>
            <w:r w:rsidRPr="005A2411">
              <w:rPr>
                <w:rFonts w:asciiTheme="majorHAnsi" w:hAnsiTheme="majorHAnsi"/>
                <w:sz w:val="24"/>
                <w:szCs w:val="24"/>
              </w:rPr>
              <w:lastRenderedPageBreak/>
              <w:t>теплохода</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Игра-экспериментирование пускание в тазике с водой лодочек из бумаги и пластмассы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Игровые упражнения «Пассажиры покупают билет на пароход»</w:t>
            </w:r>
          </w:p>
          <w:p w:rsidR="005A2411" w:rsidRDefault="005A2411" w:rsidP="005A2411">
            <w:pPr>
              <w:rPr>
                <w:rFonts w:asciiTheme="majorHAnsi" w:hAnsiTheme="majorHAnsi"/>
                <w:sz w:val="24"/>
                <w:szCs w:val="24"/>
              </w:rPr>
            </w:pPr>
            <w:r w:rsidRPr="005A2411">
              <w:rPr>
                <w:rFonts w:asciiTheme="majorHAnsi" w:hAnsiTheme="majorHAnsi"/>
                <w:sz w:val="24"/>
                <w:szCs w:val="24"/>
              </w:rPr>
              <w:t>«Пассажиры занимают</w:t>
            </w:r>
            <w:r>
              <w:rPr>
                <w:rFonts w:asciiTheme="majorHAnsi" w:hAnsiTheme="majorHAnsi"/>
                <w:sz w:val="24"/>
                <w:szCs w:val="24"/>
              </w:rPr>
              <w:t xml:space="preserve"> </w:t>
            </w:r>
            <w:r w:rsidRPr="005A2411">
              <w:rPr>
                <w:rFonts w:asciiTheme="majorHAnsi" w:hAnsiTheme="majorHAnsi"/>
                <w:sz w:val="24"/>
                <w:szCs w:val="24"/>
              </w:rPr>
              <w:t xml:space="preserve">свои места на пароходе», </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«Капитан даст команду к отправлению парохода»</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«Пассажиры сходят на пристань»</w:t>
            </w:r>
          </w:p>
        </w:tc>
        <w:tc>
          <w:tcPr>
            <w:tcW w:w="1797"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i/>
                <w:color w:val="0000FF"/>
                <w:sz w:val="24"/>
                <w:szCs w:val="24"/>
              </w:rPr>
              <w:lastRenderedPageBreak/>
              <w:t>Цель:</w:t>
            </w:r>
            <w:r w:rsidRPr="005A2411">
              <w:rPr>
                <w:rFonts w:asciiTheme="majorHAnsi" w:hAnsiTheme="majorHAnsi"/>
                <w:sz w:val="24"/>
                <w:szCs w:val="24"/>
              </w:rPr>
              <w:t xml:space="preserve"> способствовать развитию </w:t>
            </w:r>
            <w:proofErr w:type="spellStart"/>
            <w:proofErr w:type="gramStart"/>
            <w:r w:rsidRPr="005A2411">
              <w:rPr>
                <w:rFonts w:asciiTheme="majorHAnsi" w:hAnsiTheme="majorHAnsi"/>
                <w:sz w:val="24"/>
                <w:szCs w:val="24"/>
              </w:rPr>
              <w:t>самостоятель</w:t>
            </w:r>
            <w:r>
              <w:rPr>
                <w:rFonts w:asciiTheme="majorHAnsi" w:hAnsiTheme="majorHAnsi"/>
                <w:sz w:val="24"/>
                <w:szCs w:val="24"/>
              </w:rPr>
              <w:t>-</w:t>
            </w:r>
            <w:r w:rsidRPr="005A2411">
              <w:rPr>
                <w:rFonts w:asciiTheme="majorHAnsi" w:hAnsiTheme="majorHAnsi"/>
                <w:sz w:val="24"/>
                <w:szCs w:val="24"/>
              </w:rPr>
              <w:t>ной</w:t>
            </w:r>
            <w:proofErr w:type="spellEnd"/>
            <w:proofErr w:type="gramEnd"/>
            <w:r w:rsidRPr="005A2411">
              <w:rPr>
                <w:rFonts w:asciiTheme="majorHAnsi" w:hAnsiTheme="majorHAnsi"/>
                <w:sz w:val="24"/>
                <w:szCs w:val="24"/>
              </w:rPr>
              <w:t xml:space="preserve"> игры ребенка, поиску новых игровых задач и способов их решения</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Предложение-обращение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«Ребята! Давайте прокатимся на пароходе по реке </w:t>
            </w:r>
            <w:r>
              <w:rPr>
                <w:rFonts w:asciiTheme="majorHAnsi" w:hAnsiTheme="majorHAnsi"/>
                <w:sz w:val="24"/>
                <w:szCs w:val="24"/>
              </w:rPr>
              <w:t>Кубань</w:t>
            </w:r>
            <w:r w:rsidRPr="005A2411">
              <w:rPr>
                <w:rFonts w:asciiTheme="majorHAnsi" w:hAnsiTheme="majorHAnsi"/>
                <w:sz w:val="24"/>
                <w:szCs w:val="24"/>
              </w:rPr>
              <w:t>»</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«Ребята, приобретайте билеты для прогулки на пароходе»,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«Пассажиры, заходите на пароход, сейчас мы отправимся на прогулку по реке </w:t>
            </w:r>
            <w:r>
              <w:rPr>
                <w:rFonts w:asciiTheme="majorHAnsi" w:hAnsiTheme="majorHAnsi"/>
                <w:sz w:val="24"/>
                <w:szCs w:val="24"/>
              </w:rPr>
              <w:t>Кубань</w:t>
            </w:r>
            <w:r w:rsidRPr="005A2411">
              <w:rPr>
                <w:rFonts w:asciiTheme="majorHAnsi" w:hAnsiTheme="majorHAnsi"/>
                <w:sz w:val="24"/>
                <w:szCs w:val="24"/>
              </w:rPr>
              <w:t>»</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Обращения по </w:t>
            </w:r>
            <w:r w:rsidRPr="005A2411">
              <w:rPr>
                <w:rFonts w:asciiTheme="majorHAnsi" w:hAnsiTheme="majorHAnsi"/>
                <w:sz w:val="24"/>
                <w:szCs w:val="24"/>
              </w:rPr>
              <w:lastRenderedPageBreak/>
              <w:t>ходу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«Пассажиры! Займите, пожалуйста, свои места», «Матросы! Поднять якорь! Полный вперед!» «Мишка упал за борт, бросьте ему спасательный круг», «Бросайте якорь!» «Внимание! Наш</w:t>
            </w:r>
            <w:r>
              <w:rPr>
                <w:rFonts w:asciiTheme="majorHAnsi" w:hAnsiTheme="majorHAnsi"/>
                <w:sz w:val="24"/>
                <w:szCs w:val="24"/>
              </w:rPr>
              <w:t xml:space="preserve"> </w:t>
            </w:r>
            <w:r w:rsidRPr="005A2411">
              <w:rPr>
                <w:rFonts w:asciiTheme="majorHAnsi" w:hAnsiTheme="majorHAnsi"/>
                <w:sz w:val="24"/>
                <w:szCs w:val="24"/>
              </w:rPr>
              <w:t>пароход подходит к</w:t>
            </w:r>
            <w:r>
              <w:rPr>
                <w:rFonts w:asciiTheme="majorHAnsi" w:hAnsiTheme="majorHAnsi"/>
                <w:sz w:val="24"/>
                <w:szCs w:val="24"/>
              </w:rPr>
              <w:t xml:space="preserve"> </w:t>
            </w:r>
            <w:r w:rsidRPr="005A2411">
              <w:rPr>
                <w:rFonts w:asciiTheme="majorHAnsi" w:hAnsiTheme="majorHAnsi"/>
                <w:sz w:val="24"/>
                <w:szCs w:val="24"/>
              </w:rPr>
              <w:t>причалу»</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1472"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i/>
                <w:color w:val="0000FF"/>
                <w:sz w:val="24"/>
                <w:szCs w:val="24"/>
              </w:rPr>
              <w:lastRenderedPageBreak/>
              <w:t>Цель:</w:t>
            </w:r>
            <w:r w:rsidRPr="005A2411">
              <w:rPr>
                <w:rFonts w:asciiTheme="majorHAnsi" w:hAnsiTheme="majorHAnsi"/>
                <w:sz w:val="24"/>
                <w:szCs w:val="24"/>
              </w:rPr>
              <w:t xml:space="preserve"> создание условий, адекватных уровню развития игровых умений детей и содержанию </w:t>
            </w:r>
            <w:proofErr w:type="gramStart"/>
            <w:r w:rsidRPr="005A2411">
              <w:rPr>
                <w:rFonts w:asciiTheme="majorHAnsi" w:hAnsiTheme="majorHAnsi"/>
                <w:sz w:val="24"/>
                <w:szCs w:val="24"/>
              </w:rPr>
              <w:t>игровой</w:t>
            </w:r>
            <w:proofErr w:type="gramEnd"/>
            <w:r w:rsidRPr="005A2411">
              <w:rPr>
                <w:rFonts w:asciiTheme="majorHAnsi" w:hAnsiTheme="majorHAnsi"/>
                <w:sz w:val="24"/>
                <w:szCs w:val="24"/>
              </w:rPr>
              <w:t xml:space="preserve"> </w:t>
            </w:r>
            <w:proofErr w:type="spellStart"/>
            <w:r w:rsidRPr="005A2411">
              <w:rPr>
                <w:rFonts w:asciiTheme="majorHAnsi" w:hAnsiTheme="majorHAnsi"/>
                <w:sz w:val="24"/>
                <w:szCs w:val="24"/>
              </w:rPr>
              <w:t>деятельнос</w:t>
            </w:r>
            <w:r>
              <w:rPr>
                <w:rFonts w:asciiTheme="majorHAnsi" w:hAnsiTheme="majorHAnsi"/>
                <w:sz w:val="24"/>
                <w:szCs w:val="24"/>
              </w:rPr>
              <w:t>-</w:t>
            </w:r>
            <w:r w:rsidRPr="005A2411">
              <w:rPr>
                <w:rFonts w:asciiTheme="majorHAnsi" w:hAnsiTheme="majorHAnsi"/>
                <w:sz w:val="24"/>
                <w:szCs w:val="24"/>
              </w:rPr>
              <w:t>ти</w:t>
            </w:r>
            <w:proofErr w:type="spellEnd"/>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Игрушки</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Лодочки, кораблики, катера разного цвета, размера, </w:t>
            </w:r>
            <w:proofErr w:type="spellStart"/>
            <w:proofErr w:type="gramStart"/>
            <w:r w:rsidRPr="005A2411">
              <w:rPr>
                <w:rFonts w:asciiTheme="majorHAnsi" w:hAnsiTheme="majorHAnsi"/>
                <w:sz w:val="24"/>
                <w:szCs w:val="24"/>
              </w:rPr>
              <w:t>выполнен</w:t>
            </w:r>
            <w:r>
              <w:rPr>
                <w:rFonts w:asciiTheme="majorHAnsi" w:hAnsiTheme="majorHAnsi"/>
                <w:sz w:val="24"/>
                <w:szCs w:val="24"/>
              </w:rPr>
              <w:t>-</w:t>
            </w:r>
            <w:r w:rsidRPr="005A2411">
              <w:rPr>
                <w:rFonts w:asciiTheme="majorHAnsi" w:hAnsiTheme="majorHAnsi"/>
                <w:sz w:val="24"/>
                <w:szCs w:val="24"/>
              </w:rPr>
              <w:t>ные</w:t>
            </w:r>
            <w:proofErr w:type="spellEnd"/>
            <w:proofErr w:type="gramEnd"/>
            <w:r w:rsidRPr="005A2411">
              <w:rPr>
                <w:rFonts w:asciiTheme="majorHAnsi" w:hAnsiTheme="majorHAnsi"/>
                <w:sz w:val="24"/>
                <w:szCs w:val="24"/>
              </w:rPr>
              <w:t xml:space="preserve"> из разных материалов; тазик для пускания бумажных корабликов;</w:t>
            </w:r>
          </w:p>
          <w:p w:rsidR="005A2411" w:rsidRPr="005A2411" w:rsidRDefault="005A2411" w:rsidP="005A2411">
            <w:pPr>
              <w:rPr>
                <w:rFonts w:asciiTheme="majorHAnsi" w:hAnsiTheme="majorHAnsi"/>
                <w:sz w:val="24"/>
                <w:szCs w:val="24"/>
              </w:rPr>
            </w:pPr>
            <w:proofErr w:type="gramStart"/>
            <w:r w:rsidRPr="005A2411">
              <w:rPr>
                <w:rFonts w:asciiTheme="majorHAnsi" w:hAnsiTheme="majorHAnsi"/>
                <w:sz w:val="24"/>
                <w:szCs w:val="24"/>
              </w:rPr>
              <w:t>Атрибуты</w:t>
            </w:r>
            <w:r>
              <w:rPr>
                <w:rFonts w:asciiTheme="majorHAnsi" w:hAnsiTheme="majorHAnsi"/>
                <w:sz w:val="24"/>
                <w:szCs w:val="24"/>
              </w:rPr>
              <w:t>: ф</w:t>
            </w:r>
            <w:r w:rsidRPr="005A2411">
              <w:rPr>
                <w:rFonts w:asciiTheme="majorHAnsi" w:hAnsiTheme="majorHAnsi"/>
                <w:sz w:val="24"/>
                <w:szCs w:val="24"/>
              </w:rPr>
              <w:t xml:space="preserve">уражка капитана, бескозырки, </w:t>
            </w:r>
            <w:r w:rsidRPr="005A2411">
              <w:rPr>
                <w:rFonts w:asciiTheme="majorHAnsi" w:hAnsiTheme="majorHAnsi"/>
                <w:sz w:val="24"/>
                <w:szCs w:val="24"/>
              </w:rPr>
              <w:lastRenderedPageBreak/>
              <w:t>бинокль, якорь, штурв</w:t>
            </w:r>
            <w:r>
              <w:rPr>
                <w:rFonts w:asciiTheme="majorHAnsi" w:hAnsiTheme="majorHAnsi"/>
                <w:sz w:val="24"/>
                <w:szCs w:val="24"/>
              </w:rPr>
              <w:t>ал, крупный напольный строительный набор.</w:t>
            </w:r>
            <w:proofErr w:type="gramEnd"/>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1408"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i/>
                <w:color w:val="0000FF"/>
                <w:sz w:val="24"/>
                <w:szCs w:val="24"/>
              </w:rPr>
              <w:lastRenderedPageBreak/>
              <w:t>Цель:</w:t>
            </w:r>
            <w:r w:rsidRPr="005A2411">
              <w:rPr>
                <w:rFonts w:asciiTheme="majorHAnsi" w:hAnsiTheme="majorHAnsi"/>
                <w:sz w:val="24"/>
                <w:szCs w:val="24"/>
              </w:rPr>
              <w:t xml:space="preserve"> развивать у детей навыки общения </w:t>
            </w:r>
            <w:proofErr w:type="gramStart"/>
            <w:r w:rsidRPr="005A2411">
              <w:rPr>
                <w:rFonts w:asciiTheme="majorHAnsi" w:hAnsiTheme="majorHAnsi"/>
                <w:sz w:val="24"/>
                <w:szCs w:val="24"/>
              </w:rPr>
              <w:t>со</w:t>
            </w:r>
            <w:proofErr w:type="gramEnd"/>
            <w:r w:rsidRPr="005A2411">
              <w:rPr>
                <w:rFonts w:asciiTheme="majorHAnsi" w:hAnsiTheme="majorHAnsi"/>
                <w:sz w:val="24"/>
                <w:szCs w:val="24"/>
              </w:rPr>
              <w:t xml:space="preserve"> взрослыми и друг с другом</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Default="005A2411"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Общение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Как я катался с мамой на ракете (с папой на</w:t>
            </w:r>
            <w:r>
              <w:rPr>
                <w:rFonts w:asciiTheme="majorHAnsi" w:hAnsiTheme="majorHAnsi"/>
                <w:sz w:val="24"/>
                <w:szCs w:val="24"/>
              </w:rPr>
              <w:t xml:space="preserve"> </w:t>
            </w:r>
            <w:r w:rsidRPr="005A2411">
              <w:rPr>
                <w:rFonts w:asciiTheme="majorHAnsi" w:hAnsiTheme="majorHAnsi"/>
                <w:sz w:val="24"/>
                <w:szCs w:val="24"/>
              </w:rPr>
              <w:t>лодке)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Я - капитан!</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Освоение</w:t>
            </w:r>
          </w:p>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Элементар</w:t>
            </w:r>
            <w:r>
              <w:rPr>
                <w:rFonts w:asciiTheme="majorHAnsi" w:hAnsiTheme="majorHAnsi"/>
                <w:sz w:val="24"/>
                <w:szCs w:val="24"/>
              </w:rPr>
              <w:t>-</w:t>
            </w:r>
            <w:r w:rsidRPr="005A2411">
              <w:rPr>
                <w:rFonts w:asciiTheme="majorHAnsi" w:hAnsiTheme="majorHAnsi"/>
                <w:sz w:val="24"/>
                <w:szCs w:val="24"/>
              </w:rPr>
              <w:t>ных</w:t>
            </w:r>
            <w:proofErr w:type="spellEnd"/>
            <w:proofErr w:type="gramEnd"/>
            <w:r w:rsidRPr="005A2411">
              <w:rPr>
                <w:rFonts w:asciiTheme="majorHAnsi" w:hAnsiTheme="majorHAnsi"/>
                <w:sz w:val="24"/>
                <w:szCs w:val="24"/>
              </w:rPr>
              <w:t xml:space="preserve"> правил</w:t>
            </w:r>
            <w:r>
              <w:rPr>
                <w:rFonts w:asciiTheme="majorHAnsi" w:hAnsiTheme="majorHAnsi"/>
                <w:sz w:val="24"/>
                <w:szCs w:val="24"/>
              </w:rPr>
              <w:t xml:space="preserve"> </w:t>
            </w:r>
            <w:r w:rsidRPr="005A2411">
              <w:rPr>
                <w:rFonts w:asciiTheme="majorHAnsi" w:hAnsiTheme="majorHAnsi"/>
                <w:sz w:val="24"/>
                <w:szCs w:val="24"/>
              </w:rPr>
              <w:t>поведения на водном транспорте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1433"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i/>
                <w:color w:val="0000FF"/>
                <w:sz w:val="24"/>
                <w:szCs w:val="24"/>
              </w:rPr>
              <w:t>Цель:</w:t>
            </w:r>
            <w:r w:rsidRPr="005A2411">
              <w:rPr>
                <w:rFonts w:asciiTheme="majorHAnsi" w:hAnsiTheme="majorHAnsi"/>
                <w:sz w:val="24"/>
                <w:szCs w:val="24"/>
              </w:rPr>
              <w:t xml:space="preserve"> </w:t>
            </w:r>
            <w:proofErr w:type="spellStart"/>
            <w:r w:rsidRPr="005A2411">
              <w:rPr>
                <w:rFonts w:asciiTheme="majorHAnsi" w:hAnsiTheme="majorHAnsi"/>
                <w:sz w:val="24"/>
                <w:szCs w:val="24"/>
              </w:rPr>
              <w:t>педагогичес</w:t>
            </w:r>
            <w:r>
              <w:rPr>
                <w:rFonts w:asciiTheme="majorHAnsi" w:hAnsiTheme="majorHAnsi"/>
                <w:sz w:val="24"/>
                <w:szCs w:val="24"/>
              </w:rPr>
              <w:t>-</w:t>
            </w:r>
            <w:r w:rsidRPr="005A2411">
              <w:rPr>
                <w:rFonts w:asciiTheme="majorHAnsi" w:hAnsiTheme="majorHAnsi"/>
                <w:sz w:val="24"/>
                <w:szCs w:val="24"/>
              </w:rPr>
              <w:t>кая</w:t>
            </w:r>
            <w:proofErr w:type="spellEnd"/>
            <w:r w:rsidRPr="005A2411">
              <w:rPr>
                <w:rFonts w:asciiTheme="majorHAnsi" w:hAnsiTheme="majorHAnsi"/>
                <w:sz w:val="24"/>
                <w:szCs w:val="24"/>
              </w:rPr>
              <w:t xml:space="preserve"> пропаганда </w:t>
            </w:r>
            <w:proofErr w:type="gramStart"/>
            <w:r w:rsidRPr="005A2411">
              <w:rPr>
                <w:rFonts w:asciiTheme="majorHAnsi" w:hAnsiTheme="majorHAnsi"/>
                <w:sz w:val="24"/>
                <w:szCs w:val="24"/>
              </w:rPr>
              <w:t>игровой</w:t>
            </w:r>
            <w:proofErr w:type="gramEnd"/>
            <w:r w:rsidRPr="005A2411">
              <w:rPr>
                <w:rFonts w:asciiTheme="majorHAnsi" w:hAnsiTheme="majorHAnsi"/>
                <w:sz w:val="24"/>
                <w:szCs w:val="24"/>
              </w:rPr>
              <w:t xml:space="preserve"> </w:t>
            </w:r>
            <w:proofErr w:type="spellStart"/>
            <w:r w:rsidRPr="005A2411">
              <w:rPr>
                <w:rFonts w:asciiTheme="majorHAnsi" w:hAnsiTheme="majorHAnsi"/>
                <w:sz w:val="24"/>
                <w:szCs w:val="24"/>
              </w:rPr>
              <w:t>деят-ти</w:t>
            </w:r>
            <w:proofErr w:type="spellEnd"/>
            <w:r w:rsidRPr="005A2411">
              <w:rPr>
                <w:rFonts w:asciiTheme="majorHAnsi" w:hAnsiTheme="majorHAnsi"/>
                <w:sz w:val="24"/>
                <w:szCs w:val="24"/>
              </w:rPr>
              <w:t xml:space="preserve"> ребенка среди родителей</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Предложить родителям собрать</w:t>
            </w:r>
            <w:r>
              <w:rPr>
                <w:rFonts w:asciiTheme="majorHAnsi" w:hAnsiTheme="majorHAnsi"/>
                <w:sz w:val="24"/>
                <w:szCs w:val="24"/>
              </w:rPr>
              <w:t xml:space="preserve"> </w:t>
            </w:r>
            <w:proofErr w:type="spellStart"/>
            <w:proofErr w:type="gramStart"/>
            <w:r w:rsidRPr="005A2411">
              <w:rPr>
                <w:rFonts w:asciiTheme="majorHAnsi" w:hAnsiTheme="majorHAnsi"/>
                <w:sz w:val="24"/>
                <w:szCs w:val="24"/>
              </w:rPr>
              <w:t>иллюстра</w:t>
            </w:r>
            <w:r>
              <w:rPr>
                <w:rFonts w:asciiTheme="majorHAnsi" w:hAnsiTheme="majorHAnsi"/>
                <w:sz w:val="24"/>
                <w:szCs w:val="24"/>
              </w:rPr>
              <w:t>-</w:t>
            </w:r>
            <w:r w:rsidRPr="005A2411">
              <w:rPr>
                <w:rFonts w:asciiTheme="majorHAnsi" w:hAnsiTheme="majorHAnsi"/>
                <w:sz w:val="24"/>
                <w:szCs w:val="24"/>
              </w:rPr>
              <w:t>тивный</w:t>
            </w:r>
            <w:proofErr w:type="spellEnd"/>
            <w:proofErr w:type="gramEnd"/>
            <w:r w:rsidRPr="005A2411">
              <w:rPr>
                <w:rFonts w:asciiTheme="majorHAnsi" w:hAnsiTheme="majorHAnsi"/>
                <w:sz w:val="24"/>
                <w:szCs w:val="24"/>
              </w:rPr>
              <w:t xml:space="preserve"> материал на тему «Водный транспорт», оформить тематический альбом (папку) Предложить родителям прокатиться с ребенком на ракете или катере по </w:t>
            </w:r>
            <w:r>
              <w:rPr>
                <w:rFonts w:asciiTheme="majorHAnsi" w:hAnsiTheme="majorHAnsi"/>
                <w:sz w:val="24"/>
                <w:szCs w:val="24"/>
              </w:rPr>
              <w:t>морю или реке.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lastRenderedPageBreak/>
              <w:t> </w:t>
            </w:r>
          </w:p>
        </w:tc>
      </w:tr>
    </w:tbl>
    <w:p w:rsidR="005A2411" w:rsidRPr="005A2411" w:rsidRDefault="005A2411" w:rsidP="005A2411">
      <w:pPr>
        <w:rPr>
          <w:rFonts w:asciiTheme="majorHAnsi" w:hAnsiTheme="majorHAnsi"/>
          <w:sz w:val="24"/>
          <w:szCs w:val="24"/>
        </w:rPr>
      </w:pPr>
      <w:r w:rsidRPr="005A2411">
        <w:rPr>
          <w:rFonts w:asciiTheme="majorHAnsi" w:hAnsiTheme="majorHAnsi"/>
          <w:sz w:val="24"/>
          <w:szCs w:val="24"/>
        </w:rPr>
        <w:lastRenderedPageBreak/>
        <w:t> </w:t>
      </w:r>
    </w:p>
    <w:tbl>
      <w:tblPr>
        <w:tblW w:w="9479" w:type="dxa"/>
        <w:tblInd w:w="8"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106"/>
        <w:gridCol w:w="85"/>
        <w:gridCol w:w="9033"/>
        <w:gridCol w:w="85"/>
        <w:gridCol w:w="85"/>
        <w:gridCol w:w="85"/>
      </w:tblGrid>
      <w:tr w:rsidR="005A2411" w:rsidRPr="005A2411" w:rsidTr="001B2976">
        <w:trPr>
          <w:trHeight w:val="2509"/>
        </w:trPr>
        <w:tc>
          <w:tcPr>
            <w:tcW w:w="10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0" w:type="auto"/>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0" w:type="auto"/>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1B2976" w:rsidRDefault="005A2411" w:rsidP="005A2411">
            <w:pPr>
              <w:rPr>
                <w:rFonts w:asciiTheme="majorHAnsi" w:hAnsiTheme="majorHAnsi"/>
                <w:sz w:val="24"/>
                <w:szCs w:val="24"/>
              </w:rPr>
            </w:pPr>
            <w:r w:rsidRPr="005A2411">
              <w:rPr>
                <w:rFonts w:asciiTheme="majorHAnsi" w:hAnsiTheme="majorHAnsi"/>
                <w:sz w:val="24"/>
                <w:szCs w:val="24"/>
              </w:rPr>
              <w:t>Вопросы по ходу игры</w:t>
            </w:r>
            <w:r>
              <w:rPr>
                <w:rFonts w:asciiTheme="majorHAnsi" w:hAnsiTheme="majorHAnsi"/>
                <w:sz w:val="24"/>
                <w:szCs w:val="24"/>
              </w:rPr>
              <w:t>:</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«Как называется наш корабль?», «Как называется корабль, на котором ты служишь?» «Кто капитан корабля?», «Что делает капитан корабля?», «Что должны делать матросы на корабле?»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Поощрения</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«Молодец! Ты точно выполнял команды капитана, как настоящий моряк»</w:t>
            </w:r>
          </w:p>
        </w:tc>
        <w:tc>
          <w:tcPr>
            <w:tcW w:w="0" w:type="auto"/>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0" w:type="auto"/>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0" w:type="auto"/>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r>
    </w:tbl>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1B2976" w:rsidRPr="001B2976" w:rsidRDefault="001B2976" w:rsidP="001B2976">
      <w:pPr>
        <w:jc w:val="center"/>
        <w:rPr>
          <w:rFonts w:asciiTheme="majorHAnsi" w:hAnsiTheme="majorHAnsi"/>
          <w:b/>
          <w:color w:val="0000FF"/>
          <w:sz w:val="24"/>
          <w:szCs w:val="24"/>
        </w:rPr>
      </w:pPr>
      <w:r w:rsidRPr="001B2976">
        <w:rPr>
          <w:rFonts w:asciiTheme="majorHAnsi" w:hAnsiTheme="majorHAnsi"/>
          <w:b/>
          <w:color w:val="0000FF"/>
          <w:sz w:val="24"/>
          <w:szCs w:val="24"/>
        </w:rPr>
        <w:lastRenderedPageBreak/>
        <w:t>«Магазин»</w:t>
      </w:r>
    </w:p>
    <w:p w:rsidR="005A2411" w:rsidRPr="001B2976" w:rsidRDefault="001B2976" w:rsidP="001B2976">
      <w:pPr>
        <w:jc w:val="center"/>
        <w:rPr>
          <w:rFonts w:asciiTheme="majorHAnsi" w:hAnsiTheme="majorHAnsi"/>
          <w:b/>
          <w:i/>
        </w:rPr>
      </w:pPr>
      <w:r w:rsidRPr="001B2976">
        <w:rPr>
          <w:rFonts w:asciiTheme="majorHAnsi" w:hAnsiTheme="majorHAnsi"/>
          <w:b/>
          <w:i/>
        </w:rPr>
        <w:t>(</w:t>
      </w:r>
      <w:r w:rsidR="005A2411" w:rsidRPr="001B2976">
        <w:rPr>
          <w:rFonts w:asciiTheme="majorHAnsi" w:hAnsiTheme="majorHAnsi"/>
          <w:b/>
          <w:i/>
        </w:rPr>
        <w:t>компл</w:t>
      </w:r>
      <w:r w:rsidRPr="001B2976">
        <w:rPr>
          <w:rFonts w:asciiTheme="majorHAnsi" w:hAnsiTheme="majorHAnsi"/>
          <w:b/>
          <w:i/>
        </w:rPr>
        <w:t xml:space="preserve">ексное руководство  сюжетно-ролевой игрой </w:t>
      </w:r>
      <w:r w:rsidR="005A2411" w:rsidRPr="001B2976">
        <w:rPr>
          <w:rFonts w:asciiTheme="majorHAnsi" w:hAnsiTheme="majorHAnsi"/>
          <w:b/>
          <w:i/>
        </w:rPr>
        <w:t xml:space="preserve"> во второй младшей группе</w:t>
      </w:r>
      <w:r w:rsidRPr="001B2976">
        <w:rPr>
          <w:rFonts w:asciiTheme="majorHAnsi" w:hAnsiTheme="majorHAnsi"/>
          <w:b/>
          <w:i/>
        </w:rPr>
        <w:t>)</w:t>
      </w:r>
    </w:p>
    <w:tbl>
      <w:tblPr>
        <w:tblW w:w="0" w:type="auto"/>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58"/>
        <w:gridCol w:w="1617"/>
        <w:gridCol w:w="1326"/>
        <w:gridCol w:w="1686"/>
        <w:gridCol w:w="1559"/>
        <w:gridCol w:w="1433"/>
      </w:tblGrid>
      <w:tr w:rsidR="005A2411" w:rsidRPr="005A2411" w:rsidTr="001B2976">
        <w:tc>
          <w:tcPr>
            <w:tcW w:w="1758"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Планомерное обогащение жизненного опыта ребенка</w:t>
            </w:r>
          </w:p>
        </w:tc>
        <w:tc>
          <w:tcPr>
            <w:tcW w:w="1617"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Планомерное обогащение игрового опыта детей</w:t>
            </w:r>
          </w:p>
        </w:tc>
        <w:tc>
          <w:tcPr>
            <w:tcW w:w="132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Активизи</w:t>
            </w:r>
            <w:r w:rsidR="001B2976">
              <w:rPr>
                <w:rFonts w:asciiTheme="majorHAnsi" w:hAnsiTheme="majorHAnsi"/>
                <w:sz w:val="24"/>
                <w:szCs w:val="24"/>
              </w:rPr>
              <w:t>-</w:t>
            </w:r>
            <w:r w:rsidRPr="005A2411">
              <w:rPr>
                <w:rFonts w:asciiTheme="majorHAnsi" w:hAnsiTheme="majorHAnsi"/>
                <w:sz w:val="24"/>
                <w:szCs w:val="24"/>
              </w:rPr>
              <w:t>рующее</w:t>
            </w:r>
            <w:proofErr w:type="spellEnd"/>
            <w:proofErr w:type="gramEnd"/>
            <w:r w:rsidRPr="005A2411">
              <w:rPr>
                <w:rFonts w:asciiTheme="majorHAnsi" w:hAnsiTheme="majorHAnsi"/>
                <w:sz w:val="24"/>
                <w:szCs w:val="24"/>
              </w:rPr>
              <w:t xml:space="preserve"> общение педагога с детьми в процессе игры</w:t>
            </w:r>
          </w:p>
        </w:tc>
        <w:tc>
          <w:tcPr>
            <w:tcW w:w="168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Проектиро</w:t>
            </w:r>
            <w:r w:rsidR="001B2976">
              <w:rPr>
                <w:rFonts w:asciiTheme="majorHAnsi" w:hAnsiTheme="majorHAnsi"/>
                <w:sz w:val="24"/>
                <w:szCs w:val="24"/>
              </w:rPr>
              <w:t>-</w:t>
            </w:r>
            <w:r w:rsidRPr="005A2411">
              <w:rPr>
                <w:rFonts w:asciiTheme="majorHAnsi" w:hAnsiTheme="majorHAnsi"/>
                <w:sz w:val="24"/>
                <w:szCs w:val="24"/>
              </w:rPr>
              <w:t>вание</w:t>
            </w:r>
            <w:proofErr w:type="spellEnd"/>
            <w:proofErr w:type="gramEnd"/>
            <w:r w:rsidRPr="005A2411">
              <w:rPr>
                <w:rFonts w:asciiTheme="majorHAnsi" w:hAnsiTheme="majorHAnsi"/>
                <w:sz w:val="24"/>
                <w:szCs w:val="24"/>
              </w:rPr>
              <w:t xml:space="preserve"> предметно-игровой среды</w:t>
            </w:r>
          </w:p>
        </w:tc>
        <w:tc>
          <w:tcPr>
            <w:tcW w:w="1559"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Развитие навыков общения с детьми и взрослыми</w:t>
            </w:r>
          </w:p>
        </w:tc>
        <w:tc>
          <w:tcPr>
            <w:tcW w:w="1433"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Игровое сотворчество родителей и детей</w:t>
            </w:r>
          </w:p>
        </w:tc>
      </w:tr>
      <w:tr w:rsidR="005A2411" w:rsidRPr="005A2411" w:rsidTr="001B2976">
        <w:tc>
          <w:tcPr>
            <w:tcW w:w="1758"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1B2976">
              <w:rPr>
                <w:rFonts w:asciiTheme="majorHAnsi" w:hAnsiTheme="majorHAnsi"/>
                <w:color w:val="0000FF"/>
                <w:sz w:val="24"/>
                <w:szCs w:val="24"/>
              </w:rPr>
              <w:t>Цель:</w:t>
            </w:r>
            <w:r w:rsidRPr="005A2411">
              <w:rPr>
                <w:rFonts w:asciiTheme="majorHAnsi" w:hAnsiTheme="majorHAnsi"/>
                <w:sz w:val="24"/>
                <w:szCs w:val="24"/>
              </w:rPr>
              <w:t xml:space="preserve"> создать основу для развития и обогащения содержания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Чтение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С. Михалков</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«Андрюшка»,</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С. </w:t>
            </w:r>
            <w:proofErr w:type="spellStart"/>
            <w:r w:rsidRPr="005A2411">
              <w:rPr>
                <w:rFonts w:asciiTheme="majorHAnsi" w:hAnsiTheme="majorHAnsi"/>
                <w:sz w:val="24"/>
                <w:szCs w:val="24"/>
              </w:rPr>
              <w:t>Баруздин</w:t>
            </w:r>
            <w:proofErr w:type="spellEnd"/>
            <w:r w:rsidRPr="005A2411">
              <w:rPr>
                <w:rFonts w:asciiTheme="majorHAnsi" w:hAnsiTheme="majorHAnsi"/>
                <w:sz w:val="24"/>
                <w:szCs w:val="24"/>
              </w:rPr>
              <w:t xml:space="preserve"> «Подарок»</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Д. </w:t>
            </w:r>
            <w:proofErr w:type="spellStart"/>
            <w:r w:rsidRPr="005A2411">
              <w:rPr>
                <w:rFonts w:asciiTheme="majorHAnsi" w:hAnsiTheme="majorHAnsi"/>
                <w:sz w:val="24"/>
                <w:szCs w:val="24"/>
              </w:rPr>
              <w:t>Родари</w:t>
            </w:r>
            <w:proofErr w:type="spellEnd"/>
            <w:r w:rsidRPr="005A2411">
              <w:rPr>
                <w:rFonts w:asciiTheme="majorHAnsi" w:hAnsiTheme="majorHAnsi"/>
                <w:sz w:val="24"/>
                <w:szCs w:val="24"/>
              </w:rPr>
              <w:t xml:space="preserve"> «</w:t>
            </w:r>
            <w:proofErr w:type="spellStart"/>
            <w:r w:rsidRPr="005A2411">
              <w:rPr>
                <w:rFonts w:asciiTheme="majorHAnsi" w:hAnsiTheme="majorHAnsi"/>
                <w:sz w:val="24"/>
                <w:szCs w:val="24"/>
              </w:rPr>
              <w:t>Голубая</w:t>
            </w:r>
            <w:proofErr w:type="spellEnd"/>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стрела»</w:t>
            </w:r>
          </w:p>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Рассматрива</w:t>
            </w:r>
            <w:r w:rsidR="001B2976">
              <w:rPr>
                <w:rFonts w:asciiTheme="majorHAnsi" w:hAnsiTheme="majorHAnsi"/>
                <w:sz w:val="24"/>
                <w:szCs w:val="24"/>
              </w:rPr>
              <w:t>-</w:t>
            </w:r>
            <w:r w:rsidRPr="005A2411">
              <w:rPr>
                <w:rFonts w:asciiTheme="majorHAnsi" w:hAnsiTheme="majorHAnsi"/>
                <w:sz w:val="24"/>
                <w:szCs w:val="24"/>
              </w:rPr>
              <w:t>ние</w:t>
            </w:r>
            <w:proofErr w:type="spellEnd"/>
            <w:r w:rsidR="001B2976">
              <w:rPr>
                <w:rFonts w:asciiTheme="majorHAnsi" w:hAnsiTheme="majorHAnsi"/>
                <w:sz w:val="24"/>
                <w:szCs w:val="24"/>
              </w:rPr>
              <w:t xml:space="preserve"> </w:t>
            </w:r>
            <w:r w:rsidRPr="005A2411">
              <w:rPr>
                <w:rFonts w:asciiTheme="majorHAnsi" w:hAnsiTheme="majorHAnsi"/>
                <w:sz w:val="24"/>
                <w:szCs w:val="24"/>
              </w:rPr>
              <w:t>картины «Продавец»</w:t>
            </w:r>
            <w:r w:rsidR="001B2976">
              <w:rPr>
                <w:rFonts w:asciiTheme="majorHAnsi" w:hAnsiTheme="majorHAnsi"/>
                <w:sz w:val="24"/>
                <w:szCs w:val="24"/>
              </w:rPr>
              <w:t xml:space="preserve"> </w:t>
            </w:r>
            <w:r w:rsidRPr="005A2411">
              <w:rPr>
                <w:rFonts w:asciiTheme="majorHAnsi" w:hAnsiTheme="majorHAnsi"/>
                <w:sz w:val="24"/>
                <w:szCs w:val="24"/>
              </w:rPr>
              <w:t>(серия «Кем быть?»),</w:t>
            </w:r>
            <w:r w:rsidR="001B2976">
              <w:rPr>
                <w:rFonts w:asciiTheme="majorHAnsi" w:hAnsiTheme="majorHAnsi"/>
                <w:sz w:val="24"/>
                <w:szCs w:val="24"/>
              </w:rPr>
              <w:t xml:space="preserve"> </w:t>
            </w:r>
            <w:proofErr w:type="spellStart"/>
            <w:r w:rsidR="001B2976">
              <w:rPr>
                <w:rFonts w:asciiTheme="majorHAnsi" w:hAnsiTheme="majorHAnsi"/>
                <w:sz w:val="24"/>
                <w:szCs w:val="24"/>
              </w:rPr>
              <w:t>и</w:t>
            </w:r>
            <w:r w:rsidRPr="005A2411">
              <w:rPr>
                <w:rFonts w:asciiTheme="majorHAnsi" w:hAnsiTheme="majorHAnsi"/>
                <w:sz w:val="24"/>
                <w:szCs w:val="24"/>
              </w:rPr>
              <w:t>ллюстратив</w:t>
            </w:r>
            <w:r w:rsidR="001B2976">
              <w:rPr>
                <w:rFonts w:asciiTheme="majorHAnsi" w:hAnsiTheme="majorHAnsi"/>
                <w:sz w:val="24"/>
                <w:szCs w:val="24"/>
              </w:rPr>
              <w:t>-</w:t>
            </w:r>
            <w:r w:rsidRPr="005A2411">
              <w:rPr>
                <w:rFonts w:asciiTheme="majorHAnsi" w:hAnsiTheme="majorHAnsi"/>
                <w:sz w:val="24"/>
                <w:szCs w:val="24"/>
              </w:rPr>
              <w:t>ного</w:t>
            </w:r>
            <w:proofErr w:type="spellEnd"/>
            <w:r w:rsidR="001B2976">
              <w:rPr>
                <w:rFonts w:asciiTheme="majorHAnsi" w:hAnsiTheme="majorHAnsi"/>
                <w:sz w:val="24"/>
                <w:szCs w:val="24"/>
              </w:rPr>
              <w:t xml:space="preserve"> </w:t>
            </w:r>
            <w:r w:rsidRPr="005A2411">
              <w:rPr>
                <w:rFonts w:asciiTheme="majorHAnsi" w:hAnsiTheme="majorHAnsi"/>
                <w:sz w:val="24"/>
                <w:szCs w:val="24"/>
              </w:rPr>
              <w:t xml:space="preserve">материала </w:t>
            </w:r>
            <w:r w:rsidRPr="005A2411">
              <w:rPr>
                <w:rFonts w:asciiTheme="majorHAnsi" w:hAnsiTheme="majorHAnsi"/>
                <w:sz w:val="24"/>
                <w:szCs w:val="24"/>
              </w:rPr>
              <w:lastRenderedPageBreak/>
              <w:t>(магазин,</w:t>
            </w:r>
            <w:r w:rsidR="001B2976">
              <w:rPr>
                <w:rFonts w:asciiTheme="majorHAnsi" w:hAnsiTheme="majorHAnsi"/>
                <w:sz w:val="24"/>
                <w:szCs w:val="24"/>
              </w:rPr>
              <w:t xml:space="preserve"> </w:t>
            </w:r>
            <w:r w:rsidRPr="005A2411">
              <w:rPr>
                <w:rFonts w:asciiTheme="majorHAnsi" w:hAnsiTheme="majorHAnsi"/>
                <w:sz w:val="24"/>
                <w:szCs w:val="24"/>
              </w:rPr>
              <w:t>продавец, покупатели)</w:t>
            </w:r>
            <w:proofErr w:type="gramEnd"/>
          </w:p>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Рассматрива</w:t>
            </w:r>
            <w:r w:rsidR="001B2976">
              <w:rPr>
                <w:rFonts w:asciiTheme="majorHAnsi" w:hAnsiTheme="majorHAnsi"/>
                <w:sz w:val="24"/>
                <w:szCs w:val="24"/>
              </w:rPr>
              <w:t>-</w:t>
            </w:r>
            <w:r w:rsidRPr="005A2411">
              <w:rPr>
                <w:rFonts w:asciiTheme="majorHAnsi" w:hAnsiTheme="majorHAnsi"/>
                <w:sz w:val="24"/>
                <w:szCs w:val="24"/>
              </w:rPr>
              <w:t>ние</w:t>
            </w:r>
            <w:proofErr w:type="spellEnd"/>
            <w:proofErr w:type="gramEnd"/>
            <w:r w:rsidR="001B2976">
              <w:rPr>
                <w:rFonts w:asciiTheme="majorHAnsi" w:hAnsiTheme="majorHAnsi"/>
                <w:sz w:val="24"/>
                <w:szCs w:val="24"/>
              </w:rPr>
              <w:t xml:space="preserve"> </w:t>
            </w:r>
            <w:r w:rsidRPr="005A2411">
              <w:rPr>
                <w:rFonts w:asciiTheme="majorHAnsi" w:hAnsiTheme="majorHAnsi"/>
                <w:sz w:val="24"/>
                <w:szCs w:val="24"/>
              </w:rPr>
              <w:t>овощей и фруктов,</w:t>
            </w:r>
            <w:r w:rsidR="001B2976">
              <w:rPr>
                <w:rFonts w:asciiTheme="majorHAnsi" w:hAnsiTheme="majorHAnsi"/>
                <w:sz w:val="24"/>
                <w:szCs w:val="24"/>
              </w:rPr>
              <w:t xml:space="preserve"> </w:t>
            </w:r>
            <w:r w:rsidRPr="005A2411">
              <w:rPr>
                <w:rFonts w:asciiTheme="majorHAnsi" w:hAnsiTheme="majorHAnsi"/>
                <w:sz w:val="24"/>
                <w:szCs w:val="24"/>
              </w:rPr>
              <w:t>муляжей овощей и</w:t>
            </w:r>
            <w:r w:rsidR="001B2976">
              <w:rPr>
                <w:rFonts w:asciiTheme="majorHAnsi" w:hAnsiTheme="majorHAnsi"/>
                <w:sz w:val="24"/>
                <w:szCs w:val="24"/>
              </w:rPr>
              <w:t xml:space="preserve"> </w:t>
            </w:r>
            <w:r w:rsidRPr="005A2411">
              <w:rPr>
                <w:rFonts w:asciiTheme="majorHAnsi" w:hAnsiTheme="majorHAnsi"/>
                <w:sz w:val="24"/>
                <w:szCs w:val="24"/>
              </w:rPr>
              <w:t>фруктов</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Целевая прогулка к</w:t>
            </w:r>
            <w:r w:rsidR="001B2976">
              <w:rPr>
                <w:rFonts w:asciiTheme="majorHAnsi" w:hAnsiTheme="majorHAnsi"/>
                <w:sz w:val="24"/>
                <w:szCs w:val="24"/>
              </w:rPr>
              <w:t xml:space="preserve"> </w:t>
            </w:r>
            <w:r w:rsidRPr="005A2411">
              <w:rPr>
                <w:rFonts w:asciiTheme="majorHAnsi" w:hAnsiTheme="majorHAnsi"/>
                <w:sz w:val="24"/>
                <w:szCs w:val="24"/>
              </w:rPr>
              <w:t>магазину</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Экскурсии в магазин</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Наблюдение за работой</w:t>
            </w:r>
            <w:r w:rsidR="001B2976">
              <w:rPr>
                <w:rFonts w:asciiTheme="majorHAnsi" w:hAnsiTheme="majorHAnsi"/>
                <w:sz w:val="24"/>
                <w:szCs w:val="24"/>
              </w:rPr>
              <w:t xml:space="preserve"> </w:t>
            </w:r>
            <w:r w:rsidRPr="005A2411">
              <w:rPr>
                <w:rFonts w:asciiTheme="majorHAnsi" w:hAnsiTheme="majorHAnsi"/>
                <w:sz w:val="24"/>
                <w:szCs w:val="24"/>
              </w:rPr>
              <w:t>продавца</w:t>
            </w:r>
          </w:p>
          <w:p w:rsidR="005A2411" w:rsidRPr="001B2976" w:rsidRDefault="005A2411" w:rsidP="005A2411">
            <w:pPr>
              <w:rPr>
                <w:rFonts w:asciiTheme="majorHAnsi" w:hAnsiTheme="majorHAnsi"/>
                <w:sz w:val="24"/>
                <w:szCs w:val="24"/>
              </w:rPr>
            </w:pPr>
            <w:hyperlink r:id="rId6" w:history="1">
              <w:r w:rsidRPr="001B2976">
                <w:rPr>
                  <w:rStyle w:val="a4"/>
                  <w:rFonts w:asciiTheme="majorHAnsi" w:hAnsiTheme="majorHAnsi"/>
                  <w:color w:val="auto"/>
                  <w:sz w:val="24"/>
                  <w:szCs w:val="24"/>
                  <w:u w:val="none"/>
                </w:rPr>
                <w:t>Музыкальное</w:t>
              </w:r>
            </w:hyperlink>
            <w:r w:rsidRPr="001B2976">
              <w:rPr>
                <w:rFonts w:asciiTheme="majorHAnsi" w:hAnsiTheme="majorHAnsi"/>
                <w:sz w:val="24"/>
                <w:szCs w:val="24"/>
              </w:rPr>
              <w:t> </w:t>
            </w:r>
            <w:r w:rsidR="001B2976">
              <w:rPr>
                <w:rFonts w:asciiTheme="majorHAnsi" w:hAnsiTheme="majorHAnsi"/>
                <w:sz w:val="24"/>
                <w:szCs w:val="24"/>
              </w:rPr>
              <w:t xml:space="preserve"> </w:t>
            </w:r>
            <w:r w:rsidRPr="001B2976">
              <w:rPr>
                <w:rFonts w:asciiTheme="majorHAnsi" w:hAnsiTheme="majorHAnsi"/>
                <w:sz w:val="24"/>
                <w:szCs w:val="24"/>
              </w:rPr>
              <w:t>развитие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«Огород»,-</w:t>
            </w:r>
            <w:r w:rsidR="001B2976">
              <w:rPr>
                <w:rFonts w:asciiTheme="majorHAnsi" w:hAnsiTheme="majorHAnsi"/>
                <w:sz w:val="24"/>
                <w:szCs w:val="24"/>
              </w:rPr>
              <w:t xml:space="preserve"> </w:t>
            </w:r>
            <w:r w:rsidRPr="005A2411">
              <w:rPr>
                <w:rFonts w:asciiTheme="majorHAnsi" w:hAnsiTheme="majorHAnsi"/>
                <w:sz w:val="24"/>
                <w:szCs w:val="24"/>
              </w:rPr>
              <w:t xml:space="preserve">муз. Г. </w:t>
            </w:r>
            <w:proofErr w:type="spellStart"/>
            <w:r w:rsidRPr="005A2411">
              <w:rPr>
                <w:rFonts w:asciiTheme="majorHAnsi" w:hAnsiTheme="majorHAnsi"/>
                <w:sz w:val="24"/>
                <w:szCs w:val="24"/>
              </w:rPr>
              <w:t>Вихаревой</w:t>
            </w:r>
            <w:proofErr w:type="spellEnd"/>
            <w:r w:rsidRPr="005A2411">
              <w:rPr>
                <w:rFonts w:asciiTheme="majorHAnsi" w:hAnsiTheme="majorHAnsi"/>
                <w:sz w:val="24"/>
                <w:szCs w:val="24"/>
              </w:rPr>
              <w:t>,</w:t>
            </w:r>
            <w:r w:rsidR="001B2976">
              <w:rPr>
                <w:rFonts w:asciiTheme="majorHAnsi" w:hAnsiTheme="majorHAnsi"/>
                <w:sz w:val="24"/>
                <w:szCs w:val="24"/>
              </w:rPr>
              <w:t xml:space="preserve"> </w:t>
            </w:r>
            <w:r w:rsidRPr="005A2411">
              <w:rPr>
                <w:rFonts w:asciiTheme="majorHAnsi" w:hAnsiTheme="majorHAnsi"/>
                <w:sz w:val="24"/>
                <w:szCs w:val="24"/>
              </w:rPr>
              <w:t>сл. И. Смирновой,</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«Собираем урожай»</w:t>
            </w:r>
            <w:r w:rsidR="001B2976">
              <w:rPr>
                <w:rFonts w:asciiTheme="majorHAnsi" w:hAnsiTheme="majorHAnsi"/>
                <w:sz w:val="24"/>
                <w:szCs w:val="24"/>
              </w:rPr>
              <w:t xml:space="preserve"> </w:t>
            </w:r>
            <w:r w:rsidRPr="005A2411">
              <w:rPr>
                <w:rFonts w:asciiTheme="majorHAnsi" w:hAnsiTheme="majorHAnsi"/>
                <w:sz w:val="24"/>
                <w:szCs w:val="24"/>
              </w:rPr>
              <w:t xml:space="preserve">сл. и муз. Г. </w:t>
            </w:r>
            <w:proofErr w:type="spellStart"/>
            <w:r w:rsidRPr="005A2411">
              <w:rPr>
                <w:rFonts w:asciiTheme="majorHAnsi" w:hAnsiTheme="majorHAnsi"/>
                <w:sz w:val="24"/>
                <w:szCs w:val="24"/>
              </w:rPr>
              <w:t>Вихаревой</w:t>
            </w:r>
            <w:proofErr w:type="spellEnd"/>
          </w:p>
        </w:tc>
        <w:tc>
          <w:tcPr>
            <w:tcW w:w="1617"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1B2976">
              <w:rPr>
                <w:rFonts w:asciiTheme="majorHAnsi" w:hAnsiTheme="majorHAnsi"/>
                <w:color w:val="0000FF"/>
                <w:sz w:val="24"/>
                <w:szCs w:val="24"/>
              </w:rPr>
              <w:lastRenderedPageBreak/>
              <w:t>Цель:</w:t>
            </w:r>
            <w:r w:rsidRPr="005A2411">
              <w:rPr>
                <w:rFonts w:asciiTheme="majorHAnsi" w:hAnsiTheme="majorHAnsi"/>
                <w:sz w:val="24"/>
                <w:szCs w:val="24"/>
              </w:rPr>
              <w:t xml:space="preserve"> развивать умения детей переводить жизненный опыт в условный план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Дидактичес</w:t>
            </w:r>
            <w:r w:rsidR="001B2976">
              <w:rPr>
                <w:rFonts w:asciiTheme="majorHAnsi" w:hAnsiTheme="majorHAnsi"/>
                <w:sz w:val="24"/>
                <w:szCs w:val="24"/>
              </w:rPr>
              <w:t>-</w:t>
            </w:r>
            <w:r w:rsidRPr="005A2411">
              <w:rPr>
                <w:rFonts w:asciiTheme="majorHAnsi" w:hAnsiTheme="majorHAnsi"/>
                <w:sz w:val="24"/>
                <w:szCs w:val="24"/>
              </w:rPr>
              <w:t>кие</w:t>
            </w:r>
            <w:proofErr w:type="spellEnd"/>
            <w:proofErr w:type="gramEnd"/>
            <w:r w:rsidRPr="005A2411">
              <w:rPr>
                <w:rFonts w:asciiTheme="majorHAnsi" w:hAnsiTheme="majorHAnsi"/>
                <w:sz w:val="24"/>
                <w:szCs w:val="24"/>
              </w:rPr>
              <w:t xml:space="preserve">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«Что лишнее?», «Продолжи ряд», «Что растет на огороде?»</w:t>
            </w:r>
            <w:proofErr w:type="gramStart"/>
            <w:r w:rsidRPr="005A2411">
              <w:rPr>
                <w:rFonts w:asciiTheme="majorHAnsi" w:hAnsiTheme="majorHAnsi"/>
                <w:sz w:val="24"/>
                <w:szCs w:val="24"/>
              </w:rPr>
              <w:t>,«</w:t>
            </w:r>
            <w:proofErr w:type="gramEnd"/>
            <w:r w:rsidRPr="005A2411">
              <w:rPr>
                <w:rFonts w:asciiTheme="majorHAnsi" w:hAnsiTheme="majorHAnsi"/>
                <w:sz w:val="24"/>
                <w:szCs w:val="24"/>
              </w:rPr>
              <w:t>Чудесный мешочек», «Узнай по вкусу», «Какие овощи зеленого</w:t>
            </w:r>
            <w:r w:rsidR="001B2976">
              <w:rPr>
                <w:rFonts w:asciiTheme="majorHAnsi" w:hAnsiTheme="majorHAnsi"/>
                <w:sz w:val="24"/>
                <w:szCs w:val="24"/>
              </w:rPr>
              <w:t xml:space="preserve"> </w:t>
            </w:r>
            <w:r w:rsidRPr="005A2411">
              <w:rPr>
                <w:rFonts w:asciiTheme="majorHAnsi" w:hAnsiTheme="majorHAnsi"/>
                <w:sz w:val="24"/>
                <w:szCs w:val="24"/>
              </w:rPr>
              <w:t>(красного...) цвета ты знаешь»</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lastRenderedPageBreak/>
              <w:t xml:space="preserve">Игровые </w:t>
            </w:r>
            <w:proofErr w:type="gramStart"/>
            <w:r w:rsidRPr="005A2411">
              <w:rPr>
                <w:rFonts w:asciiTheme="majorHAnsi" w:hAnsiTheme="majorHAnsi"/>
                <w:sz w:val="24"/>
                <w:szCs w:val="24"/>
              </w:rPr>
              <w:t>упражнении</w:t>
            </w:r>
            <w:proofErr w:type="gramEnd"/>
            <w:r w:rsidRPr="005A2411">
              <w:rPr>
                <w:rFonts w:asciiTheme="majorHAnsi" w:hAnsiTheme="majorHAnsi"/>
                <w:sz w:val="24"/>
                <w:szCs w:val="24"/>
              </w:rPr>
              <w:t xml:space="preserve"> «Покупатели идут в магазин», «Продавец, взвешивает фрукты», «Покупатель оплачивает покупку»</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Образно- пластический этюд</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«Поход в магазин»</w:t>
            </w:r>
          </w:p>
        </w:tc>
        <w:tc>
          <w:tcPr>
            <w:tcW w:w="132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1B2976">
              <w:rPr>
                <w:rFonts w:asciiTheme="majorHAnsi" w:hAnsiTheme="majorHAnsi"/>
                <w:color w:val="0000FF"/>
                <w:sz w:val="24"/>
                <w:szCs w:val="24"/>
              </w:rPr>
              <w:lastRenderedPageBreak/>
              <w:t>Цель:</w:t>
            </w:r>
            <w:r w:rsidRPr="005A2411">
              <w:rPr>
                <w:rFonts w:asciiTheme="majorHAnsi" w:hAnsiTheme="majorHAnsi"/>
                <w:sz w:val="24"/>
                <w:szCs w:val="24"/>
              </w:rPr>
              <w:t xml:space="preserve"> способствовать развитию самостоятельной игры ребёнка, поиску новых игровых задач и способов их решения</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Создание подсказывающей ситуации</w:t>
            </w:r>
          </w:p>
          <w:p w:rsidR="005A2411" w:rsidRPr="005A2411" w:rsidRDefault="001B2976" w:rsidP="005A2411">
            <w:pPr>
              <w:rPr>
                <w:rFonts w:asciiTheme="majorHAnsi" w:hAnsiTheme="majorHAnsi"/>
                <w:sz w:val="24"/>
                <w:szCs w:val="24"/>
              </w:rPr>
            </w:pPr>
            <w:r>
              <w:rPr>
                <w:rFonts w:asciiTheme="majorHAnsi" w:hAnsiTheme="majorHAnsi"/>
                <w:sz w:val="24"/>
                <w:szCs w:val="24"/>
              </w:rPr>
              <w:t xml:space="preserve">«Мама идет в магазин за </w:t>
            </w:r>
            <w:r w:rsidR="005A2411" w:rsidRPr="005A2411">
              <w:rPr>
                <w:rFonts w:asciiTheme="majorHAnsi" w:hAnsiTheme="majorHAnsi"/>
                <w:sz w:val="24"/>
                <w:szCs w:val="24"/>
              </w:rPr>
              <w:t xml:space="preserve">покупками», «На нашей улице открылся новый магазин», «В магазин завезли много овощей </w:t>
            </w:r>
            <w:r w:rsidR="005A2411" w:rsidRPr="005A2411">
              <w:rPr>
                <w:rFonts w:asciiTheme="majorHAnsi" w:hAnsiTheme="majorHAnsi"/>
                <w:sz w:val="24"/>
                <w:szCs w:val="24"/>
              </w:rPr>
              <w:lastRenderedPageBreak/>
              <w:t xml:space="preserve">и  фруктов» </w:t>
            </w:r>
            <w:proofErr w:type="spellStart"/>
            <w:proofErr w:type="gramStart"/>
            <w:r w:rsidR="005A2411" w:rsidRPr="005A2411">
              <w:rPr>
                <w:rFonts w:asciiTheme="majorHAnsi" w:hAnsiTheme="majorHAnsi"/>
                <w:sz w:val="24"/>
                <w:szCs w:val="24"/>
              </w:rPr>
              <w:t>Побужде</w:t>
            </w:r>
            <w:r>
              <w:rPr>
                <w:rFonts w:asciiTheme="majorHAnsi" w:hAnsiTheme="majorHAnsi"/>
                <w:sz w:val="24"/>
                <w:szCs w:val="24"/>
              </w:rPr>
              <w:t>-</w:t>
            </w:r>
            <w:r w:rsidR="005A2411" w:rsidRPr="005A2411">
              <w:rPr>
                <w:rFonts w:asciiTheme="majorHAnsi" w:hAnsiTheme="majorHAnsi"/>
                <w:sz w:val="24"/>
                <w:szCs w:val="24"/>
              </w:rPr>
              <w:t>ние</w:t>
            </w:r>
            <w:proofErr w:type="spellEnd"/>
            <w:proofErr w:type="gramEnd"/>
            <w:r w:rsidR="005A2411" w:rsidRPr="005A2411">
              <w:rPr>
                <w:rFonts w:asciiTheme="majorHAnsi" w:hAnsiTheme="majorHAnsi"/>
                <w:sz w:val="24"/>
                <w:szCs w:val="24"/>
              </w:rPr>
              <w:t xml:space="preserve"> детей к ролевым высказываниям</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«Кто хочет быть</w:t>
            </w:r>
            <w:r w:rsidR="001B2976">
              <w:rPr>
                <w:rFonts w:asciiTheme="majorHAnsi" w:hAnsiTheme="majorHAnsi"/>
                <w:sz w:val="24"/>
                <w:szCs w:val="24"/>
              </w:rPr>
              <w:t xml:space="preserve"> </w:t>
            </w:r>
            <w:r w:rsidRPr="005A2411">
              <w:rPr>
                <w:rFonts w:asciiTheme="majorHAnsi" w:hAnsiTheme="majorHAnsi"/>
                <w:sz w:val="24"/>
                <w:szCs w:val="24"/>
              </w:rPr>
              <w:t>прода</w:t>
            </w:r>
            <w:proofErr w:type="gramStart"/>
            <w:r w:rsidRPr="005A2411">
              <w:rPr>
                <w:rFonts w:asciiTheme="majorHAnsi" w:hAnsiTheme="majorHAnsi"/>
                <w:sz w:val="24"/>
                <w:szCs w:val="24"/>
              </w:rPr>
              <w:t>в</w:t>
            </w:r>
            <w:r w:rsidR="001B2976">
              <w:rPr>
                <w:rFonts w:asciiTheme="majorHAnsi" w:hAnsiTheme="majorHAnsi"/>
                <w:sz w:val="24"/>
                <w:szCs w:val="24"/>
              </w:rPr>
              <w:t>-</w:t>
            </w:r>
            <w:proofErr w:type="gramEnd"/>
            <w:r w:rsidR="001B2976">
              <w:rPr>
                <w:rFonts w:asciiTheme="majorHAnsi" w:hAnsiTheme="majorHAnsi"/>
                <w:sz w:val="24"/>
                <w:szCs w:val="24"/>
              </w:rPr>
              <w:t xml:space="preserve"> </w:t>
            </w:r>
            <w:proofErr w:type="spellStart"/>
            <w:r w:rsidRPr="005A2411">
              <w:rPr>
                <w:rFonts w:asciiTheme="majorHAnsi" w:hAnsiTheme="majorHAnsi"/>
                <w:sz w:val="24"/>
                <w:szCs w:val="24"/>
              </w:rPr>
              <w:t>цом</w:t>
            </w:r>
            <w:proofErr w:type="spellEnd"/>
            <w:r w:rsidRPr="005A2411">
              <w:rPr>
                <w:rFonts w:asciiTheme="majorHAnsi" w:hAnsiTheme="majorHAnsi"/>
                <w:sz w:val="24"/>
                <w:szCs w:val="24"/>
              </w:rPr>
              <w:t>?»</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«Что делает</w:t>
            </w:r>
            <w:r w:rsidR="001B2976">
              <w:rPr>
                <w:rFonts w:asciiTheme="majorHAnsi" w:hAnsiTheme="majorHAnsi"/>
                <w:sz w:val="24"/>
                <w:szCs w:val="24"/>
              </w:rPr>
              <w:t xml:space="preserve"> </w:t>
            </w:r>
            <w:r w:rsidRPr="005A2411">
              <w:rPr>
                <w:rFonts w:asciiTheme="majorHAnsi" w:hAnsiTheme="majorHAnsi"/>
                <w:sz w:val="24"/>
                <w:szCs w:val="24"/>
              </w:rPr>
              <w:t>продавец?»</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Подключе</w:t>
            </w:r>
            <w:r w:rsidR="001B2976">
              <w:rPr>
                <w:rFonts w:asciiTheme="majorHAnsi" w:hAnsiTheme="majorHAnsi"/>
                <w:sz w:val="24"/>
                <w:szCs w:val="24"/>
              </w:rPr>
              <w:t>-</w:t>
            </w:r>
            <w:r w:rsidRPr="005A2411">
              <w:rPr>
                <w:rFonts w:asciiTheme="majorHAnsi" w:hAnsiTheme="majorHAnsi"/>
                <w:sz w:val="24"/>
                <w:szCs w:val="24"/>
              </w:rPr>
              <w:t>ние</w:t>
            </w:r>
            <w:proofErr w:type="spellEnd"/>
            <w:proofErr w:type="gramEnd"/>
            <w:r w:rsidRPr="005A2411">
              <w:rPr>
                <w:rFonts w:asciiTheme="majorHAnsi" w:hAnsiTheme="majorHAnsi"/>
                <w:sz w:val="24"/>
                <w:szCs w:val="24"/>
              </w:rPr>
              <w:t xml:space="preserve"> к игре малоактивных детей</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«Шофер, в магазине заканчиваются овощи, привези ещё овощей и</w:t>
            </w:r>
            <w:r w:rsidR="001B2976">
              <w:rPr>
                <w:rFonts w:asciiTheme="majorHAnsi" w:hAnsiTheme="majorHAnsi"/>
                <w:sz w:val="24"/>
                <w:szCs w:val="24"/>
              </w:rPr>
              <w:t xml:space="preserve"> </w:t>
            </w:r>
            <w:r w:rsidRPr="005A2411">
              <w:rPr>
                <w:rFonts w:asciiTheme="majorHAnsi" w:hAnsiTheme="majorHAnsi"/>
                <w:sz w:val="24"/>
                <w:szCs w:val="24"/>
              </w:rPr>
              <w:t>фруктов»</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Обращения по ходу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w:t>
            </w:r>
            <w:proofErr w:type="spellStart"/>
            <w:proofErr w:type="gramStart"/>
            <w:r w:rsidRPr="005A2411">
              <w:rPr>
                <w:rFonts w:asciiTheme="majorHAnsi" w:hAnsiTheme="majorHAnsi"/>
                <w:sz w:val="24"/>
                <w:szCs w:val="24"/>
              </w:rPr>
              <w:t>Покупате</w:t>
            </w:r>
            <w:r w:rsidR="001B2976">
              <w:rPr>
                <w:rFonts w:asciiTheme="majorHAnsi" w:hAnsiTheme="majorHAnsi"/>
                <w:sz w:val="24"/>
                <w:szCs w:val="24"/>
              </w:rPr>
              <w:t>-</w:t>
            </w:r>
            <w:r w:rsidRPr="005A2411">
              <w:rPr>
                <w:rFonts w:asciiTheme="majorHAnsi" w:hAnsiTheme="majorHAnsi"/>
                <w:sz w:val="24"/>
                <w:szCs w:val="24"/>
              </w:rPr>
              <w:t>ли</w:t>
            </w:r>
            <w:proofErr w:type="spellEnd"/>
            <w:proofErr w:type="gramEnd"/>
            <w:r w:rsidRPr="005A2411">
              <w:rPr>
                <w:rFonts w:asciiTheme="majorHAnsi" w:hAnsiTheme="majorHAnsi"/>
                <w:sz w:val="24"/>
                <w:szCs w:val="24"/>
              </w:rPr>
              <w:t>,</w:t>
            </w:r>
            <w:r w:rsidR="001B2976">
              <w:rPr>
                <w:rFonts w:asciiTheme="majorHAnsi" w:hAnsiTheme="majorHAnsi"/>
                <w:sz w:val="24"/>
                <w:szCs w:val="24"/>
              </w:rPr>
              <w:t xml:space="preserve"> </w:t>
            </w:r>
            <w:r w:rsidRPr="005A2411">
              <w:rPr>
                <w:rFonts w:asciiTheme="majorHAnsi" w:hAnsiTheme="majorHAnsi"/>
                <w:sz w:val="24"/>
                <w:szCs w:val="24"/>
              </w:rPr>
              <w:t>встаньте в</w:t>
            </w:r>
            <w:r w:rsidR="001B2976">
              <w:rPr>
                <w:rFonts w:asciiTheme="majorHAnsi" w:hAnsiTheme="majorHAnsi"/>
                <w:sz w:val="24"/>
                <w:szCs w:val="24"/>
              </w:rPr>
              <w:t xml:space="preserve"> </w:t>
            </w:r>
            <w:r w:rsidRPr="005A2411">
              <w:rPr>
                <w:rFonts w:asciiTheme="majorHAnsi" w:hAnsiTheme="majorHAnsi"/>
                <w:sz w:val="24"/>
                <w:szCs w:val="24"/>
              </w:rPr>
              <w:t xml:space="preserve">очередь», «Кассир, пробейте, </w:t>
            </w:r>
            <w:proofErr w:type="spellStart"/>
            <w:r w:rsidRPr="005A2411">
              <w:rPr>
                <w:rFonts w:asciiTheme="majorHAnsi" w:hAnsiTheme="majorHAnsi"/>
                <w:sz w:val="24"/>
                <w:szCs w:val="24"/>
              </w:rPr>
              <w:t>пожалуй</w:t>
            </w:r>
            <w:r w:rsidR="001B2976">
              <w:rPr>
                <w:rFonts w:asciiTheme="majorHAnsi" w:hAnsiTheme="majorHAnsi"/>
                <w:sz w:val="24"/>
                <w:szCs w:val="24"/>
              </w:rPr>
              <w:t>-</w:t>
            </w:r>
            <w:r w:rsidRPr="005A2411">
              <w:rPr>
                <w:rFonts w:asciiTheme="majorHAnsi" w:hAnsiTheme="majorHAnsi"/>
                <w:sz w:val="24"/>
                <w:szCs w:val="24"/>
              </w:rPr>
              <w:t>ста</w:t>
            </w:r>
            <w:proofErr w:type="spellEnd"/>
            <w:r w:rsidRPr="005A2411">
              <w:rPr>
                <w:rFonts w:asciiTheme="majorHAnsi" w:hAnsiTheme="majorHAnsi"/>
                <w:sz w:val="24"/>
                <w:szCs w:val="24"/>
              </w:rPr>
              <w:t>, чек»</w:t>
            </w:r>
          </w:p>
        </w:tc>
        <w:tc>
          <w:tcPr>
            <w:tcW w:w="168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1B2976">
              <w:rPr>
                <w:rFonts w:asciiTheme="majorHAnsi" w:hAnsiTheme="majorHAnsi"/>
                <w:color w:val="0000FF"/>
                <w:sz w:val="24"/>
                <w:szCs w:val="24"/>
              </w:rPr>
              <w:lastRenderedPageBreak/>
              <w:t>Цель:</w:t>
            </w:r>
            <w:r w:rsidRPr="005A2411">
              <w:rPr>
                <w:rFonts w:asciiTheme="majorHAnsi" w:hAnsiTheme="majorHAnsi"/>
                <w:sz w:val="24"/>
                <w:szCs w:val="24"/>
              </w:rPr>
              <w:t xml:space="preserve"> создание условий, адекватных уровню развития игровых, умений детей и содержанию </w:t>
            </w:r>
            <w:proofErr w:type="gramStart"/>
            <w:r w:rsidRPr="005A2411">
              <w:rPr>
                <w:rFonts w:asciiTheme="majorHAnsi" w:hAnsiTheme="majorHAnsi"/>
                <w:sz w:val="24"/>
                <w:szCs w:val="24"/>
              </w:rPr>
              <w:t>игровой</w:t>
            </w:r>
            <w:proofErr w:type="gramEnd"/>
            <w:r w:rsidRPr="005A2411">
              <w:rPr>
                <w:rFonts w:asciiTheme="majorHAnsi" w:hAnsiTheme="majorHAnsi"/>
                <w:sz w:val="24"/>
                <w:szCs w:val="24"/>
              </w:rPr>
              <w:t xml:space="preserve"> </w:t>
            </w:r>
            <w:proofErr w:type="spellStart"/>
            <w:r w:rsidRPr="005A2411">
              <w:rPr>
                <w:rFonts w:asciiTheme="majorHAnsi" w:hAnsiTheme="majorHAnsi"/>
                <w:sz w:val="24"/>
                <w:szCs w:val="24"/>
              </w:rPr>
              <w:t>деят-ти</w:t>
            </w:r>
            <w:proofErr w:type="spellEnd"/>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Книжный</w:t>
            </w:r>
            <w:r w:rsidR="001B2976">
              <w:rPr>
                <w:rFonts w:asciiTheme="majorHAnsi" w:hAnsiTheme="majorHAnsi"/>
                <w:sz w:val="24"/>
                <w:szCs w:val="24"/>
              </w:rPr>
              <w:t xml:space="preserve"> </w:t>
            </w:r>
            <w:r w:rsidRPr="005A2411">
              <w:rPr>
                <w:rFonts w:asciiTheme="majorHAnsi" w:hAnsiTheme="majorHAnsi"/>
                <w:sz w:val="24"/>
                <w:szCs w:val="24"/>
              </w:rPr>
              <w:t xml:space="preserve">уголок: </w:t>
            </w:r>
            <w:proofErr w:type="spellStart"/>
            <w:proofErr w:type="gramStart"/>
            <w:r w:rsidRPr="005A2411">
              <w:rPr>
                <w:rFonts w:asciiTheme="majorHAnsi" w:hAnsiTheme="majorHAnsi"/>
                <w:sz w:val="24"/>
                <w:szCs w:val="24"/>
              </w:rPr>
              <w:t>иллюстратив</w:t>
            </w:r>
            <w:r w:rsidR="001B2976">
              <w:rPr>
                <w:rFonts w:asciiTheme="majorHAnsi" w:hAnsiTheme="majorHAnsi"/>
                <w:sz w:val="24"/>
                <w:szCs w:val="24"/>
              </w:rPr>
              <w:t>-</w:t>
            </w:r>
            <w:r w:rsidRPr="005A2411">
              <w:rPr>
                <w:rFonts w:asciiTheme="majorHAnsi" w:hAnsiTheme="majorHAnsi"/>
                <w:sz w:val="24"/>
                <w:szCs w:val="24"/>
              </w:rPr>
              <w:t>ный</w:t>
            </w:r>
            <w:proofErr w:type="spellEnd"/>
            <w:proofErr w:type="gramEnd"/>
            <w:r w:rsidRPr="005A2411">
              <w:rPr>
                <w:rFonts w:asciiTheme="majorHAnsi" w:hAnsiTheme="majorHAnsi"/>
                <w:sz w:val="24"/>
                <w:szCs w:val="24"/>
              </w:rPr>
              <w:t xml:space="preserve"> материал на темы «Овощи», «Фрукты», «Магазин»</w:t>
            </w:r>
          </w:p>
          <w:p w:rsidR="005A2411" w:rsidRPr="005A2411" w:rsidRDefault="005A2411" w:rsidP="005A2411">
            <w:pPr>
              <w:rPr>
                <w:rFonts w:asciiTheme="majorHAnsi" w:hAnsiTheme="majorHAnsi"/>
                <w:sz w:val="24"/>
                <w:szCs w:val="24"/>
              </w:rPr>
            </w:pPr>
            <w:proofErr w:type="gramStart"/>
            <w:r w:rsidRPr="005A2411">
              <w:rPr>
                <w:rFonts w:asciiTheme="majorHAnsi" w:hAnsiTheme="majorHAnsi"/>
                <w:sz w:val="24"/>
                <w:szCs w:val="24"/>
              </w:rPr>
              <w:t xml:space="preserve">Атрибуты для игры «Супермаркет» с набором муляжей овощей и фруктов, касса, халатики, косыночки </w:t>
            </w:r>
            <w:r w:rsidRPr="005A2411">
              <w:rPr>
                <w:rFonts w:asciiTheme="majorHAnsi" w:hAnsiTheme="majorHAnsi"/>
                <w:sz w:val="24"/>
                <w:szCs w:val="24"/>
              </w:rPr>
              <w:lastRenderedPageBreak/>
              <w:t>или шапочки, сумочки, кошельки, ценники,</w:t>
            </w:r>
            <w:r w:rsidR="001B2976">
              <w:rPr>
                <w:rFonts w:asciiTheme="majorHAnsi" w:hAnsiTheme="majorHAnsi"/>
                <w:sz w:val="24"/>
                <w:szCs w:val="24"/>
              </w:rPr>
              <w:t xml:space="preserve"> </w:t>
            </w:r>
            <w:r w:rsidRPr="005A2411">
              <w:rPr>
                <w:rFonts w:asciiTheme="majorHAnsi" w:hAnsiTheme="majorHAnsi"/>
                <w:sz w:val="24"/>
                <w:szCs w:val="24"/>
              </w:rPr>
              <w:t>грузовая</w:t>
            </w:r>
            <w:r w:rsidR="001B2976">
              <w:rPr>
                <w:rFonts w:asciiTheme="majorHAnsi" w:hAnsiTheme="majorHAnsi"/>
                <w:sz w:val="24"/>
                <w:szCs w:val="24"/>
              </w:rPr>
              <w:t xml:space="preserve"> </w:t>
            </w:r>
            <w:r w:rsidRPr="005A2411">
              <w:rPr>
                <w:rFonts w:asciiTheme="majorHAnsi" w:hAnsiTheme="majorHAnsi"/>
                <w:sz w:val="24"/>
                <w:szCs w:val="24"/>
              </w:rPr>
              <w:t>машина</w:t>
            </w:r>
            <w:proofErr w:type="gramEnd"/>
          </w:p>
        </w:tc>
        <w:tc>
          <w:tcPr>
            <w:tcW w:w="1559"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1B2976">
              <w:rPr>
                <w:rFonts w:asciiTheme="majorHAnsi" w:hAnsiTheme="majorHAnsi"/>
                <w:color w:val="0000FF"/>
                <w:sz w:val="24"/>
                <w:szCs w:val="24"/>
              </w:rPr>
              <w:lastRenderedPageBreak/>
              <w:t>Цель:</w:t>
            </w:r>
            <w:r w:rsidRPr="005A2411">
              <w:rPr>
                <w:rFonts w:asciiTheme="majorHAnsi" w:hAnsiTheme="majorHAnsi"/>
                <w:sz w:val="24"/>
                <w:szCs w:val="24"/>
              </w:rPr>
              <w:t xml:space="preserve"> развивать у детей навыки общения </w:t>
            </w:r>
            <w:proofErr w:type="gramStart"/>
            <w:r w:rsidRPr="005A2411">
              <w:rPr>
                <w:rFonts w:asciiTheme="majorHAnsi" w:hAnsiTheme="majorHAnsi"/>
                <w:sz w:val="24"/>
                <w:szCs w:val="24"/>
              </w:rPr>
              <w:t>со</w:t>
            </w:r>
            <w:proofErr w:type="gramEnd"/>
            <w:r w:rsidRPr="005A2411">
              <w:rPr>
                <w:rFonts w:asciiTheme="majorHAnsi" w:hAnsiTheme="majorHAnsi"/>
                <w:sz w:val="24"/>
                <w:szCs w:val="24"/>
              </w:rPr>
              <w:t xml:space="preserve"> взрослыми и друг с другом</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Учить детей правильно называть себя в игровой роли</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(«Я - продавец», «Я – покупатель»</w:t>
            </w:r>
            <w:proofErr w:type="gramStart"/>
            <w:r w:rsidRPr="005A2411">
              <w:rPr>
                <w:rFonts w:asciiTheme="majorHAnsi" w:hAnsiTheme="majorHAnsi"/>
                <w:sz w:val="24"/>
                <w:szCs w:val="24"/>
              </w:rPr>
              <w:t>,«</w:t>
            </w:r>
            <w:proofErr w:type="gramEnd"/>
            <w:r w:rsidRPr="005A2411">
              <w:rPr>
                <w:rFonts w:asciiTheme="majorHAnsi" w:hAnsiTheme="majorHAnsi"/>
                <w:sz w:val="24"/>
                <w:szCs w:val="24"/>
              </w:rPr>
              <w:t>Я - кассир») называть игровые действия («Я взвешиваю яблоки»,</w:t>
            </w:r>
            <w:r w:rsidR="001B2976">
              <w:rPr>
                <w:rFonts w:asciiTheme="majorHAnsi" w:hAnsiTheme="majorHAnsi"/>
                <w:sz w:val="24"/>
                <w:szCs w:val="24"/>
              </w:rPr>
              <w:t xml:space="preserve"> </w:t>
            </w:r>
            <w:r w:rsidRPr="005A2411">
              <w:rPr>
                <w:rFonts w:asciiTheme="majorHAnsi" w:hAnsiTheme="majorHAnsi"/>
                <w:sz w:val="24"/>
                <w:szCs w:val="24"/>
              </w:rPr>
              <w:t xml:space="preserve">«Я выбиваю чек»), отвечать на </w:t>
            </w:r>
            <w:r w:rsidRPr="005A2411">
              <w:rPr>
                <w:rFonts w:asciiTheme="majorHAnsi" w:hAnsiTheme="majorHAnsi"/>
                <w:sz w:val="24"/>
                <w:szCs w:val="24"/>
              </w:rPr>
              <w:lastRenderedPageBreak/>
              <w:t>вопросы</w:t>
            </w:r>
            <w:r w:rsidR="001B2976">
              <w:rPr>
                <w:rFonts w:asciiTheme="majorHAnsi" w:hAnsiTheme="majorHAnsi"/>
                <w:sz w:val="24"/>
                <w:szCs w:val="24"/>
              </w:rPr>
              <w:t xml:space="preserve"> </w:t>
            </w:r>
            <w:hyperlink r:id="rId7" w:history="1">
              <w:r w:rsidRPr="001B2976">
                <w:rPr>
                  <w:rStyle w:val="a4"/>
                  <w:rFonts w:asciiTheme="majorHAnsi" w:hAnsiTheme="majorHAnsi"/>
                  <w:color w:val="auto"/>
                  <w:sz w:val="24"/>
                  <w:szCs w:val="24"/>
                  <w:u w:val="none"/>
                </w:rPr>
                <w:t>воспитателя</w:t>
              </w:r>
            </w:hyperlink>
            <w:r w:rsidRPr="001B2976">
              <w:rPr>
                <w:rFonts w:asciiTheme="majorHAnsi" w:hAnsiTheme="majorHAnsi"/>
                <w:sz w:val="24"/>
                <w:szCs w:val="24"/>
              </w:rPr>
              <w:t> </w:t>
            </w:r>
            <w:r w:rsidRPr="005A2411">
              <w:rPr>
                <w:rFonts w:asciiTheme="majorHAnsi" w:hAnsiTheme="majorHAnsi"/>
                <w:sz w:val="24"/>
                <w:szCs w:val="24"/>
              </w:rPr>
              <w:t xml:space="preserve">об игре, игровой роли, </w:t>
            </w:r>
            <w:proofErr w:type="spellStart"/>
            <w:r w:rsidRPr="005A2411">
              <w:rPr>
                <w:rFonts w:asciiTheme="majorHAnsi" w:hAnsiTheme="majorHAnsi"/>
                <w:sz w:val="24"/>
                <w:szCs w:val="24"/>
              </w:rPr>
              <w:t>выполняе</w:t>
            </w:r>
            <w:r w:rsidR="001B2976">
              <w:rPr>
                <w:rFonts w:asciiTheme="majorHAnsi" w:hAnsiTheme="majorHAnsi"/>
                <w:sz w:val="24"/>
                <w:szCs w:val="24"/>
              </w:rPr>
              <w:t>-</w:t>
            </w:r>
            <w:r w:rsidRPr="005A2411">
              <w:rPr>
                <w:rFonts w:asciiTheme="majorHAnsi" w:hAnsiTheme="majorHAnsi"/>
                <w:sz w:val="24"/>
                <w:szCs w:val="24"/>
              </w:rPr>
              <w:t>мых</w:t>
            </w:r>
            <w:proofErr w:type="spellEnd"/>
            <w:r w:rsidRPr="005A2411">
              <w:rPr>
                <w:rFonts w:asciiTheme="majorHAnsi" w:hAnsiTheme="majorHAnsi"/>
                <w:sz w:val="24"/>
                <w:szCs w:val="24"/>
              </w:rPr>
              <w:t xml:space="preserve"> действиях</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Общение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«Откуда продукты берутся в магазине?», «Волшебные слова», «Как вести себя в магазине»</w:t>
            </w:r>
          </w:p>
        </w:tc>
        <w:tc>
          <w:tcPr>
            <w:tcW w:w="1433"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1B2976">
              <w:rPr>
                <w:rFonts w:asciiTheme="majorHAnsi" w:hAnsiTheme="majorHAnsi"/>
                <w:color w:val="0000FF"/>
                <w:sz w:val="24"/>
                <w:szCs w:val="24"/>
              </w:rPr>
              <w:lastRenderedPageBreak/>
              <w:t>Цель:</w:t>
            </w:r>
            <w:r w:rsidRPr="005A2411">
              <w:rPr>
                <w:rFonts w:asciiTheme="majorHAnsi" w:hAnsiTheme="majorHAnsi"/>
                <w:sz w:val="24"/>
                <w:szCs w:val="24"/>
              </w:rPr>
              <w:t xml:space="preserve"> педагогическая пропаганда знаний об </w:t>
            </w:r>
            <w:proofErr w:type="gramStart"/>
            <w:r w:rsidRPr="005A2411">
              <w:rPr>
                <w:rFonts w:asciiTheme="majorHAnsi" w:hAnsiTheme="majorHAnsi"/>
                <w:sz w:val="24"/>
                <w:szCs w:val="24"/>
              </w:rPr>
              <w:t>игровой</w:t>
            </w:r>
            <w:proofErr w:type="gramEnd"/>
            <w:r w:rsidRPr="005A2411">
              <w:rPr>
                <w:rFonts w:asciiTheme="majorHAnsi" w:hAnsiTheme="majorHAnsi"/>
                <w:sz w:val="24"/>
                <w:szCs w:val="24"/>
              </w:rPr>
              <w:t xml:space="preserve"> </w:t>
            </w:r>
            <w:proofErr w:type="spellStart"/>
            <w:r w:rsidRPr="005A2411">
              <w:rPr>
                <w:rFonts w:asciiTheme="majorHAnsi" w:hAnsiTheme="majorHAnsi"/>
                <w:sz w:val="24"/>
                <w:szCs w:val="24"/>
              </w:rPr>
              <w:t>деятельнос</w:t>
            </w:r>
            <w:r w:rsidR="001B2976">
              <w:rPr>
                <w:rFonts w:asciiTheme="majorHAnsi" w:hAnsiTheme="majorHAnsi"/>
                <w:sz w:val="24"/>
                <w:szCs w:val="24"/>
              </w:rPr>
              <w:t>-</w:t>
            </w:r>
            <w:r w:rsidRPr="005A2411">
              <w:rPr>
                <w:rFonts w:asciiTheme="majorHAnsi" w:hAnsiTheme="majorHAnsi"/>
                <w:sz w:val="24"/>
                <w:szCs w:val="24"/>
              </w:rPr>
              <w:t>ти</w:t>
            </w:r>
            <w:proofErr w:type="spellEnd"/>
            <w:r w:rsidRPr="005A2411">
              <w:rPr>
                <w:rFonts w:asciiTheme="majorHAnsi" w:hAnsiTheme="majorHAnsi"/>
                <w:sz w:val="24"/>
                <w:szCs w:val="24"/>
              </w:rPr>
              <w:t xml:space="preserve"> ребенка среди родителей</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1B2976" w:rsidRDefault="001B2976" w:rsidP="005A2411">
            <w:pPr>
              <w:rPr>
                <w:rFonts w:asciiTheme="majorHAnsi" w:hAnsiTheme="majorHAnsi"/>
                <w:sz w:val="24"/>
                <w:szCs w:val="24"/>
              </w:rPr>
            </w:pPr>
          </w:p>
          <w:p w:rsidR="001B2976" w:rsidRDefault="001B2976"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Предложить родителям посетить с ребенком продовольственный магазин, </w:t>
            </w:r>
            <w:proofErr w:type="spellStart"/>
            <w:proofErr w:type="gramStart"/>
            <w:r w:rsidRPr="005A2411">
              <w:rPr>
                <w:rFonts w:asciiTheme="majorHAnsi" w:hAnsiTheme="majorHAnsi"/>
                <w:sz w:val="24"/>
                <w:szCs w:val="24"/>
              </w:rPr>
              <w:t>понаблю</w:t>
            </w:r>
            <w:r w:rsidR="001B2976">
              <w:rPr>
                <w:rFonts w:asciiTheme="majorHAnsi" w:hAnsiTheme="majorHAnsi"/>
                <w:sz w:val="24"/>
                <w:szCs w:val="24"/>
              </w:rPr>
              <w:t>-</w:t>
            </w:r>
            <w:r w:rsidRPr="005A2411">
              <w:rPr>
                <w:rFonts w:asciiTheme="majorHAnsi" w:hAnsiTheme="majorHAnsi"/>
                <w:sz w:val="24"/>
                <w:szCs w:val="24"/>
              </w:rPr>
              <w:t>дать</w:t>
            </w:r>
            <w:proofErr w:type="spellEnd"/>
            <w:proofErr w:type="gramEnd"/>
            <w:r w:rsidRPr="005A2411">
              <w:rPr>
                <w:rFonts w:asciiTheme="majorHAnsi" w:hAnsiTheme="majorHAnsi"/>
                <w:sz w:val="24"/>
                <w:szCs w:val="24"/>
              </w:rPr>
              <w:t xml:space="preserve"> за действиями продавца, кассира, покупателей, обращать внимание на взаимоотношения покупателя </w:t>
            </w:r>
            <w:r w:rsidRPr="005A2411">
              <w:rPr>
                <w:rFonts w:asciiTheme="majorHAnsi" w:hAnsiTheme="majorHAnsi"/>
                <w:sz w:val="24"/>
                <w:szCs w:val="24"/>
              </w:rPr>
              <w:lastRenderedPageBreak/>
              <w:t>и продавца, покупателя и кассира</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Оформить папку</w:t>
            </w:r>
            <w:r w:rsidR="001B2976">
              <w:rPr>
                <w:rFonts w:asciiTheme="majorHAnsi" w:hAnsiTheme="majorHAnsi"/>
                <w:sz w:val="24"/>
                <w:szCs w:val="24"/>
              </w:rPr>
              <w:t>-</w:t>
            </w:r>
            <w:r w:rsidRPr="005A2411">
              <w:rPr>
                <w:rFonts w:asciiTheme="majorHAnsi" w:hAnsiTheme="majorHAnsi"/>
                <w:sz w:val="24"/>
                <w:szCs w:val="24"/>
              </w:rPr>
              <w:t>передвижку</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«Витамин в каждой тарелке», правила для ребенка «Как вести себя в магазине»</w:t>
            </w:r>
          </w:p>
        </w:tc>
      </w:tr>
    </w:tbl>
    <w:p w:rsidR="005A2411" w:rsidRPr="005A2411" w:rsidRDefault="005A2411" w:rsidP="005A2411">
      <w:pPr>
        <w:rPr>
          <w:rFonts w:asciiTheme="majorHAnsi" w:hAnsiTheme="majorHAnsi"/>
          <w:sz w:val="24"/>
          <w:szCs w:val="24"/>
        </w:rPr>
      </w:pPr>
      <w:r w:rsidRPr="005A2411">
        <w:rPr>
          <w:rFonts w:asciiTheme="majorHAnsi" w:hAnsiTheme="majorHAnsi"/>
          <w:sz w:val="24"/>
          <w:szCs w:val="24"/>
        </w:rPr>
        <w:lastRenderedPageBreak/>
        <w:t> </w:t>
      </w:r>
    </w:p>
    <w:p w:rsidR="001B2976" w:rsidRPr="001B2976" w:rsidRDefault="001B2976" w:rsidP="001B2976">
      <w:pPr>
        <w:jc w:val="center"/>
        <w:rPr>
          <w:rFonts w:asciiTheme="majorHAnsi" w:hAnsiTheme="majorHAnsi"/>
          <w:b/>
          <w:color w:val="FF0000"/>
          <w:sz w:val="24"/>
          <w:szCs w:val="24"/>
        </w:rPr>
      </w:pPr>
      <w:r w:rsidRPr="001B2976">
        <w:rPr>
          <w:rFonts w:asciiTheme="majorHAnsi" w:hAnsiTheme="majorHAnsi"/>
          <w:b/>
          <w:color w:val="FF0000"/>
          <w:sz w:val="24"/>
          <w:szCs w:val="24"/>
        </w:rPr>
        <w:lastRenderedPageBreak/>
        <w:t>«Парикмахерская»</w:t>
      </w:r>
    </w:p>
    <w:p w:rsidR="005A2411" w:rsidRPr="001B2976" w:rsidRDefault="005A2411" w:rsidP="001B2976">
      <w:pPr>
        <w:jc w:val="center"/>
        <w:rPr>
          <w:rFonts w:asciiTheme="majorHAnsi" w:hAnsiTheme="majorHAnsi"/>
          <w:b/>
        </w:rPr>
      </w:pPr>
      <w:r w:rsidRPr="005A2411">
        <w:rPr>
          <w:rFonts w:asciiTheme="majorHAnsi" w:hAnsiTheme="majorHAnsi"/>
          <w:sz w:val="24"/>
          <w:szCs w:val="24"/>
        </w:rPr>
        <w:t xml:space="preserve"> </w:t>
      </w:r>
      <w:r w:rsidR="001B2976" w:rsidRPr="001B2976">
        <w:rPr>
          <w:rFonts w:asciiTheme="majorHAnsi" w:hAnsiTheme="majorHAnsi"/>
          <w:b/>
        </w:rPr>
        <w:t>(</w:t>
      </w:r>
      <w:r w:rsidRPr="001B2976">
        <w:rPr>
          <w:rFonts w:asciiTheme="majorHAnsi" w:hAnsiTheme="majorHAnsi"/>
          <w:b/>
        </w:rPr>
        <w:t xml:space="preserve">комплексное руководство </w:t>
      </w:r>
      <w:r w:rsidR="001B2976" w:rsidRPr="001B2976">
        <w:rPr>
          <w:rFonts w:asciiTheme="majorHAnsi" w:hAnsiTheme="majorHAnsi"/>
          <w:b/>
        </w:rPr>
        <w:t>сюжетно-ролевой игрой</w:t>
      </w:r>
      <w:r w:rsidRPr="001B2976">
        <w:rPr>
          <w:rFonts w:asciiTheme="majorHAnsi" w:hAnsiTheme="majorHAnsi"/>
          <w:b/>
        </w:rPr>
        <w:t xml:space="preserve"> во второй младшей группе</w:t>
      </w:r>
      <w:r w:rsidR="001B2976" w:rsidRPr="001B2976">
        <w:rPr>
          <w:rFonts w:asciiTheme="majorHAnsi" w:hAnsiTheme="majorHAnsi"/>
          <w:b/>
        </w:rPr>
        <w:t>)</w:t>
      </w:r>
    </w:p>
    <w:tbl>
      <w:tblPr>
        <w:tblW w:w="0" w:type="auto"/>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437"/>
        <w:gridCol w:w="1576"/>
        <w:gridCol w:w="1549"/>
        <w:gridCol w:w="1683"/>
        <w:gridCol w:w="1612"/>
        <w:gridCol w:w="1522"/>
      </w:tblGrid>
      <w:tr w:rsidR="005A2411" w:rsidRPr="005A2411" w:rsidTr="006F7113">
        <w:tc>
          <w:tcPr>
            <w:tcW w:w="1437"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1B2976" w:rsidP="005A2411">
            <w:pPr>
              <w:rPr>
                <w:rFonts w:asciiTheme="majorHAnsi" w:hAnsiTheme="majorHAnsi"/>
                <w:sz w:val="24"/>
                <w:szCs w:val="24"/>
              </w:rPr>
            </w:pPr>
            <w:proofErr w:type="spellStart"/>
            <w:r>
              <w:rPr>
                <w:rFonts w:asciiTheme="majorHAnsi" w:hAnsiTheme="majorHAnsi"/>
                <w:sz w:val="24"/>
                <w:szCs w:val="24"/>
              </w:rPr>
              <w:t>Планоме</w:t>
            </w:r>
            <w:r w:rsidR="005A2411" w:rsidRPr="005A2411">
              <w:rPr>
                <w:rFonts w:asciiTheme="majorHAnsi" w:hAnsiTheme="majorHAnsi"/>
                <w:sz w:val="24"/>
                <w:szCs w:val="24"/>
              </w:rPr>
              <w:t>ное</w:t>
            </w:r>
            <w:proofErr w:type="spellEnd"/>
            <w:r w:rsidR="005A2411" w:rsidRPr="005A2411">
              <w:rPr>
                <w:rFonts w:asciiTheme="majorHAnsi" w:hAnsiTheme="majorHAnsi"/>
                <w:sz w:val="24"/>
                <w:szCs w:val="24"/>
              </w:rPr>
              <w:t xml:space="preserve"> обогащение жизненного опыта детей</w:t>
            </w:r>
          </w:p>
        </w:tc>
        <w:tc>
          <w:tcPr>
            <w:tcW w:w="157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Планомерное обогащение игрового опыта детей</w:t>
            </w:r>
          </w:p>
        </w:tc>
        <w:tc>
          <w:tcPr>
            <w:tcW w:w="1549"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Активизирующее общение педагога с детьми в процессе игры</w:t>
            </w:r>
          </w:p>
        </w:tc>
        <w:tc>
          <w:tcPr>
            <w:tcW w:w="1683"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6F7113" w:rsidP="005A2411">
            <w:pPr>
              <w:rPr>
                <w:rFonts w:asciiTheme="majorHAnsi" w:hAnsiTheme="majorHAnsi"/>
                <w:sz w:val="24"/>
                <w:szCs w:val="24"/>
              </w:rPr>
            </w:pPr>
            <w:proofErr w:type="spellStart"/>
            <w:proofErr w:type="gramStart"/>
            <w:r>
              <w:rPr>
                <w:rFonts w:asciiTheme="majorHAnsi" w:hAnsiTheme="majorHAnsi"/>
                <w:sz w:val="24"/>
                <w:szCs w:val="24"/>
              </w:rPr>
              <w:t>Проектирова-</w:t>
            </w:r>
            <w:r w:rsidR="005A2411" w:rsidRPr="005A2411">
              <w:rPr>
                <w:rFonts w:asciiTheme="majorHAnsi" w:hAnsiTheme="majorHAnsi"/>
                <w:sz w:val="24"/>
                <w:szCs w:val="24"/>
              </w:rPr>
              <w:t>ние</w:t>
            </w:r>
            <w:proofErr w:type="spellEnd"/>
            <w:proofErr w:type="gramEnd"/>
            <w:r w:rsidR="005A2411" w:rsidRPr="005A2411">
              <w:rPr>
                <w:rFonts w:asciiTheme="majorHAnsi" w:hAnsiTheme="majorHAnsi"/>
                <w:sz w:val="24"/>
                <w:szCs w:val="24"/>
              </w:rPr>
              <w:t xml:space="preserve"> предметно-игровой среды</w:t>
            </w:r>
          </w:p>
        </w:tc>
        <w:tc>
          <w:tcPr>
            <w:tcW w:w="1612"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Развитие навыков общения с детьми и взрослыми</w:t>
            </w:r>
          </w:p>
        </w:tc>
        <w:tc>
          <w:tcPr>
            <w:tcW w:w="1522"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Игровое сотворчество родителей и детей</w:t>
            </w:r>
          </w:p>
        </w:tc>
      </w:tr>
      <w:tr w:rsidR="005A2411" w:rsidRPr="005A2411" w:rsidTr="006F7113">
        <w:tc>
          <w:tcPr>
            <w:tcW w:w="1437"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t>Цель:</w:t>
            </w:r>
            <w:r w:rsidRPr="005A2411">
              <w:rPr>
                <w:rFonts w:asciiTheme="majorHAnsi" w:hAnsiTheme="majorHAnsi"/>
                <w:sz w:val="24"/>
                <w:szCs w:val="24"/>
              </w:rPr>
              <w:t xml:space="preserve"> создать основу для развития и обогащения содержания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Чтение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«Расти коса до пояса»</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«Кран, откройся!»</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Э </w:t>
            </w:r>
            <w:proofErr w:type="spellStart"/>
            <w:r w:rsidRPr="005A2411">
              <w:rPr>
                <w:rFonts w:asciiTheme="majorHAnsi" w:hAnsiTheme="majorHAnsi"/>
                <w:sz w:val="24"/>
                <w:szCs w:val="24"/>
              </w:rPr>
              <w:t>Мошковская</w:t>
            </w:r>
            <w:proofErr w:type="spellEnd"/>
            <w:r w:rsidRPr="005A2411">
              <w:rPr>
                <w:rFonts w:asciiTheme="majorHAnsi" w:hAnsiTheme="majorHAnsi"/>
                <w:sz w:val="24"/>
                <w:szCs w:val="24"/>
              </w:rPr>
              <w:t xml:space="preserve"> Загадки</w:t>
            </w:r>
            <w:r w:rsidR="006F7113">
              <w:rPr>
                <w:rFonts w:asciiTheme="majorHAnsi" w:hAnsiTheme="majorHAnsi"/>
                <w:sz w:val="24"/>
                <w:szCs w:val="24"/>
              </w:rPr>
              <w:t xml:space="preserve"> </w:t>
            </w:r>
            <w:r w:rsidRPr="005A2411">
              <w:rPr>
                <w:rFonts w:asciiTheme="majorHAnsi" w:hAnsiTheme="majorHAnsi"/>
                <w:sz w:val="24"/>
                <w:szCs w:val="24"/>
              </w:rPr>
              <w:t>о мыле, ножницах, расческах и т.п. Рассматривание картины «</w:t>
            </w:r>
            <w:proofErr w:type="spellStart"/>
            <w:proofErr w:type="gramStart"/>
            <w:r w:rsidRPr="005A2411">
              <w:rPr>
                <w:rFonts w:asciiTheme="majorHAnsi" w:hAnsiTheme="majorHAnsi"/>
                <w:sz w:val="24"/>
                <w:szCs w:val="24"/>
              </w:rPr>
              <w:t>Парикма</w:t>
            </w:r>
            <w:r w:rsidR="006F7113">
              <w:rPr>
                <w:rFonts w:asciiTheme="majorHAnsi" w:hAnsiTheme="majorHAnsi"/>
                <w:sz w:val="24"/>
                <w:szCs w:val="24"/>
              </w:rPr>
              <w:t>-</w:t>
            </w:r>
            <w:r w:rsidRPr="005A2411">
              <w:rPr>
                <w:rFonts w:asciiTheme="majorHAnsi" w:hAnsiTheme="majorHAnsi"/>
                <w:sz w:val="24"/>
                <w:szCs w:val="24"/>
              </w:rPr>
              <w:t>хер</w:t>
            </w:r>
            <w:proofErr w:type="spellEnd"/>
            <w:proofErr w:type="gramEnd"/>
            <w:r w:rsidRPr="005A2411">
              <w:rPr>
                <w:rFonts w:asciiTheme="majorHAnsi" w:hAnsiTheme="majorHAnsi"/>
                <w:sz w:val="24"/>
                <w:szCs w:val="24"/>
              </w:rPr>
              <w:t xml:space="preserve">» (серия «Кем </w:t>
            </w:r>
            <w:r w:rsidRPr="005A2411">
              <w:rPr>
                <w:rFonts w:asciiTheme="majorHAnsi" w:hAnsiTheme="majorHAnsi"/>
                <w:sz w:val="24"/>
                <w:szCs w:val="24"/>
              </w:rPr>
              <w:lastRenderedPageBreak/>
              <w:t>быть?»)</w:t>
            </w:r>
          </w:p>
          <w:p w:rsidR="006F7113" w:rsidRPr="005A2411" w:rsidRDefault="005A2411" w:rsidP="006F7113">
            <w:pPr>
              <w:rPr>
                <w:rFonts w:asciiTheme="majorHAnsi" w:hAnsiTheme="majorHAnsi"/>
                <w:sz w:val="24"/>
                <w:szCs w:val="24"/>
              </w:rPr>
            </w:pPr>
            <w:r w:rsidRPr="005A2411">
              <w:rPr>
                <w:rFonts w:asciiTheme="majorHAnsi" w:hAnsiTheme="majorHAnsi"/>
                <w:sz w:val="24"/>
                <w:szCs w:val="24"/>
              </w:rPr>
              <w:t>Рассказ воспитателя</w:t>
            </w:r>
            <w:r w:rsidR="006F7113">
              <w:rPr>
                <w:rFonts w:asciiTheme="majorHAnsi" w:hAnsiTheme="majorHAnsi"/>
                <w:sz w:val="24"/>
                <w:szCs w:val="24"/>
              </w:rPr>
              <w:t xml:space="preserve"> </w:t>
            </w:r>
            <w:r w:rsidRPr="005A2411">
              <w:rPr>
                <w:rFonts w:asciiTheme="majorHAnsi" w:hAnsiTheme="majorHAnsi"/>
                <w:sz w:val="24"/>
                <w:szCs w:val="24"/>
              </w:rPr>
              <w:t xml:space="preserve">о труде </w:t>
            </w:r>
            <w:proofErr w:type="spellStart"/>
            <w:proofErr w:type="gramStart"/>
            <w:r w:rsidRPr="005A2411">
              <w:rPr>
                <w:rFonts w:asciiTheme="majorHAnsi" w:hAnsiTheme="majorHAnsi"/>
                <w:sz w:val="24"/>
                <w:szCs w:val="24"/>
              </w:rPr>
              <w:t>парикмахе</w:t>
            </w:r>
            <w:r w:rsidR="006F7113">
              <w:rPr>
                <w:rFonts w:asciiTheme="majorHAnsi" w:hAnsiTheme="majorHAnsi"/>
                <w:sz w:val="24"/>
                <w:szCs w:val="24"/>
              </w:rPr>
              <w:t>-</w:t>
            </w:r>
            <w:r w:rsidRPr="005A2411">
              <w:rPr>
                <w:rFonts w:asciiTheme="majorHAnsi" w:hAnsiTheme="majorHAnsi"/>
                <w:sz w:val="24"/>
                <w:szCs w:val="24"/>
              </w:rPr>
              <w:t>ра</w:t>
            </w:r>
            <w:proofErr w:type="spellEnd"/>
            <w:proofErr w:type="gramEnd"/>
            <w:r w:rsidRPr="005A2411">
              <w:rPr>
                <w:rFonts w:asciiTheme="majorHAnsi" w:hAnsiTheme="majorHAnsi"/>
                <w:sz w:val="24"/>
                <w:szCs w:val="24"/>
              </w:rPr>
              <w:t xml:space="preserve"> Рассматривание </w:t>
            </w:r>
            <w:proofErr w:type="spellStart"/>
            <w:r w:rsidRPr="005A2411">
              <w:rPr>
                <w:rFonts w:asciiTheme="majorHAnsi" w:hAnsiTheme="majorHAnsi"/>
                <w:sz w:val="24"/>
                <w:szCs w:val="24"/>
              </w:rPr>
              <w:t>иллюстра</w:t>
            </w:r>
            <w:r w:rsidR="006F7113">
              <w:rPr>
                <w:rFonts w:asciiTheme="majorHAnsi" w:hAnsiTheme="majorHAnsi"/>
                <w:sz w:val="24"/>
                <w:szCs w:val="24"/>
              </w:rPr>
              <w:t>-</w:t>
            </w:r>
            <w:r w:rsidRPr="005A2411">
              <w:rPr>
                <w:rFonts w:asciiTheme="majorHAnsi" w:hAnsiTheme="majorHAnsi"/>
                <w:sz w:val="24"/>
                <w:szCs w:val="24"/>
              </w:rPr>
              <w:t>ций</w:t>
            </w:r>
            <w:proofErr w:type="spellEnd"/>
            <w:r w:rsidRPr="005A2411">
              <w:rPr>
                <w:rFonts w:asciiTheme="majorHAnsi" w:hAnsiTheme="majorHAnsi"/>
                <w:sz w:val="24"/>
                <w:szCs w:val="24"/>
              </w:rPr>
              <w:t xml:space="preserve">, предметных картинок, предметов культурно-гигиенического назначения </w:t>
            </w:r>
          </w:p>
          <w:p w:rsidR="005A2411" w:rsidRPr="005A2411" w:rsidRDefault="005A2411" w:rsidP="005A2411">
            <w:pPr>
              <w:rPr>
                <w:rFonts w:asciiTheme="majorHAnsi" w:hAnsiTheme="majorHAnsi"/>
                <w:sz w:val="24"/>
                <w:szCs w:val="24"/>
              </w:rPr>
            </w:pPr>
          </w:p>
        </w:tc>
        <w:tc>
          <w:tcPr>
            <w:tcW w:w="157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lastRenderedPageBreak/>
              <w:t>Цель:</w:t>
            </w:r>
            <w:r w:rsidRPr="005A2411">
              <w:rPr>
                <w:rFonts w:asciiTheme="majorHAnsi" w:hAnsiTheme="majorHAnsi"/>
                <w:sz w:val="24"/>
                <w:szCs w:val="24"/>
              </w:rPr>
              <w:t xml:space="preserve"> развивать умение детей переводить жизненный опыт в условный план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Дидактичес</w:t>
            </w:r>
            <w:r w:rsidR="006F7113">
              <w:rPr>
                <w:rFonts w:asciiTheme="majorHAnsi" w:hAnsiTheme="majorHAnsi"/>
                <w:sz w:val="24"/>
                <w:szCs w:val="24"/>
              </w:rPr>
              <w:t>-</w:t>
            </w:r>
            <w:r w:rsidRPr="005A2411">
              <w:rPr>
                <w:rFonts w:asciiTheme="majorHAnsi" w:hAnsiTheme="majorHAnsi"/>
                <w:sz w:val="24"/>
                <w:szCs w:val="24"/>
              </w:rPr>
              <w:t>кие</w:t>
            </w:r>
            <w:proofErr w:type="spellEnd"/>
            <w:proofErr w:type="gramEnd"/>
            <w:r w:rsidRPr="005A2411">
              <w:rPr>
                <w:rFonts w:asciiTheme="majorHAnsi" w:hAnsiTheme="majorHAnsi"/>
                <w:sz w:val="24"/>
                <w:szCs w:val="24"/>
              </w:rPr>
              <w:t xml:space="preserve">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«Найди то, о чем расскажу», «Чего не стало», «Что изменилось?» «Что лишнее?» «Отложи (выбери) то, что нужно парикмахеру для работы», «Чудесный мешочек» «Продолжи ряд»</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Игровые </w:t>
            </w:r>
            <w:r w:rsidRPr="005A2411">
              <w:rPr>
                <w:rFonts w:asciiTheme="majorHAnsi" w:hAnsiTheme="majorHAnsi"/>
                <w:sz w:val="24"/>
                <w:szCs w:val="24"/>
              </w:rPr>
              <w:lastRenderedPageBreak/>
              <w:t>упражнения «Парикмахер», «Кассир</w:t>
            </w:r>
            <w:r w:rsidR="006F7113">
              <w:rPr>
                <w:rFonts w:asciiTheme="majorHAnsi" w:hAnsiTheme="majorHAnsi"/>
                <w:sz w:val="24"/>
                <w:szCs w:val="24"/>
              </w:rPr>
              <w:t>» «Мы моем расчески» «Каждой вещ</w:t>
            </w:r>
            <w:r w:rsidRPr="005A2411">
              <w:rPr>
                <w:rFonts w:asciiTheme="majorHAnsi" w:hAnsiTheme="majorHAnsi"/>
                <w:sz w:val="24"/>
                <w:szCs w:val="24"/>
              </w:rPr>
              <w:t>и свое место»</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xml:space="preserve">Игра </w:t>
            </w:r>
            <w:proofErr w:type="spellStart"/>
            <w:proofErr w:type="gramStart"/>
            <w:r w:rsidRPr="005A2411">
              <w:rPr>
                <w:rFonts w:asciiTheme="majorHAnsi" w:hAnsiTheme="majorHAnsi"/>
                <w:sz w:val="24"/>
                <w:szCs w:val="24"/>
              </w:rPr>
              <w:t>инсцениров</w:t>
            </w:r>
            <w:r w:rsidR="006F7113">
              <w:rPr>
                <w:rFonts w:asciiTheme="majorHAnsi" w:hAnsiTheme="majorHAnsi"/>
                <w:sz w:val="24"/>
                <w:szCs w:val="24"/>
              </w:rPr>
              <w:t>-</w:t>
            </w:r>
            <w:r w:rsidRPr="005A2411">
              <w:rPr>
                <w:rFonts w:asciiTheme="majorHAnsi" w:hAnsiTheme="majorHAnsi"/>
                <w:sz w:val="24"/>
                <w:szCs w:val="24"/>
              </w:rPr>
              <w:t>ка</w:t>
            </w:r>
            <w:proofErr w:type="spellEnd"/>
            <w:proofErr w:type="gramEnd"/>
            <w:r w:rsidRPr="005A2411">
              <w:rPr>
                <w:rFonts w:asciiTheme="majorHAnsi" w:hAnsiTheme="majorHAnsi"/>
                <w:sz w:val="24"/>
                <w:szCs w:val="24"/>
              </w:rPr>
              <w:t xml:space="preserve"> «Кукла Катя пришла в </w:t>
            </w:r>
            <w:proofErr w:type="spellStart"/>
            <w:r w:rsidRPr="005A2411">
              <w:rPr>
                <w:rFonts w:asciiTheme="majorHAnsi" w:hAnsiTheme="majorHAnsi"/>
                <w:sz w:val="24"/>
                <w:szCs w:val="24"/>
              </w:rPr>
              <w:t>парикмахер</w:t>
            </w:r>
            <w:r w:rsidR="006F7113">
              <w:rPr>
                <w:rFonts w:asciiTheme="majorHAnsi" w:hAnsiTheme="majorHAnsi"/>
                <w:sz w:val="24"/>
                <w:szCs w:val="24"/>
              </w:rPr>
              <w:t>-</w:t>
            </w:r>
            <w:r w:rsidRPr="005A2411">
              <w:rPr>
                <w:rFonts w:asciiTheme="majorHAnsi" w:hAnsiTheme="majorHAnsi"/>
                <w:sz w:val="24"/>
                <w:szCs w:val="24"/>
              </w:rPr>
              <w:t>скую</w:t>
            </w:r>
            <w:proofErr w:type="spellEnd"/>
            <w:r w:rsidRPr="005A2411">
              <w:rPr>
                <w:rFonts w:asciiTheme="majorHAnsi" w:hAnsiTheme="majorHAnsi"/>
                <w:sz w:val="24"/>
                <w:szCs w:val="24"/>
              </w:rPr>
              <w:t>»</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1549"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lastRenderedPageBreak/>
              <w:t>Цель:</w:t>
            </w:r>
            <w:r w:rsidRPr="005A2411">
              <w:rPr>
                <w:rFonts w:asciiTheme="majorHAnsi" w:hAnsiTheme="majorHAnsi"/>
                <w:sz w:val="24"/>
                <w:szCs w:val="24"/>
              </w:rPr>
              <w:t xml:space="preserve"> способствовать развитию</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самостоятельной игры ребенка, поиску новых игровых задач и способов их решения</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Создание</w:t>
            </w:r>
            <w:r w:rsidR="006F7113">
              <w:rPr>
                <w:rFonts w:asciiTheme="majorHAnsi" w:hAnsiTheme="majorHAnsi"/>
                <w:sz w:val="24"/>
                <w:szCs w:val="24"/>
              </w:rPr>
              <w:t xml:space="preserve"> </w:t>
            </w:r>
            <w:r w:rsidRPr="005A2411">
              <w:rPr>
                <w:rFonts w:asciiTheme="majorHAnsi" w:hAnsiTheme="majorHAnsi"/>
                <w:sz w:val="24"/>
                <w:szCs w:val="24"/>
              </w:rPr>
              <w:t>подсказывающей</w:t>
            </w:r>
            <w:r w:rsidR="006F7113">
              <w:rPr>
                <w:rFonts w:asciiTheme="majorHAnsi" w:hAnsiTheme="majorHAnsi"/>
                <w:sz w:val="24"/>
                <w:szCs w:val="24"/>
              </w:rPr>
              <w:t xml:space="preserve"> </w:t>
            </w:r>
            <w:r w:rsidRPr="005A2411">
              <w:rPr>
                <w:rFonts w:asciiTheme="majorHAnsi" w:hAnsiTheme="majorHAnsi"/>
                <w:sz w:val="24"/>
                <w:szCs w:val="24"/>
              </w:rPr>
              <w:t>ситуации</w:t>
            </w:r>
            <w:r w:rsidR="006F7113">
              <w:rPr>
                <w:rFonts w:asciiTheme="majorHAnsi" w:hAnsiTheme="majorHAnsi"/>
                <w:sz w:val="24"/>
                <w:szCs w:val="24"/>
              </w:rPr>
              <w:t xml:space="preserve"> </w:t>
            </w:r>
            <w:r w:rsidRPr="005A2411">
              <w:rPr>
                <w:rFonts w:asciiTheme="majorHAnsi" w:hAnsiTheme="majorHAnsi"/>
                <w:sz w:val="24"/>
                <w:szCs w:val="24"/>
              </w:rPr>
              <w:t xml:space="preserve">«Кукла Маша загрустила, давай сделаем ей красивую прическу», «Давайте, организуем </w:t>
            </w:r>
            <w:proofErr w:type="spellStart"/>
            <w:proofErr w:type="gramStart"/>
            <w:r w:rsidRPr="005A2411">
              <w:rPr>
                <w:rFonts w:asciiTheme="majorHAnsi" w:hAnsiTheme="majorHAnsi"/>
                <w:sz w:val="24"/>
                <w:szCs w:val="24"/>
              </w:rPr>
              <w:t>парикмахер</w:t>
            </w:r>
            <w:r w:rsidR="006F7113">
              <w:rPr>
                <w:rFonts w:asciiTheme="majorHAnsi" w:hAnsiTheme="majorHAnsi"/>
                <w:sz w:val="24"/>
                <w:szCs w:val="24"/>
              </w:rPr>
              <w:t>-</w:t>
            </w:r>
            <w:r w:rsidRPr="005A2411">
              <w:rPr>
                <w:rFonts w:asciiTheme="majorHAnsi" w:hAnsiTheme="majorHAnsi"/>
                <w:sz w:val="24"/>
                <w:szCs w:val="24"/>
              </w:rPr>
              <w:t>скую</w:t>
            </w:r>
            <w:proofErr w:type="spellEnd"/>
            <w:proofErr w:type="gramEnd"/>
            <w:r w:rsidRPr="005A2411">
              <w:rPr>
                <w:rFonts w:asciiTheme="majorHAnsi" w:hAnsiTheme="majorHAnsi"/>
                <w:sz w:val="24"/>
                <w:szCs w:val="24"/>
              </w:rPr>
              <w:t xml:space="preserve"> и сделаем девочкам красивые прически» «Я хочу поиграть </w:t>
            </w:r>
            <w:r w:rsidR="006F7113">
              <w:rPr>
                <w:rFonts w:asciiTheme="majorHAnsi" w:hAnsiTheme="majorHAnsi"/>
                <w:sz w:val="24"/>
                <w:szCs w:val="24"/>
              </w:rPr>
              <w:t xml:space="preserve">в парикмахера. </w:t>
            </w:r>
            <w:r w:rsidR="006F7113">
              <w:rPr>
                <w:rFonts w:asciiTheme="majorHAnsi" w:hAnsiTheme="majorHAnsi"/>
                <w:sz w:val="24"/>
                <w:szCs w:val="24"/>
              </w:rPr>
              <w:lastRenderedPageBreak/>
              <w:t>Я могла бы сделать</w:t>
            </w:r>
            <w:r w:rsidRPr="005A2411">
              <w:rPr>
                <w:rFonts w:asciiTheme="majorHAnsi" w:hAnsiTheme="majorHAnsi"/>
                <w:sz w:val="24"/>
                <w:szCs w:val="24"/>
              </w:rPr>
              <w:t xml:space="preserve"> тебе красивую прическу» «Давай, я буду кассиром»</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Вопросы по ходу игры «Где у вас касса? Кто кассир?» «Завяжите моей дочке красные бантики»</w:t>
            </w:r>
          </w:p>
        </w:tc>
        <w:tc>
          <w:tcPr>
            <w:tcW w:w="1683"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lastRenderedPageBreak/>
              <w:t>Цель:</w:t>
            </w:r>
            <w:r w:rsidRPr="005A2411">
              <w:rPr>
                <w:rFonts w:asciiTheme="majorHAnsi" w:hAnsiTheme="majorHAnsi"/>
                <w:sz w:val="24"/>
                <w:szCs w:val="24"/>
              </w:rPr>
              <w:t xml:space="preserve"> создание условий,</w:t>
            </w:r>
            <w:r w:rsidR="006F7113">
              <w:rPr>
                <w:rFonts w:asciiTheme="majorHAnsi" w:hAnsiTheme="majorHAnsi"/>
                <w:sz w:val="24"/>
                <w:szCs w:val="24"/>
              </w:rPr>
              <w:t xml:space="preserve"> </w:t>
            </w:r>
            <w:r w:rsidRPr="005A2411">
              <w:rPr>
                <w:rFonts w:asciiTheme="majorHAnsi" w:hAnsiTheme="majorHAnsi"/>
                <w:sz w:val="24"/>
                <w:szCs w:val="24"/>
              </w:rPr>
              <w:t xml:space="preserve">адекватных уровню развития игровых умений детей и содержанию </w:t>
            </w:r>
            <w:proofErr w:type="gramStart"/>
            <w:r w:rsidRPr="005A2411">
              <w:rPr>
                <w:rFonts w:asciiTheme="majorHAnsi" w:hAnsiTheme="majorHAnsi"/>
                <w:sz w:val="24"/>
                <w:szCs w:val="24"/>
              </w:rPr>
              <w:t>игровой</w:t>
            </w:r>
            <w:proofErr w:type="gramEnd"/>
            <w:r w:rsidRPr="005A2411">
              <w:rPr>
                <w:rFonts w:asciiTheme="majorHAnsi" w:hAnsiTheme="majorHAnsi"/>
                <w:sz w:val="24"/>
                <w:szCs w:val="24"/>
              </w:rPr>
              <w:t xml:space="preserve"> </w:t>
            </w:r>
            <w:proofErr w:type="spellStart"/>
            <w:r w:rsidRPr="005A2411">
              <w:rPr>
                <w:rFonts w:asciiTheme="majorHAnsi" w:hAnsiTheme="majorHAnsi"/>
                <w:sz w:val="24"/>
                <w:szCs w:val="24"/>
              </w:rPr>
              <w:t>деят-ти</w:t>
            </w:r>
            <w:proofErr w:type="spellEnd"/>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6F7113" w:rsidRDefault="006F7113" w:rsidP="005A2411">
            <w:pPr>
              <w:rPr>
                <w:rFonts w:asciiTheme="majorHAnsi" w:hAnsiTheme="majorHAnsi"/>
                <w:sz w:val="24"/>
                <w:szCs w:val="24"/>
              </w:rPr>
            </w:pPr>
          </w:p>
          <w:p w:rsidR="006F7113" w:rsidRDefault="005A2411" w:rsidP="005A2411">
            <w:pPr>
              <w:rPr>
                <w:rFonts w:asciiTheme="majorHAnsi" w:hAnsiTheme="majorHAnsi"/>
                <w:sz w:val="24"/>
                <w:szCs w:val="24"/>
              </w:rPr>
            </w:pPr>
            <w:r w:rsidRPr="005A2411">
              <w:rPr>
                <w:rFonts w:asciiTheme="majorHAnsi" w:hAnsiTheme="majorHAnsi"/>
                <w:sz w:val="24"/>
                <w:szCs w:val="24"/>
              </w:rPr>
              <w:t>Книжный уголок</w:t>
            </w:r>
            <w:r w:rsidR="006F7113">
              <w:rPr>
                <w:rFonts w:asciiTheme="majorHAnsi" w:hAnsiTheme="majorHAnsi"/>
                <w:sz w:val="24"/>
                <w:szCs w:val="24"/>
              </w:rPr>
              <w:t xml:space="preserve">: </w:t>
            </w:r>
            <w:r w:rsidRPr="005A2411">
              <w:rPr>
                <w:rFonts w:asciiTheme="majorHAnsi" w:hAnsiTheme="majorHAnsi"/>
                <w:sz w:val="24"/>
                <w:szCs w:val="24"/>
              </w:rPr>
              <w:t xml:space="preserve">предметные картинки по теме, иллюстрации, </w:t>
            </w:r>
            <w:proofErr w:type="spellStart"/>
            <w:proofErr w:type="gramStart"/>
            <w:r w:rsidRPr="005A2411">
              <w:rPr>
                <w:rFonts w:asciiTheme="majorHAnsi" w:hAnsiTheme="majorHAnsi"/>
                <w:sz w:val="24"/>
                <w:szCs w:val="24"/>
              </w:rPr>
              <w:t>отображаю</w:t>
            </w:r>
            <w:r w:rsidR="006F7113">
              <w:rPr>
                <w:rFonts w:asciiTheme="majorHAnsi" w:hAnsiTheme="majorHAnsi"/>
                <w:sz w:val="24"/>
                <w:szCs w:val="24"/>
              </w:rPr>
              <w:t>-</w:t>
            </w:r>
            <w:r w:rsidRPr="005A2411">
              <w:rPr>
                <w:rFonts w:asciiTheme="majorHAnsi" w:hAnsiTheme="majorHAnsi"/>
                <w:sz w:val="24"/>
                <w:szCs w:val="24"/>
              </w:rPr>
              <w:t>щие</w:t>
            </w:r>
            <w:proofErr w:type="spellEnd"/>
            <w:proofErr w:type="gramEnd"/>
            <w:r w:rsidRPr="005A2411">
              <w:rPr>
                <w:rFonts w:asciiTheme="majorHAnsi" w:hAnsiTheme="majorHAnsi"/>
                <w:sz w:val="24"/>
                <w:szCs w:val="24"/>
              </w:rPr>
              <w:t xml:space="preserve"> труд парикмахера </w:t>
            </w:r>
          </w:p>
          <w:p w:rsidR="005A2411" w:rsidRPr="005A2411" w:rsidRDefault="005A2411" w:rsidP="005A2411">
            <w:pPr>
              <w:rPr>
                <w:rFonts w:asciiTheme="majorHAnsi" w:hAnsiTheme="majorHAnsi"/>
                <w:sz w:val="24"/>
                <w:szCs w:val="24"/>
              </w:rPr>
            </w:pPr>
            <w:proofErr w:type="gramStart"/>
            <w:r w:rsidRPr="005A2411">
              <w:rPr>
                <w:rFonts w:asciiTheme="majorHAnsi" w:hAnsiTheme="majorHAnsi"/>
                <w:sz w:val="24"/>
                <w:szCs w:val="24"/>
              </w:rPr>
              <w:t>Атрибуты</w:t>
            </w:r>
            <w:r w:rsidR="006F7113">
              <w:rPr>
                <w:rFonts w:asciiTheme="majorHAnsi" w:hAnsiTheme="majorHAnsi"/>
                <w:sz w:val="24"/>
                <w:szCs w:val="24"/>
              </w:rPr>
              <w:t xml:space="preserve">: </w:t>
            </w:r>
            <w:r w:rsidRPr="005A2411">
              <w:rPr>
                <w:rFonts w:asciiTheme="majorHAnsi" w:hAnsiTheme="majorHAnsi"/>
                <w:sz w:val="24"/>
                <w:szCs w:val="24"/>
              </w:rPr>
              <w:t xml:space="preserve">шкаф для хранения атрибутов (из набора детской игровой мебели), зеркало, пелерина, халат </w:t>
            </w:r>
            <w:r w:rsidRPr="005A2411">
              <w:rPr>
                <w:rFonts w:asciiTheme="majorHAnsi" w:hAnsiTheme="majorHAnsi"/>
                <w:sz w:val="24"/>
                <w:szCs w:val="24"/>
              </w:rPr>
              <w:lastRenderedPageBreak/>
              <w:t>парикмахера, косынка, салфетки, полотенце, расчески, мыльниц</w:t>
            </w:r>
            <w:r w:rsidR="006F7113">
              <w:rPr>
                <w:rFonts w:asciiTheme="majorHAnsi" w:hAnsiTheme="majorHAnsi"/>
                <w:sz w:val="24"/>
                <w:szCs w:val="24"/>
              </w:rPr>
              <w:t>ы, ленточки, заколки, бантики</w:t>
            </w:r>
            <w:r w:rsidRPr="005A2411">
              <w:rPr>
                <w:rFonts w:asciiTheme="majorHAnsi" w:hAnsiTheme="majorHAnsi"/>
                <w:sz w:val="24"/>
                <w:szCs w:val="24"/>
              </w:rPr>
              <w:t xml:space="preserve"> </w:t>
            </w:r>
            <w:r w:rsidR="006F7113">
              <w:rPr>
                <w:rFonts w:asciiTheme="majorHAnsi" w:hAnsiTheme="majorHAnsi"/>
                <w:sz w:val="24"/>
                <w:szCs w:val="24"/>
              </w:rPr>
              <w:t>(</w:t>
            </w:r>
            <w:r w:rsidRPr="005A2411">
              <w:rPr>
                <w:rFonts w:asciiTheme="majorHAnsi" w:hAnsiTheme="majorHAnsi"/>
                <w:sz w:val="24"/>
                <w:szCs w:val="24"/>
              </w:rPr>
              <w:t>большие и маленькие, четырех цветов), шампунь, фен, телефон, ч</w:t>
            </w:r>
            <w:r w:rsidR="006F7113">
              <w:rPr>
                <w:rFonts w:asciiTheme="majorHAnsi" w:hAnsiTheme="majorHAnsi"/>
                <w:sz w:val="24"/>
                <w:szCs w:val="24"/>
              </w:rPr>
              <w:t>асы, табличка «П</w:t>
            </w:r>
            <w:r w:rsidRPr="005A2411">
              <w:rPr>
                <w:rFonts w:asciiTheme="majorHAnsi" w:hAnsiTheme="majorHAnsi"/>
                <w:sz w:val="24"/>
                <w:szCs w:val="24"/>
              </w:rPr>
              <w:t>арикмахерская»</w:t>
            </w:r>
            <w:proofErr w:type="gramEnd"/>
          </w:p>
        </w:tc>
        <w:tc>
          <w:tcPr>
            <w:tcW w:w="1612"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lastRenderedPageBreak/>
              <w:t>Цель:</w:t>
            </w:r>
            <w:r w:rsidRPr="005A2411">
              <w:rPr>
                <w:rFonts w:asciiTheme="majorHAnsi" w:hAnsiTheme="majorHAnsi"/>
                <w:sz w:val="24"/>
                <w:szCs w:val="24"/>
              </w:rPr>
              <w:t xml:space="preserve"> развивать у детей навыки общения </w:t>
            </w:r>
            <w:proofErr w:type="gramStart"/>
            <w:r w:rsidRPr="005A2411">
              <w:rPr>
                <w:rFonts w:asciiTheme="majorHAnsi" w:hAnsiTheme="majorHAnsi"/>
                <w:sz w:val="24"/>
                <w:szCs w:val="24"/>
              </w:rPr>
              <w:t>со</w:t>
            </w:r>
            <w:proofErr w:type="gramEnd"/>
            <w:r w:rsidRPr="005A2411">
              <w:rPr>
                <w:rFonts w:asciiTheme="majorHAnsi" w:hAnsiTheme="majorHAnsi"/>
                <w:sz w:val="24"/>
                <w:szCs w:val="24"/>
              </w:rPr>
              <w:t xml:space="preserve"> взрослыми и друг другом</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Темы общения</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«Я узнаю себя, своих друзей на фотографиях» «Покажи и назови части тела и лица» «Водичка, водичка, умой моё личико», «Для чего нужна вода?»</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Этюд</w:t>
            </w:r>
            <w:r w:rsidR="006F7113">
              <w:rPr>
                <w:rFonts w:asciiTheme="majorHAnsi" w:hAnsiTheme="majorHAnsi"/>
                <w:sz w:val="24"/>
                <w:szCs w:val="24"/>
              </w:rPr>
              <w:t xml:space="preserve"> </w:t>
            </w:r>
            <w:r w:rsidRPr="005A2411">
              <w:rPr>
                <w:rFonts w:asciiTheme="majorHAnsi" w:hAnsiTheme="majorHAnsi"/>
                <w:sz w:val="24"/>
                <w:szCs w:val="24"/>
              </w:rPr>
              <w:t xml:space="preserve">на выражение удовольствия и радости «Маме улыбаемся» </w:t>
            </w:r>
            <w:proofErr w:type="spellStart"/>
            <w:proofErr w:type="gramStart"/>
            <w:r w:rsidRPr="005A2411">
              <w:rPr>
                <w:rFonts w:asciiTheme="majorHAnsi" w:hAnsiTheme="majorHAnsi"/>
                <w:sz w:val="24"/>
                <w:szCs w:val="24"/>
              </w:rPr>
              <w:lastRenderedPageBreak/>
              <w:t>Коммуника</w:t>
            </w:r>
            <w:r w:rsidR="006F7113">
              <w:rPr>
                <w:rFonts w:asciiTheme="majorHAnsi" w:hAnsiTheme="majorHAnsi"/>
                <w:sz w:val="24"/>
                <w:szCs w:val="24"/>
              </w:rPr>
              <w:t>-</w:t>
            </w:r>
            <w:r w:rsidRPr="005A2411">
              <w:rPr>
                <w:rFonts w:asciiTheme="majorHAnsi" w:hAnsiTheme="majorHAnsi"/>
                <w:sz w:val="24"/>
                <w:szCs w:val="24"/>
              </w:rPr>
              <w:t>тивные</w:t>
            </w:r>
            <w:proofErr w:type="spellEnd"/>
            <w:proofErr w:type="gramEnd"/>
            <w:r w:rsidRPr="005A2411">
              <w:rPr>
                <w:rFonts w:asciiTheme="majorHAnsi" w:hAnsiTheme="majorHAnsi"/>
                <w:sz w:val="24"/>
                <w:szCs w:val="24"/>
              </w:rPr>
              <w:t xml:space="preserve"> игры</w:t>
            </w:r>
            <w:r w:rsidR="006F7113">
              <w:rPr>
                <w:rFonts w:asciiTheme="majorHAnsi" w:hAnsiTheme="majorHAnsi"/>
                <w:sz w:val="24"/>
                <w:szCs w:val="24"/>
              </w:rPr>
              <w:t xml:space="preserve"> </w:t>
            </w:r>
            <w:r w:rsidRPr="005A2411">
              <w:rPr>
                <w:rFonts w:asciiTheme="majorHAnsi" w:hAnsiTheme="majorHAnsi"/>
                <w:sz w:val="24"/>
                <w:szCs w:val="24"/>
              </w:rPr>
              <w:t>«Комплимент», «Ласковое имя» «Кто у нас хороший»</w:t>
            </w:r>
          </w:p>
        </w:tc>
        <w:tc>
          <w:tcPr>
            <w:tcW w:w="1522"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lastRenderedPageBreak/>
              <w:t>Цель:</w:t>
            </w:r>
            <w:r w:rsidRPr="005A2411">
              <w:rPr>
                <w:rFonts w:asciiTheme="majorHAnsi" w:hAnsiTheme="majorHAnsi"/>
                <w:sz w:val="24"/>
                <w:szCs w:val="24"/>
              </w:rPr>
              <w:t xml:space="preserve"> педагогическая пропаганда игровой деятельности ребенка среди родителей</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6F7113" w:rsidRDefault="006F7113"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Предложить сходить с</w:t>
            </w:r>
            <w:r w:rsidR="006F7113">
              <w:rPr>
                <w:rFonts w:asciiTheme="majorHAnsi" w:hAnsiTheme="majorHAnsi"/>
                <w:sz w:val="24"/>
                <w:szCs w:val="24"/>
              </w:rPr>
              <w:t xml:space="preserve"> </w:t>
            </w:r>
            <w:r w:rsidRPr="005A2411">
              <w:rPr>
                <w:rFonts w:asciiTheme="majorHAnsi" w:hAnsiTheme="majorHAnsi"/>
                <w:sz w:val="24"/>
                <w:szCs w:val="24"/>
              </w:rPr>
              <w:t xml:space="preserve">ребенком в </w:t>
            </w:r>
            <w:proofErr w:type="spellStart"/>
            <w:proofErr w:type="gramStart"/>
            <w:r w:rsidRPr="005A2411">
              <w:rPr>
                <w:rFonts w:asciiTheme="majorHAnsi" w:hAnsiTheme="majorHAnsi"/>
                <w:sz w:val="24"/>
                <w:szCs w:val="24"/>
              </w:rPr>
              <w:t>парикмахер</w:t>
            </w:r>
            <w:r w:rsidR="006F7113">
              <w:rPr>
                <w:rFonts w:asciiTheme="majorHAnsi" w:hAnsiTheme="majorHAnsi"/>
                <w:sz w:val="24"/>
                <w:szCs w:val="24"/>
              </w:rPr>
              <w:t>-</w:t>
            </w:r>
            <w:r w:rsidRPr="005A2411">
              <w:rPr>
                <w:rFonts w:asciiTheme="majorHAnsi" w:hAnsiTheme="majorHAnsi"/>
                <w:sz w:val="24"/>
                <w:szCs w:val="24"/>
              </w:rPr>
              <w:t>скую</w:t>
            </w:r>
            <w:proofErr w:type="spellEnd"/>
            <w:proofErr w:type="gramEnd"/>
            <w:r w:rsidRPr="005A2411">
              <w:rPr>
                <w:rFonts w:asciiTheme="majorHAnsi" w:hAnsiTheme="majorHAnsi"/>
                <w:sz w:val="24"/>
                <w:szCs w:val="24"/>
              </w:rPr>
              <w:t>, понаблюдать за работой парикмахера</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Папка-передвижка «Прически мальчиков и девочек»</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Помощь в изготовлении атрибутов</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r>
    </w:tbl>
    <w:p w:rsidR="005A2411" w:rsidRPr="005A2411" w:rsidRDefault="005A2411" w:rsidP="005A2411">
      <w:pPr>
        <w:rPr>
          <w:rFonts w:asciiTheme="majorHAnsi" w:hAnsiTheme="majorHAnsi"/>
          <w:sz w:val="24"/>
          <w:szCs w:val="24"/>
        </w:rPr>
      </w:pPr>
      <w:r w:rsidRPr="005A2411">
        <w:rPr>
          <w:rFonts w:asciiTheme="majorHAnsi" w:hAnsiTheme="majorHAnsi"/>
          <w:sz w:val="24"/>
          <w:szCs w:val="24"/>
        </w:rPr>
        <w:lastRenderedPageBreak/>
        <w:t> </w:t>
      </w: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Pr="006F7113" w:rsidRDefault="006F7113" w:rsidP="006F7113">
      <w:pPr>
        <w:jc w:val="center"/>
        <w:rPr>
          <w:rFonts w:asciiTheme="majorHAnsi" w:hAnsiTheme="majorHAnsi"/>
          <w:b/>
          <w:color w:val="FF0000"/>
          <w:sz w:val="24"/>
          <w:szCs w:val="24"/>
        </w:rPr>
      </w:pPr>
      <w:r w:rsidRPr="006F7113">
        <w:rPr>
          <w:rFonts w:asciiTheme="majorHAnsi" w:hAnsiTheme="majorHAnsi"/>
          <w:b/>
          <w:color w:val="FF0000"/>
          <w:sz w:val="24"/>
          <w:szCs w:val="24"/>
        </w:rPr>
        <w:lastRenderedPageBreak/>
        <w:t>«АВТОБУС»</w:t>
      </w:r>
    </w:p>
    <w:p w:rsidR="005A2411" w:rsidRPr="006F7113" w:rsidRDefault="006F7113" w:rsidP="005A2411">
      <w:pPr>
        <w:rPr>
          <w:rFonts w:asciiTheme="majorHAnsi" w:hAnsiTheme="majorHAnsi"/>
          <w:b/>
          <w:i/>
        </w:rPr>
      </w:pPr>
      <w:r w:rsidRPr="006F7113">
        <w:rPr>
          <w:rFonts w:asciiTheme="majorHAnsi" w:hAnsiTheme="majorHAnsi"/>
          <w:b/>
          <w:i/>
        </w:rPr>
        <w:t>(</w:t>
      </w:r>
      <w:r w:rsidR="005A2411" w:rsidRPr="006F7113">
        <w:rPr>
          <w:rFonts w:asciiTheme="majorHAnsi" w:hAnsiTheme="majorHAnsi"/>
          <w:b/>
          <w:i/>
        </w:rPr>
        <w:t xml:space="preserve">комплексное руководство </w:t>
      </w:r>
      <w:r w:rsidRPr="006F7113">
        <w:rPr>
          <w:rFonts w:asciiTheme="majorHAnsi" w:hAnsiTheme="majorHAnsi"/>
          <w:b/>
          <w:i/>
        </w:rPr>
        <w:t>сюжетно-ролевой игрой</w:t>
      </w:r>
      <w:r w:rsidR="005A2411" w:rsidRPr="006F7113">
        <w:rPr>
          <w:rFonts w:asciiTheme="majorHAnsi" w:hAnsiTheme="majorHAnsi"/>
          <w:b/>
          <w:i/>
        </w:rPr>
        <w:t xml:space="preserve"> во второй младшей группе</w:t>
      </w:r>
      <w:r w:rsidRPr="006F7113">
        <w:rPr>
          <w:rFonts w:asciiTheme="majorHAnsi" w:hAnsiTheme="majorHAnsi"/>
          <w:b/>
          <w:i/>
        </w:rPr>
        <w:t>)</w:t>
      </w:r>
      <w:r w:rsidR="005A2411" w:rsidRPr="006F7113">
        <w:rPr>
          <w:rFonts w:asciiTheme="majorHAnsi" w:hAnsiTheme="majorHAnsi"/>
          <w:b/>
          <w:i/>
        </w:rPr>
        <w:t> </w:t>
      </w:r>
    </w:p>
    <w:tbl>
      <w:tblPr>
        <w:tblW w:w="0" w:type="auto"/>
        <w:tblInd w:w="8"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1709"/>
        <w:gridCol w:w="1476"/>
        <w:gridCol w:w="1685"/>
        <w:gridCol w:w="1801"/>
        <w:gridCol w:w="1416"/>
        <w:gridCol w:w="1292"/>
      </w:tblGrid>
      <w:tr w:rsidR="005A2411" w:rsidRPr="005A2411" w:rsidTr="006F7113">
        <w:tc>
          <w:tcPr>
            <w:tcW w:w="1709"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Планомерное обогащение жизненного опыта ребенка</w:t>
            </w:r>
          </w:p>
        </w:tc>
        <w:tc>
          <w:tcPr>
            <w:tcW w:w="147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Планомер</w:t>
            </w:r>
            <w:r w:rsidR="006F7113">
              <w:rPr>
                <w:rFonts w:asciiTheme="majorHAnsi" w:hAnsiTheme="majorHAnsi"/>
                <w:sz w:val="24"/>
                <w:szCs w:val="24"/>
              </w:rPr>
              <w:t>-</w:t>
            </w:r>
            <w:r w:rsidRPr="005A2411">
              <w:rPr>
                <w:rFonts w:asciiTheme="majorHAnsi" w:hAnsiTheme="majorHAnsi"/>
                <w:sz w:val="24"/>
                <w:szCs w:val="24"/>
              </w:rPr>
              <w:t>ное</w:t>
            </w:r>
            <w:proofErr w:type="spellEnd"/>
            <w:proofErr w:type="gramEnd"/>
            <w:r w:rsidRPr="005A2411">
              <w:rPr>
                <w:rFonts w:asciiTheme="majorHAnsi" w:hAnsiTheme="majorHAnsi"/>
                <w:sz w:val="24"/>
                <w:szCs w:val="24"/>
              </w:rPr>
              <w:t xml:space="preserve"> обогащение игрового опыта детей</w:t>
            </w:r>
          </w:p>
        </w:tc>
        <w:tc>
          <w:tcPr>
            <w:tcW w:w="1685"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Активизирующее общение педагога с детьми в процессе игры</w:t>
            </w:r>
          </w:p>
        </w:tc>
        <w:tc>
          <w:tcPr>
            <w:tcW w:w="1801"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Проектирование предметно-игровой среды</w:t>
            </w:r>
          </w:p>
        </w:tc>
        <w:tc>
          <w:tcPr>
            <w:tcW w:w="141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Развитие навыков общения с детьми и взрослыми</w:t>
            </w:r>
          </w:p>
        </w:tc>
        <w:tc>
          <w:tcPr>
            <w:tcW w:w="1292"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5A2411">
              <w:rPr>
                <w:rFonts w:asciiTheme="majorHAnsi" w:hAnsiTheme="majorHAnsi"/>
                <w:sz w:val="24"/>
                <w:szCs w:val="24"/>
              </w:rPr>
              <w:t>Игровое сотворчество родителей и детей</w:t>
            </w:r>
          </w:p>
        </w:tc>
      </w:tr>
      <w:tr w:rsidR="005A2411" w:rsidRPr="005A2411" w:rsidTr="006F7113">
        <w:tc>
          <w:tcPr>
            <w:tcW w:w="1709"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t>Цель:</w:t>
            </w:r>
            <w:r w:rsidRPr="005A2411">
              <w:rPr>
                <w:rFonts w:asciiTheme="majorHAnsi" w:hAnsiTheme="majorHAnsi"/>
                <w:sz w:val="24"/>
                <w:szCs w:val="24"/>
              </w:rPr>
              <w:t xml:space="preserve"> создать основу для развития и обогащения содержания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6F7113" w:rsidRDefault="006F7113"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Наблюдение</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за движением автобусов,</w:t>
            </w:r>
          </w:p>
          <w:p w:rsidR="006F7113" w:rsidRDefault="005A2411" w:rsidP="005A2411">
            <w:pPr>
              <w:rPr>
                <w:rFonts w:asciiTheme="majorHAnsi" w:hAnsiTheme="majorHAnsi"/>
                <w:sz w:val="24"/>
                <w:szCs w:val="24"/>
              </w:rPr>
            </w:pPr>
            <w:r w:rsidRPr="005A2411">
              <w:rPr>
                <w:rFonts w:asciiTheme="majorHAnsi" w:hAnsiTheme="majorHAnsi"/>
                <w:sz w:val="24"/>
                <w:szCs w:val="24"/>
              </w:rPr>
              <w:t xml:space="preserve">- действиями людей на автобусной остановке </w:t>
            </w:r>
            <w:proofErr w:type="spellStart"/>
            <w:proofErr w:type="gramStart"/>
            <w:r w:rsidRPr="005A2411">
              <w:rPr>
                <w:rFonts w:asciiTheme="majorHAnsi" w:hAnsiTheme="majorHAnsi"/>
                <w:sz w:val="24"/>
                <w:szCs w:val="24"/>
              </w:rPr>
              <w:t>Рассматрива</w:t>
            </w:r>
            <w:r w:rsidR="006F7113">
              <w:rPr>
                <w:rFonts w:asciiTheme="majorHAnsi" w:hAnsiTheme="majorHAnsi"/>
                <w:sz w:val="24"/>
                <w:szCs w:val="24"/>
              </w:rPr>
              <w:t>-</w:t>
            </w:r>
            <w:r w:rsidRPr="005A2411">
              <w:rPr>
                <w:rFonts w:asciiTheme="majorHAnsi" w:hAnsiTheme="majorHAnsi"/>
                <w:sz w:val="24"/>
                <w:szCs w:val="24"/>
              </w:rPr>
              <w:t>ние</w:t>
            </w:r>
            <w:proofErr w:type="spellEnd"/>
            <w:proofErr w:type="gramEnd"/>
            <w:r w:rsidR="006F7113">
              <w:rPr>
                <w:rFonts w:asciiTheme="majorHAnsi" w:hAnsiTheme="majorHAnsi"/>
                <w:sz w:val="24"/>
                <w:szCs w:val="24"/>
              </w:rPr>
              <w:t xml:space="preserve"> </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картины «Едем на автобусе» (серия «Мы играем»)</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иллюстраций (автобус; пассажиры, дети в автобусе и т.п.)</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lastRenderedPageBreak/>
              <w:t>- игрушечного автобуса</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Чтение</w:t>
            </w:r>
          </w:p>
          <w:p w:rsidR="005A2411" w:rsidRPr="005A2411" w:rsidRDefault="005A2411" w:rsidP="005A2411">
            <w:pPr>
              <w:rPr>
                <w:rFonts w:asciiTheme="majorHAnsi" w:hAnsiTheme="majorHAnsi"/>
                <w:sz w:val="24"/>
                <w:szCs w:val="24"/>
              </w:rPr>
            </w:pPr>
            <w:proofErr w:type="spellStart"/>
            <w:r w:rsidRPr="005A2411">
              <w:rPr>
                <w:rFonts w:asciiTheme="majorHAnsi" w:hAnsiTheme="majorHAnsi"/>
                <w:sz w:val="24"/>
                <w:szCs w:val="24"/>
              </w:rPr>
              <w:t>Б.Заходер</w:t>
            </w:r>
            <w:proofErr w:type="spellEnd"/>
            <w:r w:rsidRPr="005A2411">
              <w:rPr>
                <w:rFonts w:asciiTheme="majorHAnsi" w:hAnsiTheme="majorHAnsi"/>
                <w:sz w:val="24"/>
                <w:szCs w:val="24"/>
              </w:rPr>
              <w:t xml:space="preserve"> «Шофёр» </w:t>
            </w:r>
            <w:proofErr w:type="spellStart"/>
            <w:r w:rsidRPr="005A2411">
              <w:rPr>
                <w:rFonts w:asciiTheme="majorHAnsi" w:hAnsiTheme="majorHAnsi"/>
                <w:sz w:val="24"/>
                <w:szCs w:val="24"/>
              </w:rPr>
              <w:t>А.Барто</w:t>
            </w:r>
            <w:proofErr w:type="spellEnd"/>
            <w:r w:rsidRPr="005A2411">
              <w:rPr>
                <w:rFonts w:asciiTheme="majorHAnsi" w:hAnsiTheme="majorHAnsi"/>
                <w:sz w:val="24"/>
                <w:szCs w:val="24"/>
              </w:rPr>
              <w:t xml:space="preserve"> «Грузовик» Рисование</w:t>
            </w:r>
          </w:p>
          <w:p w:rsidR="005A2411" w:rsidRPr="005A2411" w:rsidRDefault="005A2411" w:rsidP="006F7113">
            <w:pPr>
              <w:rPr>
                <w:rFonts w:asciiTheme="majorHAnsi" w:hAnsiTheme="majorHAnsi"/>
                <w:sz w:val="24"/>
                <w:szCs w:val="24"/>
              </w:rPr>
            </w:pPr>
            <w:r w:rsidRPr="005A2411">
              <w:rPr>
                <w:rFonts w:asciiTheme="majorHAnsi" w:hAnsiTheme="majorHAnsi"/>
                <w:sz w:val="24"/>
                <w:szCs w:val="24"/>
              </w:rPr>
              <w:t xml:space="preserve">«Почини машину», «Магазин колес» «Отремонтируем машине колеса» </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Музыкальное развитие</w:t>
            </w:r>
            <w:r w:rsidR="002F6124">
              <w:rPr>
                <w:rFonts w:asciiTheme="majorHAnsi" w:hAnsiTheme="majorHAnsi"/>
                <w:sz w:val="24"/>
                <w:szCs w:val="24"/>
              </w:rPr>
              <w:t xml:space="preserve"> </w:t>
            </w:r>
            <w:r w:rsidRPr="005A2411">
              <w:rPr>
                <w:rFonts w:asciiTheme="majorHAnsi" w:hAnsiTheme="majorHAnsi"/>
                <w:sz w:val="24"/>
                <w:szCs w:val="24"/>
              </w:rPr>
              <w:t>«Автобус»</w:t>
            </w:r>
            <w:r w:rsidR="006F7113">
              <w:rPr>
                <w:rFonts w:asciiTheme="majorHAnsi" w:hAnsiTheme="majorHAnsi"/>
                <w:sz w:val="24"/>
                <w:szCs w:val="24"/>
              </w:rPr>
              <w:t xml:space="preserve"> </w:t>
            </w:r>
            <w:r w:rsidRPr="005A2411">
              <w:rPr>
                <w:rFonts w:asciiTheme="majorHAnsi" w:hAnsiTheme="majorHAnsi"/>
                <w:sz w:val="24"/>
                <w:szCs w:val="24"/>
              </w:rPr>
              <w:t xml:space="preserve">муз. М. Иорданского, сл. О. </w:t>
            </w:r>
            <w:proofErr w:type="spellStart"/>
            <w:r w:rsidRPr="005A2411">
              <w:rPr>
                <w:rFonts w:asciiTheme="majorHAnsi" w:hAnsiTheme="majorHAnsi"/>
                <w:sz w:val="24"/>
                <w:szCs w:val="24"/>
              </w:rPr>
              <w:t>Высотской</w:t>
            </w:r>
            <w:proofErr w:type="spellEnd"/>
            <w:r w:rsidRPr="005A2411">
              <w:rPr>
                <w:rFonts w:asciiTheme="majorHAnsi" w:hAnsiTheme="majorHAnsi"/>
                <w:sz w:val="24"/>
                <w:szCs w:val="24"/>
              </w:rPr>
              <w:t xml:space="preserve"> «Машина» муз. </w:t>
            </w:r>
            <w:proofErr w:type="gramStart"/>
            <w:r w:rsidRPr="005A2411">
              <w:rPr>
                <w:rFonts w:asciiTheme="majorHAnsi" w:hAnsiTheme="majorHAnsi"/>
                <w:sz w:val="24"/>
                <w:szCs w:val="24"/>
              </w:rPr>
              <w:t xml:space="preserve">Т. </w:t>
            </w:r>
            <w:proofErr w:type="spellStart"/>
            <w:r w:rsidRPr="005A2411">
              <w:rPr>
                <w:rFonts w:asciiTheme="majorHAnsi" w:hAnsiTheme="majorHAnsi"/>
                <w:sz w:val="24"/>
                <w:szCs w:val="24"/>
              </w:rPr>
              <w:t>Потапенко</w:t>
            </w:r>
            <w:proofErr w:type="spellEnd"/>
            <w:r w:rsidRPr="005A2411">
              <w:rPr>
                <w:rFonts w:asciiTheme="majorHAnsi" w:hAnsiTheme="majorHAnsi"/>
                <w:sz w:val="24"/>
                <w:szCs w:val="24"/>
              </w:rPr>
              <w:t>, сл. Н.Найденовой «Мы едем, едем, едем...», «Автомобиль» музыкально-ритмическое упр. - муз.</w:t>
            </w:r>
            <w:proofErr w:type="gramEnd"/>
            <w:r w:rsidRPr="005A2411">
              <w:rPr>
                <w:rFonts w:asciiTheme="majorHAnsi" w:hAnsiTheme="majorHAnsi"/>
                <w:sz w:val="24"/>
                <w:szCs w:val="24"/>
              </w:rPr>
              <w:t xml:space="preserve"> М. </w:t>
            </w:r>
            <w:proofErr w:type="spellStart"/>
            <w:r w:rsidRPr="005A2411">
              <w:rPr>
                <w:rFonts w:asciiTheme="majorHAnsi" w:hAnsiTheme="majorHAnsi"/>
                <w:sz w:val="24"/>
                <w:szCs w:val="24"/>
              </w:rPr>
              <w:t>Раухвергера</w:t>
            </w:r>
            <w:proofErr w:type="spellEnd"/>
            <w:r w:rsidRPr="005A2411">
              <w:rPr>
                <w:rFonts w:asciiTheme="majorHAnsi" w:hAnsiTheme="majorHAnsi"/>
                <w:sz w:val="24"/>
                <w:szCs w:val="24"/>
              </w:rPr>
              <w:t>, Игра</w:t>
            </w:r>
            <w:r w:rsidR="006F7113">
              <w:rPr>
                <w:rFonts w:asciiTheme="majorHAnsi" w:hAnsiTheme="majorHAnsi"/>
                <w:sz w:val="24"/>
                <w:szCs w:val="24"/>
              </w:rPr>
              <w:t xml:space="preserve"> </w:t>
            </w:r>
            <w:r w:rsidRPr="005A2411">
              <w:rPr>
                <w:rFonts w:asciiTheme="majorHAnsi" w:hAnsiTheme="majorHAnsi"/>
                <w:sz w:val="24"/>
                <w:szCs w:val="24"/>
              </w:rPr>
              <w:t>«Птички и машины» муз. Т.Ломовой «Светофор» муз. Ю. Чичикова</w:t>
            </w:r>
          </w:p>
        </w:tc>
        <w:tc>
          <w:tcPr>
            <w:tcW w:w="1476"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lastRenderedPageBreak/>
              <w:t>Цель:</w:t>
            </w:r>
            <w:r w:rsidRPr="005A2411">
              <w:rPr>
                <w:rFonts w:asciiTheme="majorHAnsi" w:hAnsiTheme="majorHAnsi"/>
                <w:sz w:val="24"/>
                <w:szCs w:val="24"/>
              </w:rPr>
              <w:t xml:space="preserve"> развивать умения детей переводить жизненный опыт в условный план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6F7113" w:rsidRDefault="006F7113" w:rsidP="005A2411">
            <w:pPr>
              <w:rPr>
                <w:rFonts w:asciiTheme="majorHAnsi" w:hAnsiTheme="majorHAnsi"/>
                <w:sz w:val="24"/>
                <w:szCs w:val="24"/>
              </w:rPr>
            </w:pPr>
          </w:p>
          <w:p w:rsidR="005A2411" w:rsidRPr="005A2411" w:rsidRDefault="005A2411" w:rsidP="005A2411">
            <w:pPr>
              <w:rPr>
                <w:rFonts w:asciiTheme="majorHAnsi" w:hAnsiTheme="majorHAnsi"/>
                <w:sz w:val="24"/>
                <w:szCs w:val="24"/>
              </w:rPr>
            </w:pPr>
            <w:proofErr w:type="spellStart"/>
            <w:proofErr w:type="gramStart"/>
            <w:r w:rsidRPr="005A2411">
              <w:rPr>
                <w:rFonts w:asciiTheme="majorHAnsi" w:hAnsiTheme="majorHAnsi"/>
                <w:sz w:val="24"/>
                <w:szCs w:val="24"/>
              </w:rPr>
              <w:t>Дидактичес</w:t>
            </w:r>
            <w:r w:rsidR="006F7113">
              <w:rPr>
                <w:rFonts w:asciiTheme="majorHAnsi" w:hAnsiTheme="majorHAnsi"/>
                <w:sz w:val="24"/>
                <w:szCs w:val="24"/>
              </w:rPr>
              <w:t>-</w:t>
            </w:r>
            <w:r w:rsidRPr="005A2411">
              <w:rPr>
                <w:rFonts w:asciiTheme="majorHAnsi" w:hAnsiTheme="majorHAnsi"/>
                <w:sz w:val="24"/>
                <w:szCs w:val="24"/>
              </w:rPr>
              <w:t>кие</w:t>
            </w:r>
            <w:proofErr w:type="spellEnd"/>
            <w:proofErr w:type="gramEnd"/>
            <w:r w:rsidRPr="005A2411">
              <w:rPr>
                <w:rFonts w:asciiTheme="majorHAnsi" w:hAnsiTheme="majorHAnsi"/>
                <w:sz w:val="24"/>
                <w:szCs w:val="24"/>
              </w:rPr>
              <w:t xml:space="preserve"> игры</w:t>
            </w:r>
            <w:r w:rsidR="006F7113">
              <w:rPr>
                <w:rFonts w:asciiTheme="majorHAnsi" w:hAnsiTheme="majorHAnsi"/>
                <w:sz w:val="24"/>
                <w:szCs w:val="24"/>
              </w:rPr>
              <w:t xml:space="preserve"> </w:t>
            </w:r>
            <w:r w:rsidRPr="005A2411">
              <w:rPr>
                <w:rFonts w:asciiTheme="majorHAnsi" w:hAnsiTheme="majorHAnsi"/>
                <w:sz w:val="24"/>
                <w:szCs w:val="24"/>
              </w:rPr>
              <w:t>«Что лишнее?», «Подбери колесо к машине», «Продолжи ряд», «Цветные автомобили», «Узнай по части»</w:t>
            </w:r>
          </w:p>
          <w:p w:rsidR="005A2411" w:rsidRPr="005A2411" w:rsidRDefault="005A2411" w:rsidP="005A2411">
            <w:pPr>
              <w:rPr>
                <w:rFonts w:asciiTheme="majorHAnsi" w:hAnsiTheme="majorHAnsi"/>
                <w:sz w:val="24"/>
                <w:szCs w:val="24"/>
              </w:rPr>
            </w:pPr>
            <w:proofErr w:type="spellStart"/>
            <w:r w:rsidRPr="005A2411">
              <w:rPr>
                <w:rFonts w:asciiTheme="majorHAnsi" w:hAnsiTheme="majorHAnsi"/>
                <w:sz w:val="24"/>
                <w:szCs w:val="24"/>
              </w:rPr>
              <w:t>Игра-инсцениров</w:t>
            </w:r>
            <w:r w:rsidR="006F7113">
              <w:rPr>
                <w:rFonts w:asciiTheme="majorHAnsi" w:hAnsiTheme="majorHAnsi"/>
                <w:sz w:val="24"/>
                <w:szCs w:val="24"/>
              </w:rPr>
              <w:t>-</w:t>
            </w:r>
            <w:r w:rsidRPr="005A2411">
              <w:rPr>
                <w:rFonts w:asciiTheme="majorHAnsi" w:hAnsiTheme="majorHAnsi"/>
                <w:sz w:val="24"/>
                <w:szCs w:val="24"/>
              </w:rPr>
              <w:t>ка</w:t>
            </w:r>
            <w:proofErr w:type="spellEnd"/>
            <w:r w:rsidR="006F7113">
              <w:rPr>
                <w:rFonts w:asciiTheme="majorHAnsi" w:hAnsiTheme="majorHAnsi"/>
                <w:sz w:val="24"/>
                <w:szCs w:val="24"/>
              </w:rPr>
              <w:t xml:space="preserve"> </w:t>
            </w:r>
            <w:proofErr w:type="spellStart"/>
            <w:proofErr w:type="gramStart"/>
            <w:r w:rsidRPr="005A2411">
              <w:rPr>
                <w:rFonts w:asciiTheme="majorHAnsi" w:hAnsiTheme="majorHAnsi"/>
                <w:sz w:val="24"/>
                <w:szCs w:val="24"/>
              </w:rPr>
              <w:t>стихотворе</w:t>
            </w:r>
            <w:r w:rsidR="006F7113">
              <w:rPr>
                <w:rFonts w:asciiTheme="majorHAnsi" w:hAnsiTheme="majorHAnsi"/>
                <w:sz w:val="24"/>
                <w:szCs w:val="24"/>
              </w:rPr>
              <w:t>-</w:t>
            </w:r>
            <w:r w:rsidRPr="005A2411">
              <w:rPr>
                <w:rFonts w:asciiTheme="majorHAnsi" w:hAnsiTheme="majorHAnsi"/>
                <w:sz w:val="24"/>
                <w:szCs w:val="24"/>
              </w:rPr>
              <w:t>ния</w:t>
            </w:r>
            <w:proofErr w:type="spellEnd"/>
            <w:proofErr w:type="gramEnd"/>
            <w:r w:rsidRPr="005A2411">
              <w:rPr>
                <w:rFonts w:asciiTheme="majorHAnsi" w:hAnsiTheme="majorHAnsi"/>
                <w:sz w:val="24"/>
                <w:szCs w:val="24"/>
              </w:rPr>
              <w:t xml:space="preserve"> </w:t>
            </w:r>
            <w:proofErr w:type="spellStart"/>
            <w:r w:rsidRPr="005A2411">
              <w:rPr>
                <w:rFonts w:asciiTheme="majorHAnsi" w:hAnsiTheme="majorHAnsi"/>
                <w:sz w:val="24"/>
                <w:szCs w:val="24"/>
              </w:rPr>
              <w:t>А.Барто</w:t>
            </w:r>
            <w:proofErr w:type="spellEnd"/>
            <w:r w:rsidRPr="005A2411">
              <w:rPr>
                <w:rFonts w:asciiTheme="majorHAnsi" w:hAnsiTheme="majorHAnsi"/>
                <w:sz w:val="24"/>
                <w:szCs w:val="24"/>
              </w:rPr>
              <w:t xml:space="preserve"> «Грузовик» </w:t>
            </w:r>
            <w:proofErr w:type="spellStart"/>
            <w:r w:rsidRPr="005A2411">
              <w:rPr>
                <w:rFonts w:asciiTheme="majorHAnsi" w:hAnsiTheme="majorHAnsi"/>
                <w:sz w:val="24"/>
                <w:szCs w:val="24"/>
              </w:rPr>
              <w:t>Образно-пластичес</w:t>
            </w:r>
            <w:r w:rsidR="006F7113">
              <w:rPr>
                <w:rFonts w:asciiTheme="majorHAnsi" w:hAnsiTheme="majorHAnsi"/>
                <w:sz w:val="24"/>
                <w:szCs w:val="24"/>
              </w:rPr>
              <w:t>-</w:t>
            </w:r>
            <w:r w:rsidRPr="005A2411">
              <w:rPr>
                <w:rFonts w:asciiTheme="majorHAnsi" w:hAnsiTheme="majorHAnsi"/>
                <w:sz w:val="24"/>
                <w:szCs w:val="24"/>
              </w:rPr>
              <w:t>кий</w:t>
            </w:r>
            <w:proofErr w:type="spellEnd"/>
            <w:r w:rsidRPr="005A2411">
              <w:rPr>
                <w:rFonts w:asciiTheme="majorHAnsi" w:hAnsiTheme="majorHAnsi"/>
                <w:sz w:val="24"/>
                <w:szCs w:val="24"/>
              </w:rPr>
              <w:t xml:space="preserve"> этюд </w:t>
            </w:r>
            <w:r w:rsidRPr="005A2411">
              <w:rPr>
                <w:rFonts w:asciiTheme="majorHAnsi" w:hAnsiTheme="majorHAnsi"/>
                <w:sz w:val="24"/>
                <w:szCs w:val="24"/>
              </w:rPr>
              <w:lastRenderedPageBreak/>
              <w:t>«Едем на автомобиле» Игровые упражнения «Водитель объявляет остановки», «Пассажиры садятся в автобус»,</w:t>
            </w:r>
            <w:r w:rsidR="006F7113">
              <w:rPr>
                <w:rFonts w:asciiTheme="majorHAnsi" w:hAnsiTheme="majorHAnsi"/>
                <w:sz w:val="24"/>
                <w:szCs w:val="24"/>
              </w:rPr>
              <w:t xml:space="preserve"> </w:t>
            </w:r>
            <w:r w:rsidRPr="005A2411">
              <w:rPr>
                <w:rFonts w:asciiTheme="majorHAnsi" w:hAnsiTheme="majorHAnsi"/>
                <w:sz w:val="24"/>
                <w:szCs w:val="24"/>
              </w:rPr>
              <w:t>«Кондуктор продает билеты»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Подвижные игры</w:t>
            </w:r>
            <w:r w:rsidR="006F7113">
              <w:rPr>
                <w:rFonts w:asciiTheme="majorHAnsi" w:hAnsiTheme="majorHAnsi"/>
                <w:sz w:val="24"/>
                <w:szCs w:val="24"/>
              </w:rPr>
              <w:t xml:space="preserve"> </w:t>
            </w:r>
            <w:r w:rsidRPr="005A2411">
              <w:rPr>
                <w:rFonts w:asciiTheme="majorHAnsi" w:hAnsiTheme="majorHAnsi"/>
                <w:sz w:val="24"/>
                <w:szCs w:val="24"/>
              </w:rPr>
              <w:t>«Цветные</w:t>
            </w:r>
            <w:r w:rsidR="006F7113">
              <w:rPr>
                <w:rFonts w:asciiTheme="majorHAnsi" w:hAnsiTheme="majorHAnsi"/>
                <w:sz w:val="24"/>
                <w:szCs w:val="24"/>
              </w:rPr>
              <w:t xml:space="preserve"> автомобили</w:t>
            </w:r>
            <w:r w:rsidRPr="005A2411">
              <w:rPr>
                <w:rFonts w:asciiTheme="majorHAnsi" w:hAnsiTheme="majorHAnsi"/>
                <w:sz w:val="24"/>
                <w:szCs w:val="24"/>
              </w:rPr>
              <w:t>», «Воробышки и автомобиль»</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1685"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lastRenderedPageBreak/>
              <w:t>Цель:</w:t>
            </w:r>
            <w:r w:rsidRPr="005A2411">
              <w:rPr>
                <w:rFonts w:asciiTheme="majorHAnsi" w:hAnsiTheme="majorHAnsi"/>
                <w:sz w:val="24"/>
                <w:szCs w:val="24"/>
              </w:rPr>
              <w:t xml:space="preserve"> </w:t>
            </w:r>
            <w:proofErr w:type="spellStart"/>
            <w:proofErr w:type="gramStart"/>
            <w:r w:rsidRPr="005A2411">
              <w:rPr>
                <w:rFonts w:asciiTheme="majorHAnsi" w:hAnsiTheme="majorHAnsi"/>
                <w:sz w:val="24"/>
                <w:szCs w:val="24"/>
              </w:rPr>
              <w:t>способство</w:t>
            </w:r>
            <w:r w:rsidR="006F7113">
              <w:rPr>
                <w:rFonts w:asciiTheme="majorHAnsi" w:hAnsiTheme="majorHAnsi"/>
                <w:sz w:val="24"/>
                <w:szCs w:val="24"/>
              </w:rPr>
              <w:t>-</w:t>
            </w:r>
            <w:r w:rsidRPr="005A2411">
              <w:rPr>
                <w:rFonts w:asciiTheme="majorHAnsi" w:hAnsiTheme="majorHAnsi"/>
                <w:sz w:val="24"/>
                <w:szCs w:val="24"/>
              </w:rPr>
              <w:t>вать</w:t>
            </w:r>
            <w:proofErr w:type="spellEnd"/>
            <w:proofErr w:type="gramEnd"/>
            <w:r w:rsidRPr="005A2411">
              <w:rPr>
                <w:rFonts w:asciiTheme="majorHAnsi" w:hAnsiTheme="majorHAnsi"/>
                <w:sz w:val="24"/>
                <w:szCs w:val="24"/>
              </w:rPr>
              <w:t xml:space="preserve"> развитию </w:t>
            </w:r>
            <w:proofErr w:type="spellStart"/>
            <w:r w:rsidRPr="005A2411">
              <w:rPr>
                <w:rFonts w:asciiTheme="majorHAnsi" w:hAnsiTheme="majorHAnsi"/>
                <w:sz w:val="24"/>
                <w:szCs w:val="24"/>
              </w:rPr>
              <w:t>самостоятель</w:t>
            </w:r>
            <w:r w:rsidR="006F7113">
              <w:rPr>
                <w:rFonts w:asciiTheme="majorHAnsi" w:hAnsiTheme="majorHAnsi"/>
                <w:sz w:val="24"/>
                <w:szCs w:val="24"/>
              </w:rPr>
              <w:t>-</w:t>
            </w:r>
            <w:r w:rsidRPr="005A2411">
              <w:rPr>
                <w:rFonts w:asciiTheme="majorHAnsi" w:hAnsiTheme="majorHAnsi"/>
                <w:sz w:val="24"/>
                <w:szCs w:val="24"/>
              </w:rPr>
              <w:t>ной</w:t>
            </w:r>
            <w:proofErr w:type="spellEnd"/>
            <w:r w:rsidRPr="005A2411">
              <w:rPr>
                <w:rFonts w:asciiTheme="majorHAnsi" w:hAnsiTheme="majorHAnsi"/>
                <w:sz w:val="24"/>
                <w:szCs w:val="24"/>
              </w:rPr>
              <w:t xml:space="preserve"> игры ребёнка, поиску новых игровых задач и способов их решения</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Создание</w:t>
            </w:r>
            <w:r w:rsidR="006F7113">
              <w:rPr>
                <w:rFonts w:asciiTheme="majorHAnsi" w:hAnsiTheme="majorHAnsi"/>
                <w:sz w:val="24"/>
                <w:szCs w:val="24"/>
              </w:rPr>
              <w:t xml:space="preserve"> </w:t>
            </w:r>
            <w:r w:rsidRPr="005A2411">
              <w:rPr>
                <w:rFonts w:asciiTheme="majorHAnsi" w:hAnsiTheme="majorHAnsi"/>
                <w:sz w:val="24"/>
                <w:szCs w:val="24"/>
              </w:rPr>
              <w:t>подсказывающей</w:t>
            </w:r>
            <w:r w:rsidR="006F7113">
              <w:rPr>
                <w:rFonts w:asciiTheme="majorHAnsi" w:hAnsiTheme="majorHAnsi"/>
                <w:sz w:val="24"/>
                <w:szCs w:val="24"/>
              </w:rPr>
              <w:t xml:space="preserve"> </w:t>
            </w:r>
            <w:r w:rsidRPr="005A2411">
              <w:rPr>
                <w:rFonts w:asciiTheme="majorHAnsi" w:hAnsiTheme="majorHAnsi"/>
                <w:sz w:val="24"/>
                <w:szCs w:val="24"/>
              </w:rPr>
              <w:t>ситуации</w:t>
            </w:r>
            <w:r w:rsidR="006F7113">
              <w:rPr>
                <w:rFonts w:asciiTheme="majorHAnsi" w:hAnsiTheme="majorHAnsi"/>
                <w:sz w:val="24"/>
                <w:szCs w:val="24"/>
              </w:rPr>
              <w:t xml:space="preserve"> </w:t>
            </w:r>
            <w:r w:rsidRPr="005A2411">
              <w:rPr>
                <w:rFonts w:asciiTheme="majorHAnsi" w:hAnsiTheme="majorHAnsi"/>
                <w:sz w:val="24"/>
                <w:szCs w:val="24"/>
              </w:rPr>
              <w:t xml:space="preserve">«Кто хочет поехать в гости? На дачу?», «Как добраться до магазина?» Побуждение к </w:t>
            </w:r>
            <w:proofErr w:type="gramStart"/>
            <w:r w:rsidRPr="005A2411">
              <w:rPr>
                <w:rFonts w:asciiTheme="majorHAnsi" w:hAnsiTheme="majorHAnsi"/>
                <w:sz w:val="24"/>
                <w:szCs w:val="24"/>
              </w:rPr>
              <w:t>ролевым</w:t>
            </w:r>
            <w:proofErr w:type="gramEnd"/>
            <w:r w:rsidRPr="005A2411">
              <w:rPr>
                <w:rFonts w:asciiTheme="majorHAnsi" w:hAnsiTheme="majorHAnsi"/>
                <w:sz w:val="24"/>
                <w:szCs w:val="24"/>
              </w:rPr>
              <w:t xml:space="preserve"> </w:t>
            </w:r>
            <w:proofErr w:type="spellStart"/>
            <w:r w:rsidR="006F7113">
              <w:rPr>
                <w:rFonts w:asciiTheme="majorHAnsi" w:hAnsiTheme="majorHAnsi"/>
                <w:sz w:val="24"/>
                <w:szCs w:val="24"/>
              </w:rPr>
              <w:t>высказывани-</w:t>
            </w:r>
            <w:r w:rsidRPr="005A2411">
              <w:rPr>
                <w:rFonts w:asciiTheme="majorHAnsi" w:hAnsiTheme="majorHAnsi"/>
                <w:sz w:val="24"/>
                <w:szCs w:val="24"/>
              </w:rPr>
              <w:t>ям</w:t>
            </w:r>
            <w:proofErr w:type="spellEnd"/>
            <w:r w:rsidR="006F7113">
              <w:rPr>
                <w:rFonts w:asciiTheme="majorHAnsi" w:hAnsiTheme="majorHAnsi"/>
                <w:sz w:val="24"/>
                <w:szCs w:val="24"/>
              </w:rPr>
              <w:t xml:space="preserve"> </w:t>
            </w:r>
            <w:r w:rsidRPr="005A2411">
              <w:rPr>
                <w:rFonts w:asciiTheme="majorHAnsi" w:hAnsiTheme="majorHAnsi"/>
                <w:sz w:val="24"/>
                <w:szCs w:val="24"/>
              </w:rPr>
              <w:t>«Кто поведёт автобус? Кто будет продавать билеты?»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Помощь в сговоре Обращения по ходу игры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lastRenderedPageBreak/>
              <w:t>«Пассажиры, занимайте места в автобусе», «Пассажиры, не забудьте купить билеты»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Постройка автобуса</w:t>
            </w:r>
            <w:r w:rsidR="006F7113">
              <w:rPr>
                <w:rFonts w:asciiTheme="majorHAnsi" w:hAnsiTheme="majorHAnsi"/>
                <w:sz w:val="24"/>
                <w:szCs w:val="24"/>
              </w:rPr>
              <w:t xml:space="preserve"> </w:t>
            </w:r>
            <w:r w:rsidRPr="005A2411">
              <w:rPr>
                <w:rFonts w:asciiTheme="majorHAnsi" w:hAnsiTheme="majorHAnsi"/>
                <w:sz w:val="24"/>
                <w:szCs w:val="24"/>
              </w:rPr>
              <w:t>из модулей</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1801" w:type="dxa"/>
            <w:tcBorders>
              <w:top w:val="single" w:sz="2" w:space="0" w:color="B1A89A"/>
              <w:left w:val="single" w:sz="2" w:space="0" w:color="B1A89A"/>
              <w:bottom w:val="single" w:sz="2" w:space="0" w:color="B1A89A"/>
              <w:right w:val="single" w:sz="2" w:space="0" w:color="B1A89A"/>
            </w:tcBorders>
            <w:tcMar>
              <w:top w:w="16" w:type="dxa"/>
              <w:left w:w="16" w:type="dxa"/>
              <w:bottom w:w="16" w:type="dxa"/>
              <w:right w:w="16" w:type="dxa"/>
            </w:tcMar>
            <w:hideMark/>
          </w:tcPr>
          <w:p w:rsidR="005A2411" w:rsidRPr="005A2411" w:rsidRDefault="005A2411" w:rsidP="005A2411">
            <w:pPr>
              <w:rPr>
                <w:rFonts w:asciiTheme="majorHAnsi" w:hAnsiTheme="majorHAnsi"/>
                <w:sz w:val="24"/>
                <w:szCs w:val="24"/>
              </w:rPr>
            </w:pPr>
            <w:r w:rsidRPr="006F7113">
              <w:rPr>
                <w:rFonts w:asciiTheme="majorHAnsi" w:hAnsiTheme="majorHAnsi"/>
                <w:color w:val="0000FF"/>
                <w:sz w:val="24"/>
                <w:szCs w:val="24"/>
              </w:rPr>
              <w:lastRenderedPageBreak/>
              <w:t>Цель:</w:t>
            </w:r>
            <w:r w:rsidRPr="005A2411">
              <w:rPr>
                <w:rFonts w:asciiTheme="majorHAnsi" w:hAnsiTheme="majorHAnsi"/>
                <w:sz w:val="24"/>
                <w:szCs w:val="24"/>
              </w:rPr>
              <w:t xml:space="preserve"> создание условий, адекватных уровню развития игровых умений детей и содержанию игровой деятельности</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Книжный уголок:</w:t>
            </w:r>
          </w:p>
          <w:p w:rsidR="005A2411" w:rsidRPr="005A2411" w:rsidRDefault="006F7113" w:rsidP="005A2411">
            <w:pPr>
              <w:rPr>
                <w:rFonts w:asciiTheme="majorHAnsi" w:hAnsiTheme="majorHAnsi"/>
                <w:sz w:val="24"/>
                <w:szCs w:val="24"/>
              </w:rPr>
            </w:pPr>
            <w:proofErr w:type="spellStart"/>
            <w:proofErr w:type="gramStart"/>
            <w:r w:rsidRPr="005A2411">
              <w:rPr>
                <w:rFonts w:asciiTheme="majorHAnsi" w:hAnsiTheme="majorHAnsi"/>
                <w:sz w:val="24"/>
                <w:szCs w:val="24"/>
              </w:rPr>
              <w:t>И</w:t>
            </w:r>
            <w:r w:rsidR="005A2411" w:rsidRPr="005A2411">
              <w:rPr>
                <w:rFonts w:asciiTheme="majorHAnsi" w:hAnsiTheme="majorHAnsi"/>
                <w:sz w:val="24"/>
                <w:szCs w:val="24"/>
              </w:rPr>
              <w:t>ллюстратив</w:t>
            </w:r>
            <w:r>
              <w:rPr>
                <w:rFonts w:asciiTheme="majorHAnsi" w:hAnsiTheme="majorHAnsi"/>
                <w:sz w:val="24"/>
                <w:szCs w:val="24"/>
              </w:rPr>
              <w:t>-</w:t>
            </w:r>
            <w:r w:rsidR="005A2411" w:rsidRPr="005A2411">
              <w:rPr>
                <w:rFonts w:asciiTheme="majorHAnsi" w:hAnsiTheme="majorHAnsi"/>
                <w:sz w:val="24"/>
                <w:szCs w:val="24"/>
              </w:rPr>
              <w:t>ный</w:t>
            </w:r>
            <w:proofErr w:type="spellEnd"/>
            <w:r w:rsidR="005A2411" w:rsidRPr="005A2411">
              <w:rPr>
                <w:rFonts w:asciiTheme="majorHAnsi" w:hAnsiTheme="majorHAnsi"/>
                <w:sz w:val="24"/>
                <w:szCs w:val="24"/>
              </w:rPr>
              <w:t xml:space="preserve"> материал на тему «Транспорт» Подготовка атрибутов для игры:</w:t>
            </w:r>
            <w:r>
              <w:rPr>
                <w:rFonts w:asciiTheme="majorHAnsi" w:hAnsiTheme="majorHAnsi"/>
                <w:sz w:val="24"/>
                <w:szCs w:val="24"/>
              </w:rPr>
              <w:t xml:space="preserve"> </w:t>
            </w:r>
            <w:proofErr w:type="spellStart"/>
            <w:r w:rsidR="005A2411" w:rsidRPr="005A2411">
              <w:rPr>
                <w:rFonts w:asciiTheme="majorHAnsi" w:hAnsiTheme="majorHAnsi"/>
                <w:sz w:val="24"/>
                <w:szCs w:val="24"/>
              </w:rPr>
              <w:t>средообразую</w:t>
            </w:r>
            <w:r w:rsidR="002F6124">
              <w:rPr>
                <w:rFonts w:asciiTheme="majorHAnsi" w:hAnsiTheme="majorHAnsi"/>
                <w:sz w:val="24"/>
                <w:szCs w:val="24"/>
              </w:rPr>
              <w:t>-</w:t>
            </w:r>
            <w:r w:rsidR="005A2411" w:rsidRPr="005A2411">
              <w:rPr>
                <w:rFonts w:asciiTheme="majorHAnsi" w:hAnsiTheme="majorHAnsi"/>
                <w:sz w:val="24"/>
                <w:szCs w:val="24"/>
              </w:rPr>
              <w:t>щие</w:t>
            </w:r>
            <w:proofErr w:type="spellEnd"/>
            <w:r w:rsidR="005A2411" w:rsidRPr="005A2411">
              <w:rPr>
                <w:rFonts w:asciiTheme="majorHAnsi" w:hAnsiTheme="majorHAnsi"/>
                <w:sz w:val="24"/>
                <w:szCs w:val="24"/>
              </w:rPr>
              <w:t xml:space="preserve"> предме</w:t>
            </w:r>
            <w:r w:rsidR="002F6124">
              <w:rPr>
                <w:rFonts w:asciiTheme="majorHAnsi" w:hAnsiTheme="majorHAnsi"/>
                <w:sz w:val="24"/>
                <w:szCs w:val="24"/>
              </w:rPr>
              <w:t xml:space="preserve">ты, крупный напольный строительный набор, </w:t>
            </w:r>
            <w:r w:rsidR="005A2411" w:rsidRPr="005A2411">
              <w:rPr>
                <w:rFonts w:asciiTheme="majorHAnsi" w:hAnsiTheme="majorHAnsi"/>
                <w:sz w:val="24"/>
                <w:szCs w:val="24"/>
              </w:rPr>
              <w:t xml:space="preserve">полифункциональные модули «Радуга»; руль, светофор, фуражка шофёра, билеты, повязка, сумка </w:t>
            </w:r>
            <w:r w:rsidR="005A2411" w:rsidRPr="005A2411">
              <w:rPr>
                <w:rFonts w:asciiTheme="majorHAnsi" w:hAnsiTheme="majorHAnsi"/>
                <w:sz w:val="24"/>
                <w:szCs w:val="24"/>
              </w:rPr>
              <w:lastRenderedPageBreak/>
              <w:t>кондуктора, таблички («Автобус №1», «кондуктор», «шофёр»)</w:t>
            </w:r>
            <w:proofErr w:type="gramEnd"/>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Игрушки:</w:t>
            </w:r>
            <w:r w:rsidR="002F6124">
              <w:rPr>
                <w:rFonts w:asciiTheme="majorHAnsi" w:hAnsiTheme="majorHAnsi"/>
                <w:sz w:val="24"/>
                <w:szCs w:val="24"/>
              </w:rPr>
              <w:t xml:space="preserve"> а</w:t>
            </w:r>
            <w:r w:rsidRPr="005A2411">
              <w:rPr>
                <w:rFonts w:asciiTheme="majorHAnsi" w:hAnsiTheme="majorHAnsi"/>
                <w:sz w:val="24"/>
                <w:szCs w:val="24"/>
              </w:rPr>
              <w:t>втобусы, машинки</w:t>
            </w:r>
            <w:r w:rsidR="002F6124">
              <w:rPr>
                <w:rFonts w:asciiTheme="majorHAnsi" w:hAnsiTheme="majorHAnsi"/>
                <w:sz w:val="24"/>
                <w:szCs w:val="24"/>
              </w:rPr>
              <w:t xml:space="preserve"> </w:t>
            </w:r>
            <w:r w:rsidRPr="005A2411">
              <w:rPr>
                <w:rFonts w:asciiTheme="majorHAnsi" w:hAnsiTheme="majorHAnsi"/>
                <w:sz w:val="24"/>
                <w:szCs w:val="24"/>
              </w:rPr>
              <w:t>разного размера, выполненные из разных материалов, куклы, игрушки (пассажиры)</w:t>
            </w:r>
          </w:p>
          <w:p w:rsidR="005A2411" w:rsidRPr="005A2411" w:rsidRDefault="005A2411" w:rsidP="005A2411">
            <w:pPr>
              <w:rPr>
                <w:rFonts w:asciiTheme="majorHAnsi" w:hAnsiTheme="majorHAnsi"/>
                <w:sz w:val="24"/>
                <w:szCs w:val="24"/>
              </w:rPr>
            </w:pPr>
            <w:r w:rsidRPr="005A2411">
              <w:rPr>
                <w:rFonts w:asciiTheme="majorHAnsi" w:hAnsiTheme="majorHAnsi"/>
                <w:sz w:val="24"/>
                <w:szCs w:val="24"/>
              </w:rPr>
              <w:t> </w:t>
            </w:r>
          </w:p>
        </w:tc>
        <w:tc>
          <w:tcPr>
            <w:tcW w:w="1416" w:type="dxa"/>
            <w:tcBorders>
              <w:right w:val="single" w:sz="4" w:space="0" w:color="auto"/>
            </w:tcBorders>
            <w:vAlign w:val="center"/>
            <w:hideMark/>
          </w:tcPr>
          <w:p w:rsidR="005A2411" w:rsidRPr="005A2411" w:rsidRDefault="005A2411" w:rsidP="005A2411">
            <w:pPr>
              <w:rPr>
                <w:rFonts w:asciiTheme="majorHAnsi" w:hAnsiTheme="majorHAnsi"/>
                <w:sz w:val="24"/>
                <w:szCs w:val="24"/>
              </w:rPr>
            </w:pPr>
          </w:p>
        </w:tc>
        <w:tc>
          <w:tcPr>
            <w:tcW w:w="1292" w:type="dxa"/>
            <w:tcBorders>
              <w:left w:val="single" w:sz="4" w:space="0" w:color="auto"/>
            </w:tcBorders>
            <w:vAlign w:val="center"/>
            <w:hideMark/>
          </w:tcPr>
          <w:p w:rsidR="005A2411" w:rsidRPr="005A2411" w:rsidRDefault="005A2411" w:rsidP="005A2411">
            <w:pPr>
              <w:rPr>
                <w:rFonts w:asciiTheme="majorHAnsi" w:hAnsiTheme="majorHAnsi"/>
                <w:sz w:val="24"/>
                <w:szCs w:val="24"/>
              </w:rPr>
            </w:pPr>
          </w:p>
        </w:tc>
      </w:tr>
    </w:tbl>
    <w:p w:rsidR="005A2411" w:rsidRPr="005A2411" w:rsidRDefault="005A2411" w:rsidP="005A2411">
      <w:pPr>
        <w:rPr>
          <w:rFonts w:asciiTheme="majorHAnsi" w:hAnsiTheme="majorHAnsi"/>
          <w:sz w:val="24"/>
          <w:szCs w:val="24"/>
        </w:rPr>
      </w:pPr>
    </w:p>
    <w:p w:rsidR="00735111" w:rsidRPr="005A2411" w:rsidRDefault="00735111" w:rsidP="005A2411">
      <w:pPr>
        <w:rPr>
          <w:rFonts w:asciiTheme="majorHAnsi" w:hAnsiTheme="majorHAnsi"/>
          <w:sz w:val="24"/>
          <w:szCs w:val="24"/>
        </w:rPr>
      </w:pPr>
    </w:p>
    <w:sectPr w:rsidR="00735111" w:rsidRPr="005A2411" w:rsidSect="007F4E47">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11.15pt;height:11.15pt" o:bullet="t">
        <v:imagedata r:id="rId1" o:title="BD14578_"/>
      </v:shape>
    </w:pict>
  </w:numPicBullet>
  <w:numPicBullet w:numPicBulletId="1">
    <w:pict>
      <v:shape id="_x0000_i1048" type="#_x0000_t75" style="width:9.95pt;height:9.95pt" o:bullet="t">
        <v:imagedata r:id="rId2" o:title="BD21298_"/>
      </v:shape>
    </w:pict>
  </w:numPicBullet>
  <w:abstractNum w:abstractNumId="0">
    <w:nsid w:val="2509061F"/>
    <w:multiLevelType w:val="hybridMultilevel"/>
    <w:tmpl w:val="16BA56A6"/>
    <w:lvl w:ilvl="0" w:tplc="980458E6">
      <w:start w:val="1"/>
      <w:numFmt w:val="bullet"/>
      <w:lvlText w:val=""/>
      <w:lvlPicBulletId w:val="1"/>
      <w:lvlJc w:val="left"/>
      <w:pPr>
        <w:ind w:left="768" w:hanging="360"/>
      </w:pPr>
      <w:rPr>
        <w:rFonts w:ascii="Symbol" w:hAnsi="Symbol" w:hint="default"/>
        <w:color w:val="auto"/>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abstractNum w:abstractNumId="1">
    <w:nsid w:val="26F244FF"/>
    <w:multiLevelType w:val="hybridMultilevel"/>
    <w:tmpl w:val="51D277D2"/>
    <w:lvl w:ilvl="0" w:tplc="F6F008AE">
      <w:start w:val="1"/>
      <w:numFmt w:val="bullet"/>
      <w:lvlText w:val=""/>
      <w:lvlPicBulletId w:val="0"/>
      <w:lvlJc w:val="left"/>
      <w:pPr>
        <w:ind w:left="768" w:hanging="360"/>
      </w:pPr>
      <w:rPr>
        <w:rFonts w:ascii="Symbol" w:hAnsi="Symbol" w:hint="default"/>
        <w:color w:val="auto"/>
      </w:rPr>
    </w:lvl>
    <w:lvl w:ilvl="1" w:tplc="04190003" w:tentative="1">
      <w:start w:val="1"/>
      <w:numFmt w:val="bullet"/>
      <w:lvlText w:val="o"/>
      <w:lvlJc w:val="left"/>
      <w:pPr>
        <w:ind w:left="1488" w:hanging="360"/>
      </w:pPr>
      <w:rPr>
        <w:rFonts w:ascii="Courier New" w:hAnsi="Courier New" w:cs="Courier New" w:hint="default"/>
      </w:rPr>
    </w:lvl>
    <w:lvl w:ilvl="2" w:tplc="04190005" w:tentative="1">
      <w:start w:val="1"/>
      <w:numFmt w:val="bullet"/>
      <w:lvlText w:val=""/>
      <w:lvlJc w:val="left"/>
      <w:pPr>
        <w:ind w:left="2208" w:hanging="360"/>
      </w:pPr>
      <w:rPr>
        <w:rFonts w:ascii="Wingdings" w:hAnsi="Wingdings" w:hint="default"/>
      </w:rPr>
    </w:lvl>
    <w:lvl w:ilvl="3" w:tplc="04190001" w:tentative="1">
      <w:start w:val="1"/>
      <w:numFmt w:val="bullet"/>
      <w:lvlText w:val=""/>
      <w:lvlJc w:val="left"/>
      <w:pPr>
        <w:ind w:left="2928" w:hanging="360"/>
      </w:pPr>
      <w:rPr>
        <w:rFonts w:ascii="Symbol" w:hAnsi="Symbol" w:hint="default"/>
      </w:rPr>
    </w:lvl>
    <w:lvl w:ilvl="4" w:tplc="04190003" w:tentative="1">
      <w:start w:val="1"/>
      <w:numFmt w:val="bullet"/>
      <w:lvlText w:val="o"/>
      <w:lvlJc w:val="left"/>
      <w:pPr>
        <w:ind w:left="3648" w:hanging="360"/>
      </w:pPr>
      <w:rPr>
        <w:rFonts w:ascii="Courier New" w:hAnsi="Courier New" w:cs="Courier New" w:hint="default"/>
      </w:rPr>
    </w:lvl>
    <w:lvl w:ilvl="5" w:tplc="04190005" w:tentative="1">
      <w:start w:val="1"/>
      <w:numFmt w:val="bullet"/>
      <w:lvlText w:val=""/>
      <w:lvlJc w:val="left"/>
      <w:pPr>
        <w:ind w:left="4368" w:hanging="360"/>
      </w:pPr>
      <w:rPr>
        <w:rFonts w:ascii="Wingdings" w:hAnsi="Wingdings" w:hint="default"/>
      </w:rPr>
    </w:lvl>
    <w:lvl w:ilvl="6" w:tplc="04190001" w:tentative="1">
      <w:start w:val="1"/>
      <w:numFmt w:val="bullet"/>
      <w:lvlText w:val=""/>
      <w:lvlJc w:val="left"/>
      <w:pPr>
        <w:ind w:left="5088" w:hanging="360"/>
      </w:pPr>
      <w:rPr>
        <w:rFonts w:ascii="Symbol" w:hAnsi="Symbol" w:hint="default"/>
      </w:rPr>
    </w:lvl>
    <w:lvl w:ilvl="7" w:tplc="04190003" w:tentative="1">
      <w:start w:val="1"/>
      <w:numFmt w:val="bullet"/>
      <w:lvlText w:val="o"/>
      <w:lvlJc w:val="left"/>
      <w:pPr>
        <w:ind w:left="5808" w:hanging="360"/>
      </w:pPr>
      <w:rPr>
        <w:rFonts w:ascii="Courier New" w:hAnsi="Courier New" w:cs="Courier New" w:hint="default"/>
      </w:rPr>
    </w:lvl>
    <w:lvl w:ilvl="8" w:tplc="04190005" w:tentative="1">
      <w:start w:val="1"/>
      <w:numFmt w:val="bullet"/>
      <w:lvlText w:val=""/>
      <w:lvlJc w:val="left"/>
      <w:pPr>
        <w:ind w:left="6528"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val="bestFit" w:percent="189"/>
  <w:proofState w:spelling="clean" w:grammar="clean"/>
  <w:defaultTabStop w:val="708"/>
  <w:characterSpacingControl w:val="doNotCompress"/>
  <w:compat>
    <w:useFELayout/>
  </w:compat>
  <w:rsids>
    <w:rsidRoot w:val="00455209"/>
    <w:rsid w:val="001B2976"/>
    <w:rsid w:val="002F6124"/>
    <w:rsid w:val="00455209"/>
    <w:rsid w:val="005A2411"/>
    <w:rsid w:val="006F7113"/>
    <w:rsid w:val="00735111"/>
    <w:rsid w:val="007F4E47"/>
    <w:rsid w:val="00CD482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F4E47"/>
  </w:style>
  <w:style w:type="paragraph" w:styleId="1">
    <w:name w:val="heading 1"/>
    <w:basedOn w:val="a"/>
    <w:link w:val="10"/>
    <w:uiPriority w:val="9"/>
    <w:qFormat/>
    <w:rsid w:val="00455209"/>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2">
    <w:name w:val="heading 2"/>
    <w:basedOn w:val="a"/>
    <w:next w:val="a"/>
    <w:link w:val="20"/>
    <w:uiPriority w:val="9"/>
    <w:semiHidden/>
    <w:unhideWhenUsed/>
    <w:qFormat/>
    <w:rsid w:val="005A2411"/>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455209"/>
    <w:rPr>
      <w:rFonts w:ascii="Times New Roman" w:eastAsia="Times New Roman" w:hAnsi="Times New Roman" w:cs="Times New Roman"/>
      <w:b/>
      <w:bCs/>
      <w:kern w:val="36"/>
      <w:sz w:val="48"/>
      <w:szCs w:val="48"/>
    </w:rPr>
  </w:style>
  <w:style w:type="paragraph" w:styleId="a3">
    <w:name w:val="Normal (Web)"/>
    <w:basedOn w:val="a"/>
    <w:uiPriority w:val="99"/>
    <w:unhideWhenUsed/>
    <w:rsid w:val="0045520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
    <w:name w:val="Заголовок 2 Знак"/>
    <w:basedOn w:val="a0"/>
    <w:link w:val="2"/>
    <w:uiPriority w:val="9"/>
    <w:semiHidden/>
    <w:rsid w:val="005A2411"/>
    <w:rPr>
      <w:rFonts w:asciiTheme="majorHAnsi" w:eastAsiaTheme="majorEastAsia" w:hAnsiTheme="majorHAnsi" w:cstheme="majorBidi"/>
      <w:b/>
      <w:bCs/>
      <w:color w:val="4F81BD" w:themeColor="accent1"/>
      <w:sz w:val="26"/>
      <w:szCs w:val="26"/>
    </w:rPr>
  </w:style>
  <w:style w:type="character" w:customStyle="1" w:styleId="apple-converted-space">
    <w:name w:val="apple-converted-space"/>
    <w:basedOn w:val="a0"/>
    <w:rsid w:val="005A2411"/>
  </w:style>
  <w:style w:type="character" w:styleId="a4">
    <w:name w:val="Hyperlink"/>
    <w:basedOn w:val="a0"/>
    <w:uiPriority w:val="99"/>
    <w:unhideWhenUsed/>
    <w:rsid w:val="005A2411"/>
    <w:rPr>
      <w:color w:val="0000FF"/>
      <w:u w:val="single"/>
    </w:rPr>
  </w:style>
  <w:style w:type="character" w:styleId="a5">
    <w:name w:val="Strong"/>
    <w:basedOn w:val="a0"/>
    <w:uiPriority w:val="22"/>
    <w:qFormat/>
    <w:rsid w:val="005A2411"/>
    <w:rPr>
      <w:b/>
      <w:bCs/>
    </w:rPr>
  </w:style>
  <w:style w:type="paragraph" w:styleId="a6">
    <w:name w:val="List Paragraph"/>
    <w:basedOn w:val="a"/>
    <w:uiPriority w:val="34"/>
    <w:qFormat/>
    <w:rsid w:val="002F6124"/>
    <w:pPr>
      <w:ind w:left="720"/>
      <w:contextualSpacing/>
    </w:pPr>
  </w:style>
</w:styles>
</file>

<file path=word/webSettings.xml><?xml version="1.0" encoding="utf-8"?>
<w:webSettings xmlns:r="http://schemas.openxmlformats.org/officeDocument/2006/relationships" xmlns:w="http://schemas.openxmlformats.org/wordprocessingml/2006/main">
  <w:divs>
    <w:div w:id="665597146">
      <w:bodyDiv w:val="1"/>
      <w:marLeft w:val="0"/>
      <w:marRight w:val="0"/>
      <w:marTop w:val="0"/>
      <w:marBottom w:val="0"/>
      <w:divBdr>
        <w:top w:val="none" w:sz="0" w:space="0" w:color="auto"/>
        <w:left w:val="none" w:sz="0" w:space="0" w:color="auto"/>
        <w:bottom w:val="none" w:sz="0" w:space="0" w:color="auto"/>
        <w:right w:val="none" w:sz="0" w:space="0" w:color="auto"/>
      </w:divBdr>
      <w:divsChild>
        <w:div w:id="1852182462">
          <w:marLeft w:val="0"/>
          <w:marRight w:val="0"/>
          <w:marTop w:val="0"/>
          <w:marBottom w:val="0"/>
          <w:divBdr>
            <w:top w:val="single" w:sz="2" w:space="0" w:color="CAC3BA"/>
            <w:left w:val="single" w:sz="2" w:space="0" w:color="CAC3BA"/>
            <w:bottom w:val="single" w:sz="2" w:space="0" w:color="CAC3BA"/>
            <w:right w:val="single" w:sz="2" w:space="0" w:color="CAC3BA"/>
          </w:divBdr>
        </w:div>
        <w:div w:id="2062898340">
          <w:marLeft w:val="0"/>
          <w:marRight w:val="0"/>
          <w:marTop w:val="0"/>
          <w:marBottom w:val="0"/>
          <w:divBdr>
            <w:top w:val="none" w:sz="0" w:space="0" w:color="auto"/>
            <w:left w:val="none" w:sz="0" w:space="0" w:color="auto"/>
            <w:bottom w:val="none" w:sz="0" w:space="0" w:color="auto"/>
            <w:right w:val="none" w:sz="0" w:space="0" w:color="auto"/>
          </w:divBdr>
        </w:div>
      </w:divsChild>
    </w:div>
    <w:div w:id="15640955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dramateshka.ru/index.php/methods/educatio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dramateshka.ru/index.php/music" TargetMode="External"/><Relationship Id="rId5" Type="http://schemas.openxmlformats.org/officeDocument/2006/relationships/hyperlink" Target="http://dramateshka.ru/index.php/theatre-cockle" TargetMode="Externa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2" Type="http://schemas.openxmlformats.org/officeDocument/2006/relationships/image" Target="media/image2.gif"/><Relationship Id="rId1" Type="http://schemas.openxmlformats.org/officeDocument/2006/relationships/image" Target="media/image1.gif"/></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D3D5DB"/>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3121</Words>
  <Characters>17790</Characters>
  <Application>Microsoft Office Word</Application>
  <DocSecurity>0</DocSecurity>
  <Lines>148</Lines>
  <Paragraphs>41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20870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Алексей</dc:creator>
  <cp:keywords/>
  <dc:description/>
  <cp:lastModifiedBy>Алексей</cp:lastModifiedBy>
  <cp:revision>5</cp:revision>
  <dcterms:created xsi:type="dcterms:W3CDTF">2014-03-31T04:49:00Z</dcterms:created>
  <dcterms:modified xsi:type="dcterms:W3CDTF">2014-03-31T06:05:00Z</dcterms:modified>
</cp:coreProperties>
</file>