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C" w:rsidRPr="001031B1" w:rsidRDefault="00B4390C" w:rsidP="00B43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«… НО ВЫДЕРЖАЛ ЖЕЛЕЗНЫЙ ТОТ СОЛДАТ,</w:t>
      </w:r>
    </w:p>
    <w:p w:rsidR="00B4390C" w:rsidRPr="001031B1" w:rsidRDefault="00B4390C" w:rsidP="00B43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ВЫСТОЯЛ БЕССМЕРТНЫЙ СТАЛИНГРАД»</w:t>
      </w:r>
    </w:p>
    <w:p w:rsidR="00B4390C" w:rsidRPr="003935A7" w:rsidRDefault="00B4390C" w:rsidP="00B4390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F07C6" w:rsidRPr="003935A7" w:rsidRDefault="002F07C6" w:rsidP="002F07C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 xml:space="preserve">на примерах мужества и героизма советских солдат и </w:t>
      </w:r>
      <w:r w:rsidRPr="003935A7">
        <w:rPr>
          <w:rFonts w:ascii="Times New Roman" w:hAnsi="Times New Roman" w:cs="Times New Roman"/>
          <w:sz w:val="28"/>
          <w:szCs w:val="28"/>
        </w:rPr>
        <w:t xml:space="preserve">местных жителей </w:t>
      </w:r>
      <w:r w:rsidRPr="003935A7">
        <w:rPr>
          <w:rFonts w:ascii="Times New Roman" w:hAnsi="Times New Roman" w:cs="Times New Roman"/>
          <w:sz w:val="28"/>
          <w:szCs w:val="28"/>
        </w:rPr>
        <w:t xml:space="preserve"> способствовать воспитанию уважения к отечественной истории;</w:t>
      </w:r>
    </w:p>
    <w:p w:rsidR="00B4390C" w:rsidRPr="003935A7" w:rsidRDefault="00B4390C" w:rsidP="002F07C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2F07C6" w:rsidRPr="003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чувства и </w:t>
      </w:r>
      <w:r w:rsidRPr="003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прошлому и настоящему своей страны.</w:t>
      </w:r>
    </w:p>
    <w:p w:rsidR="002F07C6" w:rsidRPr="003935A7" w:rsidRDefault="002F07C6" w:rsidP="002F07C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развивать творческие способности у детей.</w:t>
      </w:r>
    </w:p>
    <w:p w:rsidR="002F07C6" w:rsidRPr="003935A7" w:rsidRDefault="002F07C6" w:rsidP="002F07C6">
      <w:pPr>
        <w:pStyle w:val="a3"/>
        <w:rPr>
          <w:i/>
          <w:sz w:val="28"/>
          <w:szCs w:val="28"/>
        </w:rPr>
      </w:pPr>
      <w:r w:rsidRPr="003935A7">
        <w:rPr>
          <w:rStyle w:val="a4"/>
          <w:b/>
          <w:bCs/>
          <w:i w:val="0"/>
          <w:sz w:val="28"/>
          <w:szCs w:val="28"/>
        </w:rPr>
        <w:t xml:space="preserve">            </w:t>
      </w:r>
      <w:r w:rsidRPr="003935A7">
        <w:rPr>
          <w:rStyle w:val="a4"/>
          <w:i w:val="0"/>
          <w:sz w:val="28"/>
          <w:szCs w:val="28"/>
        </w:rPr>
        <w:t>Оформление:</w:t>
      </w:r>
    </w:p>
    <w:p w:rsidR="002F07C6" w:rsidRPr="003935A7" w:rsidRDefault="002F07C6" w:rsidP="002F0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презентация «Сталинградская битва»;</w:t>
      </w:r>
    </w:p>
    <w:p w:rsidR="006C0C2D" w:rsidRPr="003935A7" w:rsidRDefault="006C0C2D" w:rsidP="002F0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аудиозапись «Сообщение Левитана о победе в Сталинграде»</w:t>
      </w:r>
    </w:p>
    <w:p w:rsidR="002F07C6" w:rsidRPr="003935A7" w:rsidRDefault="006C0C2D" w:rsidP="002F0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музыкальное сопровождение «Священная война»,  «Прощание славянки»,  «На Мамаевом кургане тишина», «День Победы»</w:t>
      </w:r>
      <w:r w:rsidR="002F07C6" w:rsidRPr="003935A7">
        <w:rPr>
          <w:rFonts w:ascii="Times New Roman" w:hAnsi="Times New Roman" w:cs="Times New Roman"/>
          <w:sz w:val="28"/>
          <w:szCs w:val="28"/>
        </w:rPr>
        <w:t>.</w:t>
      </w:r>
    </w:p>
    <w:p w:rsidR="00B4390C" w:rsidRPr="003935A7" w:rsidRDefault="00B4390C" w:rsidP="00B4390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Оформляется га</w:t>
      </w:r>
      <w:r w:rsidR="002F07C6" w:rsidRPr="003935A7">
        <w:rPr>
          <w:rFonts w:ascii="Times New Roman" w:hAnsi="Times New Roman" w:cs="Times New Roman"/>
          <w:sz w:val="28"/>
          <w:szCs w:val="28"/>
          <w:lang w:eastAsia="ru-RU"/>
        </w:rPr>
        <w:t>зета «Они сражались за Родину»</w:t>
      </w:r>
    </w:p>
    <w:p w:rsidR="002F07C6" w:rsidRPr="003935A7" w:rsidRDefault="002F07C6" w:rsidP="003935A7">
      <w:pPr>
        <w:pStyle w:val="a6"/>
        <w:rPr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Подготовка мини сообщений об участниках Сталинградской битвы</w:t>
      </w:r>
      <w:r w:rsidRPr="003935A7">
        <w:rPr>
          <w:lang w:eastAsia="ru-RU"/>
        </w:rPr>
        <w:t>.</w:t>
      </w:r>
    </w:p>
    <w:p w:rsidR="00B4390C" w:rsidRPr="003935A7" w:rsidRDefault="00B4390C" w:rsidP="00B4390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часа.</w:t>
      </w:r>
    </w:p>
    <w:p w:rsidR="00B4390C" w:rsidRPr="003935A7" w:rsidRDefault="00B4390C" w:rsidP="003935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5A7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61171E" w:rsidRPr="001031B1" w:rsidRDefault="0061171E" w:rsidP="006117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«… НО ВЫДЕРЖАЛ ЖЕЛЕЗНЫЙ ТОТ СОЛДАТ,</w:t>
      </w:r>
    </w:p>
    <w:p w:rsidR="0061171E" w:rsidRPr="001031B1" w:rsidRDefault="0061171E" w:rsidP="006117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ВЫСТОЯЛ БЕССМЕРТНЫЙ СТАЛИНГРАД»</w:t>
      </w:r>
    </w:p>
    <w:p w:rsidR="00B4390C" w:rsidRDefault="003935A7" w:rsidP="0061171E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песня «Священная война»</w:t>
      </w:r>
    </w:p>
    <w:p w:rsidR="003935A7" w:rsidRPr="004C4790" w:rsidRDefault="003935A7" w:rsidP="004C479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790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935A7" w:rsidRPr="004C4790" w:rsidRDefault="003935A7" w:rsidP="004C479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4790">
        <w:rPr>
          <w:rFonts w:ascii="Times New Roman" w:hAnsi="Times New Roman" w:cs="Times New Roman"/>
          <w:sz w:val="28"/>
          <w:szCs w:val="28"/>
        </w:rPr>
        <w:t>Война! Жесточе нет слова!</w:t>
      </w:r>
    </w:p>
    <w:p w:rsidR="003935A7" w:rsidRPr="004C4790" w:rsidRDefault="003935A7" w:rsidP="004C479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4790">
        <w:rPr>
          <w:rFonts w:ascii="Times New Roman" w:hAnsi="Times New Roman" w:cs="Times New Roman"/>
          <w:sz w:val="28"/>
          <w:szCs w:val="28"/>
        </w:rPr>
        <w:t>Война! Страшнее нет слова!</w:t>
      </w:r>
    </w:p>
    <w:p w:rsidR="003935A7" w:rsidRPr="003935A7" w:rsidRDefault="003935A7" w:rsidP="003935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 xml:space="preserve">Мирный труд миллионов людей был нарушен. Началась Великая Отечественная война. Весь народ от </w:t>
      </w:r>
      <w:proofErr w:type="gramStart"/>
      <w:r w:rsidRPr="003935A7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3935A7">
        <w:rPr>
          <w:rFonts w:ascii="Times New Roman" w:hAnsi="Times New Roman" w:cs="Times New Roman"/>
          <w:sz w:val="28"/>
          <w:szCs w:val="28"/>
        </w:rPr>
        <w:t xml:space="preserve"> до велика, поднялся на защиту своей Родины.</w:t>
      </w:r>
    </w:p>
    <w:p w:rsidR="004C4790" w:rsidRDefault="004C4790" w:rsidP="004C479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35A7" w:rsidRPr="004C4790" w:rsidRDefault="003935A7" w:rsidP="004C479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790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935A7" w:rsidRPr="003935A7" w:rsidRDefault="003935A7" w:rsidP="003935A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</w:rPr>
        <w:t>Сорок первый! Июнь.</w:t>
      </w:r>
    </w:p>
    <w:p w:rsidR="003935A7" w:rsidRPr="003935A7" w:rsidRDefault="003935A7" w:rsidP="003935A7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Год и месяц борьбы всенародной!</w:t>
      </w:r>
    </w:p>
    <w:p w:rsidR="003935A7" w:rsidRPr="003935A7" w:rsidRDefault="003935A7" w:rsidP="003935A7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Даже пылью времён</w:t>
      </w:r>
    </w:p>
    <w:p w:rsidR="003935A7" w:rsidRPr="003935A7" w:rsidRDefault="003935A7" w:rsidP="003935A7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3935A7" w:rsidRPr="003935A7" w:rsidRDefault="003935A7" w:rsidP="003935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35A7" w:rsidRPr="003935A7" w:rsidRDefault="004C4790" w:rsidP="003935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935A7" w:rsidRPr="003935A7">
        <w:rPr>
          <w:rFonts w:ascii="Times New Roman" w:hAnsi="Times New Roman" w:cs="Times New Roman"/>
          <w:sz w:val="28"/>
          <w:szCs w:val="28"/>
        </w:rPr>
        <w:t>Каждый день войны на фронте и в тылу был подвигом, проявлением стойкости, отваги и мужества советских людей, верности Родине.</w:t>
      </w:r>
    </w:p>
    <w:p w:rsidR="003935A7" w:rsidRDefault="004C4790" w:rsidP="004C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35A7" w:rsidRPr="003935A7">
        <w:rPr>
          <w:rFonts w:ascii="Times New Roman" w:hAnsi="Times New Roman" w:cs="Times New Roman"/>
          <w:sz w:val="28"/>
          <w:szCs w:val="28"/>
        </w:rPr>
        <w:t>А Гитлер рвался к Москве, но, потерпев поражение, он приказал своим генералам летом 1942</w:t>
      </w:r>
      <w:r w:rsidR="00FA4097">
        <w:rPr>
          <w:rFonts w:ascii="Times New Roman" w:hAnsi="Times New Roman" w:cs="Times New Roman"/>
          <w:sz w:val="28"/>
          <w:szCs w:val="28"/>
        </w:rPr>
        <w:t xml:space="preserve"> </w:t>
      </w:r>
      <w:r w:rsidR="003935A7" w:rsidRPr="003935A7">
        <w:rPr>
          <w:rFonts w:ascii="Times New Roman" w:hAnsi="Times New Roman" w:cs="Times New Roman"/>
          <w:sz w:val="28"/>
          <w:szCs w:val="28"/>
        </w:rPr>
        <w:t>года прорваться к Волге и захватить Сталинград.</w:t>
      </w:r>
    </w:p>
    <w:p w:rsidR="004C4790" w:rsidRPr="004C4790" w:rsidRDefault="004C4790" w:rsidP="004C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35A7" w:rsidRPr="003935A7" w:rsidRDefault="00B4390C" w:rsidP="003935A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5A7">
        <w:rPr>
          <w:lang w:eastAsia="ru-RU"/>
        </w:rPr>
        <w:t> </w:t>
      </w:r>
      <w:r w:rsidR="003935A7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  <w:r w:rsidRPr="003935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 xml:space="preserve">От рожденья земля не </w:t>
      </w:r>
      <w:proofErr w:type="spellStart"/>
      <w:r w:rsidRPr="003935A7">
        <w:rPr>
          <w:rFonts w:ascii="Times New Roman" w:hAnsi="Times New Roman" w:cs="Times New Roman"/>
          <w:sz w:val="28"/>
          <w:szCs w:val="28"/>
          <w:lang w:eastAsia="ru-RU"/>
        </w:rPr>
        <w:t>видала</w:t>
      </w:r>
      <w:proofErr w:type="spellEnd"/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Ни осады, ни битвы такой,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Содрогалась земля,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И краснели поля,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Все пылало над Волгой-рекой.</w:t>
      </w:r>
    </w:p>
    <w:p w:rsidR="004C4790" w:rsidRDefault="004C4790" w:rsidP="003935A7">
      <w:pPr>
        <w:pStyle w:val="a6"/>
        <w:rPr>
          <w:b/>
          <w:lang w:eastAsia="ru-RU"/>
        </w:rPr>
      </w:pPr>
    </w:p>
    <w:p w:rsidR="003935A7" w:rsidRPr="003935A7" w:rsidRDefault="00B4390C" w:rsidP="003935A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5A7">
        <w:rPr>
          <w:b/>
          <w:lang w:eastAsia="ru-RU"/>
        </w:rPr>
        <w:t> </w:t>
      </w:r>
      <w:r w:rsidR="003935A7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  <w:r w:rsidRPr="003935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В зное заводы, дома, вокзал,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Пыль на крутом берегу.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Голос Отчизны ему сказал: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Город не сдай врагу.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Верный присяге русский солдат,</w:t>
      </w:r>
    </w:p>
    <w:p w:rsidR="00B4390C" w:rsidRPr="003935A7" w:rsidRDefault="00B4390C" w:rsidP="00393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5A7">
        <w:rPr>
          <w:rFonts w:ascii="Times New Roman" w:hAnsi="Times New Roman" w:cs="Times New Roman"/>
          <w:sz w:val="28"/>
          <w:szCs w:val="28"/>
          <w:lang w:eastAsia="ru-RU"/>
        </w:rPr>
        <w:t>Он защищал Сталинград.</w:t>
      </w:r>
    </w:p>
    <w:p w:rsidR="003935A7" w:rsidRDefault="003935A7" w:rsidP="006C0C2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C0C2D" w:rsidRPr="003935A7" w:rsidRDefault="006C0C2D" w:rsidP="006C0C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35A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556DD" w:rsidRDefault="003935A7" w:rsidP="0039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390C" w:rsidRPr="003935A7">
        <w:rPr>
          <w:rFonts w:ascii="Times New Roman" w:hAnsi="Times New Roman" w:cs="Times New Roman"/>
          <w:sz w:val="28"/>
          <w:szCs w:val="28"/>
        </w:rPr>
        <w:t xml:space="preserve">Всё дальше уходят от нас грозные годы Великой Отечественной войны. </w:t>
      </w:r>
      <w:r w:rsidR="006C0C2D" w:rsidRPr="003935A7">
        <w:rPr>
          <w:rFonts w:ascii="Times New Roman" w:hAnsi="Times New Roman" w:cs="Times New Roman"/>
          <w:sz w:val="28"/>
          <w:szCs w:val="28"/>
        </w:rPr>
        <w:t>С каждым днём становятся всё дальше от нас героические и трагические годы Великой Отечественной войны.</w:t>
      </w:r>
    </w:p>
    <w:p w:rsidR="004C4790" w:rsidRDefault="008556DD" w:rsidP="0039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C2D" w:rsidRPr="003935A7">
        <w:rPr>
          <w:rFonts w:ascii="Times New Roman" w:hAnsi="Times New Roman" w:cs="Times New Roman"/>
          <w:sz w:val="28"/>
          <w:szCs w:val="28"/>
        </w:rPr>
        <w:t xml:space="preserve"> В этом году мы отмечаем </w:t>
      </w:r>
      <w:r w:rsidR="006C0C2D" w:rsidRPr="003935A7">
        <w:rPr>
          <w:rFonts w:ascii="Times New Roman" w:hAnsi="Times New Roman" w:cs="Times New Roman"/>
          <w:sz w:val="28"/>
          <w:szCs w:val="28"/>
        </w:rPr>
        <w:t>70</w:t>
      </w:r>
      <w:r w:rsidR="006C0C2D" w:rsidRPr="003935A7">
        <w:rPr>
          <w:rFonts w:ascii="Times New Roman" w:hAnsi="Times New Roman" w:cs="Times New Roman"/>
          <w:sz w:val="28"/>
          <w:szCs w:val="28"/>
        </w:rPr>
        <w:t xml:space="preserve"> годовщину победы под Сталинградом.</w:t>
      </w:r>
      <w:r w:rsidR="006C0C2D" w:rsidRPr="00393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DD" w:rsidRPr="008556DD" w:rsidRDefault="004C4790" w:rsidP="0085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C2D" w:rsidRPr="003935A7">
        <w:rPr>
          <w:rFonts w:ascii="Times New Roman" w:hAnsi="Times New Roman" w:cs="Times New Roman"/>
          <w:sz w:val="28"/>
          <w:szCs w:val="28"/>
        </w:rPr>
        <w:t>Более двухсот дней и ночей, с 17 июля 1942 года по 2 февраля 1943 года, на территории донских и волжских степей шли тяжёлые, кровопролитные бои. По продолжительности и ожесточенности, по количеству участвующих в них людей и боевой техники эта битва превзошла в</w:t>
      </w:r>
      <w:r w:rsidR="008556DD">
        <w:rPr>
          <w:rFonts w:ascii="Times New Roman" w:hAnsi="Times New Roman" w:cs="Times New Roman"/>
          <w:sz w:val="28"/>
          <w:szCs w:val="28"/>
        </w:rPr>
        <w:t>се предшествовавшие ей сражения, ведь ф</w:t>
      </w:r>
      <w:r w:rsidR="008556DD" w:rsidRPr="008556DD">
        <w:rPr>
          <w:rFonts w:ascii="Times New Roman" w:hAnsi="Times New Roman" w:cs="Times New Roman"/>
          <w:sz w:val="28"/>
          <w:szCs w:val="28"/>
        </w:rPr>
        <w:t>ашистские генералы получили приказ стереть с лица земли город на Волге.</w:t>
      </w:r>
    </w:p>
    <w:p w:rsidR="004C4790" w:rsidRDefault="008556DD" w:rsidP="004C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07C6" w:rsidRP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1942 года</w:t>
      </w:r>
      <w:r w:rsidR="002F07C6"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фашистские войска вторглись в пределы Сталинградской области. </w:t>
      </w:r>
    </w:p>
    <w:p w:rsidR="004C4790" w:rsidRDefault="004C4790" w:rsidP="004C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07C6" w:rsidRP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</w:t>
      </w:r>
      <w:r w:rsidR="002F07C6" w:rsidRPr="004C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7C6"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было объявлено военное положение. </w:t>
      </w:r>
    </w:p>
    <w:p w:rsidR="005622BD" w:rsidRPr="005622BD" w:rsidRDefault="004C4790" w:rsidP="005622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22BD" w:rsidRPr="00DE1A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2BD" w:rsidRPr="005622BD">
        <w:rPr>
          <w:rFonts w:ascii="Times New Roman" w:hAnsi="Times New Roman" w:cs="Times New Roman"/>
          <w:sz w:val="28"/>
          <w:szCs w:val="28"/>
        </w:rPr>
        <w:t xml:space="preserve">А уже 23 августа тысячи самолётов с чёрными крестами обрушились на Сталинград. Это был самый страшный день для города. </w:t>
      </w:r>
    </w:p>
    <w:p w:rsidR="005622BD" w:rsidRPr="005622BD" w:rsidRDefault="004C4790" w:rsidP="005622B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2BD" w:rsidRPr="005622BD">
        <w:rPr>
          <w:rFonts w:ascii="Times New Roman" w:hAnsi="Times New Roman" w:cs="Times New Roman"/>
          <w:sz w:val="28"/>
          <w:szCs w:val="28"/>
        </w:rPr>
        <w:t>2 тысячи тяжёлых бомбардировщиков на од</w:t>
      </w:r>
      <w:r w:rsidR="005622BD">
        <w:rPr>
          <w:rFonts w:ascii="Times New Roman" w:hAnsi="Times New Roman" w:cs="Times New Roman"/>
          <w:sz w:val="28"/>
          <w:szCs w:val="28"/>
        </w:rPr>
        <w:t xml:space="preserve">ин город! Тяжесть такого удара, </w:t>
      </w:r>
      <w:r w:rsidR="005622BD" w:rsidRPr="005622BD">
        <w:rPr>
          <w:rFonts w:ascii="Times New Roman" w:hAnsi="Times New Roman" w:cs="Times New Roman"/>
          <w:sz w:val="28"/>
          <w:szCs w:val="28"/>
        </w:rPr>
        <w:t>его разрушительн</w:t>
      </w:r>
      <w:r w:rsidR="00FA4097">
        <w:rPr>
          <w:rFonts w:ascii="Times New Roman" w:hAnsi="Times New Roman" w:cs="Times New Roman"/>
          <w:sz w:val="28"/>
          <w:szCs w:val="28"/>
        </w:rPr>
        <w:t xml:space="preserve">ую силу нельзя было предположить </w:t>
      </w:r>
      <w:r w:rsidR="005622BD" w:rsidRPr="005622BD">
        <w:rPr>
          <w:rFonts w:ascii="Times New Roman" w:hAnsi="Times New Roman" w:cs="Times New Roman"/>
          <w:sz w:val="28"/>
          <w:szCs w:val="28"/>
        </w:rPr>
        <w:t xml:space="preserve"> даже в кошмарном сне.</w:t>
      </w:r>
      <w:r w:rsidRP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07C6" w:rsidRP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день город был превращен в руины, погибло свыше 40 тысяч мирных жителей. Горели не толь</w:t>
      </w:r>
      <w:r w:rsidR="00FA4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здания, горели земля и Волга.</w:t>
      </w:r>
      <w:r w:rsidR="002F07C6" w:rsidRP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7C6" w:rsidRDefault="001640E6" w:rsidP="004C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22BD"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1942 года – самая скорбная дата в истории Сталинграда</w:t>
      </w:r>
      <w:r w:rsidR="00562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0E6" w:rsidRDefault="00F671B5" w:rsidP="001640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4097">
        <w:rPr>
          <w:rFonts w:ascii="Times New Roman" w:hAnsi="Times New Roman" w:cs="Times New Roman"/>
          <w:sz w:val="28"/>
          <w:szCs w:val="28"/>
        </w:rPr>
        <w:t xml:space="preserve">  </w:t>
      </w:r>
      <w:r w:rsidR="001640E6">
        <w:rPr>
          <w:rFonts w:ascii="Times New Roman" w:hAnsi="Times New Roman" w:cs="Times New Roman"/>
          <w:sz w:val="28"/>
          <w:szCs w:val="28"/>
        </w:rPr>
        <w:t xml:space="preserve"> </w:t>
      </w:r>
      <w:r w:rsidR="001640E6" w:rsidRPr="001640E6">
        <w:rPr>
          <w:rFonts w:ascii="Times New Roman" w:hAnsi="Times New Roman" w:cs="Times New Roman"/>
          <w:sz w:val="28"/>
          <w:szCs w:val="28"/>
        </w:rPr>
        <w:t>Защитники Сталинграда, на вас с надеждой смотрит Россия</w:t>
      </w:r>
      <w:r w:rsidR="001640E6" w:rsidRPr="001640E6">
        <w:rPr>
          <w:rFonts w:ascii="Times New Roman" w:hAnsi="Times New Roman" w:cs="Times New Roman"/>
          <w:sz w:val="28"/>
          <w:szCs w:val="28"/>
        </w:rPr>
        <w:t>.</w:t>
      </w:r>
    </w:p>
    <w:p w:rsidR="00F671B5" w:rsidRPr="001640E6" w:rsidRDefault="00F671B5" w:rsidP="00F671B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(с 28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</w:t>
      </w:r>
    </w:p>
    <w:p w:rsidR="00F671B5" w:rsidRDefault="00F671B5" w:rsidP="00F671B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71E" w:rsidRDefault="00F671B5" w:rsidP="00F671B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Сталинградом был смертельный бой</w:t>
      </w:r>
      <w:r w:rsidR="00C1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r w:rsidR="00C1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защищали город наш родной.</w:t>
      </w:r>
    </w:p>
    <w:p w:rsidR="0061171E" w:rsidRDefault="0061171E" w:rsidP="0061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71E" w:rsidRDefault="0061171E" w:rsidP="0061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тот день настал,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должен был свершиться.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Собрался с силой исполин,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вспомнив доблесть вековую,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Народ поднялся как один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смертный бой за Русь святую.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Загрохотало все кругом,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Пошли вперед наши солдаты,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Туда, на запад, день за днем,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не пробил час расплаты. </w:t>
      </w:r>
    </w:p>
    <w:p w:rsidR="00F42FAF" w:rsidRPr="0061171E" w:rsidRDefault="0061171E" w:rsidP="0061171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2FAF" w:rsidRPr="00F42FAF">
        <w:rPr>
          <w:rFonts w:ascii="Times New Roman" w:hAnsi="Times New Roman" w:cs="Times New Roman"/>
          <w:sz w:val="28"/>
          <w:szCs w:val="28"/>
        </w:rPr>
        <w:t xml:space="preserve">19 ноября 1942 года после тщательной подготовки советские войска перешли в наступление и к 23 ноября замкнули кольцо окружения вокруг вражеских войск. В окружении оказались 22 дивизии - более 330 тыс. немецких солдат, офицеров и генералов. </w:t>
      </w:r>
    </w:p>
    <w:p w:rsidR="00F42FAF" w:rsidRDefault="00F42FAF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2FAF">
        <w:rPr>
          <w:rFonts w:ascii="Times New Roman" w:hAnsi="Times New Roman" w:cs="Times New Roman"/>
          <w:sz w:val="28"/>
          <w:szCs w:val="28"/>
        </w:rPr>
        <w:t xml:space="preserve">10 января громом орудий и реактивных установок начался </w:t>
      </w:r>
      <w:r>
        <w:rPr>
          <w:rFonts w:ascii="Times New Roman" w:hAnsi="Times New Roman" w:cs="Times New Roman"/>
          <w:sz w:val="28"/>
          <w:szCs w:val="28"/>
        </w:rPr>
        <w:t>завершающий этап разгрома врага.</w:t>
      </w:r>
    </w:p>
    <w:p w:rsidR="00F42FAF" w:rsidRDefault="00F42FAF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FAF">
        <w:rPr>
          <w:rFonts w:ascii="Times New Roman" w:hAnsi="Times New Roman" w:cs="Times New Roman"/>
          <w:sz w:val="28"/>
          <w:szCs w:val="28"/>
        </w:rPr>
        <w:t xml:space="preserve"> 31 января войска 64-й ар</w:t>
      </w:r>
      <w:r w:rsidRPr="00F42FAF">
        <w:rPr>
          <w:rFonts w:ascii="Times New Roman" w:hAnsi="Times New Roman" w:cs="Times New Roman"/>
          <w:sz w:val="28"/>
          <w:szCs w:val="28"/>
        </w:rPr>
        <w:softHyphen/>
        <w:t>мии взяли в плен Паулюса вместе со штабом. Мощные удары советских войск подавили последние очаги сопрот</w:t>
      </w:r>
      <w:r>
        <w:rPr>
          <w:rFonts w:ascii="Times New Roman" w:hAnsi="Times New Roman" w:cs="Times New Roman"/>
          <w:sz w:val="28"/>
          <w:szCs w:val="28"/>
        </w:rPr>
        <w:t>ивления.</w:t>
      </w:r>
      <w:r w:rsidRPr="00F42FAF">
        <w:rPr>
          <w:rFonts w:ascii="Times New Roman" w:hAnsi="Times New Roman" w:cs="Times New Roman"/>
          <w:sz w:val="28"/>
          <w:szCs w:val="28"/>
        </w:rPr>
        <w:t xml:space="preserve"> Окруженная</w:t>
      </w:r>
      <w:r>
        <w:rPr>
          <w:rFonts w:ascii="Times New Roman" w:hAnsi="Times New Roman" w:cs="Times New Roman"/>
          <w:sz w:val="28"/>
          <w:szCs w:val="28"/>
        </w:rPr>
        <w:t xml:space="preserve"> немецкая </w:t>
      </w:r>
      <w:r w:rsidRPr="00F42FAF">
        <w:rPr>
          <w:rFonts w:ascii="Times New Roman" w:hAnsi="Times New Roman" w:cs="Times New Roman"/>
          <w:sz w:val="28"/>
          <w:szCs w:val="28"/>
        </w:rPr>
        <w:t xml:space="preserve"> группировка была ликвидирова</w:t>
      </w:r>
      <w:r w:rsidRPr="00F42FAF">
        <w:rPr>
          <w:rFonts w:ascii="Times New Roman" w:hAnsi="Times New Roman" w:cs="Times New Roman"/>
          <w:noProof/>
          <w:sz w:val="28"/>
          <w:szCs w:val="28"/>
        </w:rPr>
        <w:t>на</w:t>
      </w:r>
      <w:r w:rsidRPr="00F42FAF">
        <w:rPr>
          <w:rFonts w:ascii="Times New Roman" w:hAnsi="Times New Roman" w:cs="Times New Roman"/>
          <w:sz w:val="28"/>
          <w:szCs w:val="28"/>
        </w:rPr>
        <w:t>.</w:t>
      </w:r>
    </w:p>
    <w:p w:rsidR="00C12324" w:rsidRDefault="00C12324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2324" w:rsidRPr="00C12324" w:rsidRDefault="00C12324" w:rsidP="00C12324">
      <w:pPr>
        <w:pStyle w:val="a3"/>
        <w:rPr>
          <w:sz w:val="28"/>
          <w:szCs w:val="28"/>
        </w:rPr>
      </w:pPr>
      <w:r w:rsidRPr="00C12324">
        <w:rPr>
          <w:rStyle w:val="a7"/>
          <w:sz w:val="28"/>
          <w:szCs w:val="28"/>
        </w:rPr>
        <w:t>Ученик:</w:t>
      </w:r>
      <w:r w:rsidRPr="00C12324">
        <w:rPr>
          <w:sz w:val="28"/>
          <w:szCs w:val="28"/>
        </w:rPr>
        <w:br/>
      </w:r>
      <w:r w:rsidRPr="00C12324">
        <w:rPr>
          <w:sz w:val="28"/>
          <w:szCs w:val="28"/>
        </w:rPr>
        <w:t>И наступила тишина. В дыму,</w:t>
      </w:r>
      <w:r w:rsidRPr="00C12324">
        <w:rPr>
          <w:sz w:val="28"/>
          <w:szCs w:val="28"/>
        </w:rPr>
        <w:br/>
        <w:t>Бросая в снег скорее автоматы,</w:t>
      </w:r>
      <w:r w:rsidRPr="00C12324">
        <w:rPr>
          <w:sz w:val="28"/>
          <w:szCs w:val="28"/>
        </w:rPr>
        <w:br/>
        <w:t>Выходят из руин по одному</w:t>
      </w:r>
      <w:proofErr w:type="gramStart"/>
      <w:r w:rsidRPr="00C12324">
        <w:rPr>
          <w:sz w:val="28"/>
          <w:szCs w:val="28"/>
        </w:rPr>
        <w:br/>
        <w:t>И</w:t>
      </w:r>
      <w:proofErr w:type="gramEnd"/>
      <w:r w:rsidRPr="00C12324">
        <w:rPr>
          <w:sz w:val="28"/>
          <w:szCs w:val="28"/>
        </w:rPr>
        <w:t xml:space="preserve"> группами фашистские солдаты.</w:t>
      </w:r>
      <w:r w:rsidRPr="00C12324">
        <w:rPr>
          <w:sz w:val="28"/>
          <w:szCs w:val="28"/>
        </w:rPr>
        <w:br/>
        <w:t>Заученно кричат они: «Капут!»</w:t>
      </w:r>
      <w:r w:rsidRPr="00C12324">
        <w:rPr>
          <w:sz w:val="28"/>
          <w:szCs w:val="28"/>
        </w:rPr>
        <w:br/>
        <w:t>И кверху руки поднимают разом,</w:t>
      </w:r>
      <w:r w:rsidRPr="00C12324">
        <w:rPr>
          <w:sz w:val="28"/>
          <w:szCs w:val="28"/>
        </w:rPr>
        <w:br/>
        <w:t>И длинной вереницею бредут,</w:t>
      </w:r>
      <w:r w:rsidRPr="00C12324">
        <w:rPr>
          <w:sz w:val="28"/>
          <w:szCs w:val="28"/>
        </w:rPr>
        <w:br/>
        <w:t>Проходят мимо неуклюжим шагом.</w:t>
      </w:r>
      <w:r w:rsidRPr="00C12324">
        <w:rPr>
          <w:sz w:val="28"/>
          <w:szCs w:val="28"/>
        </w:rPr>
        <w:br/>
        <w:t>А ветер улюлюкает, свистит</w:t>
      </w:r>
      <w:proofErr w:type="gramStart"/>
      <w:r w:rsidRPr="00C12324">
        <w:rPr>
          <w:sz w:val="28"/>
          <w:szCs w:val="28"/>
        </w:rPr>
        <w:br/>
        <w:t>И</w:t>
      </w:r>
      <w:proofErr w:type="gramEnd"/>
      <w:r w:rsidRPr="00C12324">
        <w:rPr>
          <w:sz w:val="28"/>
          <w:szCs w:val="28"/>
        </w:rPr>
        <w:t xml:space="preserve"> шелестит лохмотьями мундиров,</w:t>
      </w:r>
      <w:r w:rsidRPr="00C12324">
        <w:rPr>
          <w:sz w:val="28"/>
          <w:szCs w:val="28"/>
        </w:rPr>
        <w:br/>
        <w:t>И с ветром вверх тормашками летит</w:t>
      </w:r>
      <w:r w:rsidRPr="00C12324">
        <w:rPr>
          <w:sz w:val="28"/>
          <w:szCs w:val="28"/>
        </w:rPr>
        <w:br/>
        <w:t>Бредовый миф о покоренье мира…</w:t>
      </w:r>
      <w:r w:rsidRPr="00C12324">
        <w:rPr>
          <w:sz w:val="28"/>
          <w:szCs w:val="28"/>
        </w:rPr>
        <w:br/>
        <w:t>Кончалась ночь… Пора уже, пора!</w:t>
      </w:r>
      <w:r w:rsidRPr="00C12324">
        <w:rPr>
          <w:sz w:val="28"/>
          <w:szCs w:val="28"/>
        </w:rPr>
        <w:br/>
        <w:t>Куранты бьют сквозь мрак и холод лютый.</w:t>
      </w:r>
      <w:r w:rsidRPr="00C12324">
        <w:rPr>
          <w:sz w:val="28"/>
          <w:szCs w:val="28"/>
        </w:rPr>
        <w:br/>
      </w:r>
      <w:r w:rsidRPr="00C12324">
        <w:rPr>
          <w:sz w:val="28"/>
          <w:szCs w:val="28"/>
        </w:rPr>
        <w:lastRenderedPageBreak/>
        <w:t>Мы у костра под громкое «ура»</w:t>
      </w:r>
      <w:r w:rsidRPr="00C12324">
        <w:rPr>
          <w:sz w:val="28"/>
          <w:szCs w:val="28"/>
        </w:rPr>
        <w:br/>
        <w:t>Рассвет встречаем праздничным салютом!</w:t>
      </w:r>
    </w:p>
    <w:p w:rsidR="00C12324" w:rsidRDefault="00C12324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2FAF" w:rsidRPr="00F42FAF" w:rsidRDefault="00F42FAF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FAF">
        <w:rPr>
          <w:rFonts w:ascii="Times New Roman" w:hAnsi="Times New Roman" w:cs="Times New Roman"/>
          <w:sz w:val="28"/>
          <w:szCs w:val="28"/>
        </w:rPr>
        <w:t xml:space="preserve">2 февраля </w:t>
      </w:r>
      <w:smartTag w:uri="urn:schemas-microsoft-com:office:smarttags" w:element="metricconverter">
        <w:smartTagPr>
          <w:attr w:name="ProductID" w:val="1943 г"/>
        </w:smartTagPr>
        <w:r w:rsidRPr="00F42FAF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F42FAF">
        <w:rPr>
          <w:rFonts w:ascii="Times New Roman" w:hAnsi="Times New Roman" w:cs="Times New Roman"/>
          <w:sz w:val="28"/>
          <w:szCs w:val="28"/>
        </w:rPr>
        <w:t xml:space="preserve">. в 16.00 историческая Сталинградская битва закончилась. </w:t>
      </w:r>
    </w:p>
    <w:p w:rsidR="00F671B5" w:rsidRDefault="0061171E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FAF" w:rsidRPr="00F42FAF">
        <w:rPr>
          <w:rFonts w:ascii="Times New Roman" w:hAnsi="Times New Roman" w:cs="Times New Roman"/>
          <w:sz w:val="28"/>
          <w:szCs w:val="28"/>
        </w:rPr>
        <w:t xml:space="preserve">Радостной волной прокатилась по всему миру новость о разгроме фашистских войск в районе Сталинграда. </w:t>
      </w:r>
    </w:p>
    <w:p w:rsidR="00F671B5" w:rsidRDefault="00F671B5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71B5" w:rsidRPr="00F671B5" w:rsidRDefault="00F671B5" w:rsidP="00F42FA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1B5">
        <w:rPr>
          <w:rFonts w:ascii="Times New Roman" w:hAnsi="Times New Roman" w:cs="Times New Roman"/>
          <w:b/>
          <w:sz w:val="28"/>
          <w:szCs w:val="28"/>
          <w:u w:val="single"/>
        </w:rPr>
        <w:t>Звучит голос Левитана о сообщении победы в Сталинграде.</w:t>
      </w:r>
    </w:p>
    <w:p w:rsidR="00F671B5" w:rsidRPr="00F671B5" w:rsidRDefault="00F671B5" w:rsidP="00F42FA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FAF" w:rsidRDefault="00CE6D60" w:rsidP="00F42F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FAF" w:rsidRPr="00F42FAF">
        <w:rPr>
          <w:rFonts w:ascii="Times New Roman" w:hAnsi="Times New Roman" w:cs="Times New Roman"/>
          <w:sz w:val="28"/>
          <w:szCs w:val="28"/>
        </w:rPr>
        <w:t>Мир был поражен и восхищен легендарной победой советских войск, которая положила начало коренному перелому в ходе всей второй мировой войны.</w:t>
      </w:r>
    </w:p>
    <w:p w:rsidR="00F42FAF" w:rsidRPr="00F42FAF" w:rsidRDefault="00F42FAF" w:rsidP="00F42F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2FAF" w:rsidRPr="00F42FAF" w:rsidRDefault="00F42FAF" w:rsidP="00F42FAF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FAF">
        <w:rPr>
          <w:rFonts w:ascii="Times New Roman" w:hAnsi="Times New Roman" w:cs="Times New Roman"/>
          <w:sz w:val="28"/>
          <w:szCs w:val="28"/>
        </w:rPr>
        <w:t>Следы врага – развалины и пепел.</w:t>
      </w:r>
    </w:p>
    <w:p w:rsidR="00F42FAF" w:rsidRPr="00F42FAF" w:rsidRDefault="00F42FAF" w:rsidP="00F42FAF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FAF">
        <w:rPr>
          <w:rFonts w:ascii="Times New Roman" w:hAnsi="Times New Roman" w:cs="Times New Roman"/>
          <w:sz w:val="28"/>
          <w:szCs w:val="28"/>
        </w:rPr>
        <w:t>Здесь  все живое выжжено дотла.</w:t>
      </w:r>
    </w:p>
    <w:p w:rsidR="00F42FAF" w:rsidRPr="00F42FAF" w:rsidRDefault="00F42FAF" w:rsidP="00F42FAF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FAF">
        <w:rPr>
          <w:rFonts w:ascii="Times New Roman" w:hAnsi="Times New Roman" w:cs="Times New Roman"/>
          <w:sz w:val="28"/>
          <w:szCs w:val="28"/>
        </w:rPr>
        <w:t>Сквозь дым не видно солнца в черном небе,</w:t>
      </w:r>
    </w:p>
    <w:p w:rsidR="00F42FAF" w:rsidRPr="00F42FAF" w:rsidRDefault="00F42FAF" w:rsidP="00F42FAF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FAF">
        <w:rPr>
          <w:rFonts w:ascii="Times New Roman" w:hAnsi="Times New Roman" w:cs="Times New Roman"/>
          <w:sz w:val="28"/>
          <w:szCs w:val="28"/>
        </w:rPr>
        <w:t>На месте улиц – камни и зола.</w:t>
      </w:r>
    </w:p>
    <w:p w:rsidR="00EB0B3C" w:rsidRDefault="00EB0B3C" w:rsidP="00EB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3C" w:rsidRDefault="00EB0B3C" w:rsidP="00EB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3C" w:rsidRDefault="00EB0B3C" w:rsidP="00EB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огонь, как память грозных лет,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помнить, всех кого сегодня нет. </w:t>
      </w:r>
    </w:p>
    <w:p w:rsidR="00FA4097" w:rsidRDefault="00FA4097" w:rsidP="00EB0B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3C" w:rsidRDefault="00CE6D60" w:rsidP="00EB0B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0B3C"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смогли фашисты взять Сталинград. Стали утверждать, что Сталинград – неприступная крепость.</w:t>
      </w:r>
    </w:p>
    <w:p w:rsidR="00EB0B3C" w:rsidRDefault="00EB0B3C" w:rsidP="00EB0B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97" w:rsidRDefault="00FA4097" w:rsidP="00FA409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7">
        <w:rPr>
          <w:rFonts w:ascii="Times New Roman" w:hAnsi="Times New Roman" w:cs="Times New Roman"/>
          <w:sz w:val="28"/>
          <w:szCs w:val="28"/>
        </w:rPr>
        <w:t xml:space="preserve">Былых времен ушедший след забыт, воспетый в час когда – то, </w:t>
      </w:r>
      <w:r w:rsidRPr="00FA4097">
        <w:rPr>
          <w:rFonts w:ascii="Times New Roman" w:hAnsi="Times New Roman" w:cs="Times New Roman"/>
          <w:sz w:val="28"/>
          <w:szCs w:val="28"/>
        </w:rPr>
        <w:br/>
        <w:t>Но с ленты памяти кассет, не вырвать подвига солдата.</w:t>
      </w:r>
      <w:r w:rsidRPr="00FA4097">
        <w:rPr>
          <w:rFonts w:ascii="Times New Roman" w:hAnsi="Times New Roman" w:cs="Times New Roman"/>
          <w:sz w:val="28"/>
          <w:szCs w:val="28"/>
        </w:rPr>
        <w:br/>
        <w:t>Того, что пули не боясь, бросал себя в объятья смерти,</w:t>
      </w:r>
      <w:r w:rsidRPr="00FA4097">
        <w:rPr>
          <w:rFonts w:ascii="Times New Roman" w:hAnsi="Times New Roman" w:cs="Times New Roman"/>
          <w:sz w:val="28"/>
          <w:szCs w:val="28"/>
        </w:rPr>
        <w:br/>
        <w:t>Того, кто мужества держась, представлен к ордену посмертно.</w:t>
      </w:r>
      <w:r w:rsidRPr="00FA4097">
        <w:rPr>
          <w:rFonts w:ascii="Times New Roman" w:hAnsi="Times New Roman" w:cs="Times New Roman"/>
          <w:sz w:val="28"/>
          <w:szCs w:val="28"/>
        </w:rPr>
        <w:br/>
      </w:r>
    </w:p>
    <w:p w:rsidR="00CE6D60" w:rsidRPr="004C4790" w:rsidRDefault="00CE6D60" w:rsidP="00CE6D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4790">
        <w:rPr>
          <w:rFonts w:ascii="Times New Roman" w:hAnsi="Times New Roman" w:cs="Times New Roman"/>
          <w:sz w:val="28"/>
          <w:szCs w:val="28"/>
        </w:rPr>
        <w:t>История войны не знала такого ожесточённого сражения. Бои шли за каждую улицу, за каждый дом, этаж, за каждый их пролёт.</w:t>
      </w:r>
    </w:p>
    <w:p w:rsidR="00CE6D60" w:rsidRDefault="00CE6D60" w:rsidP="00FA409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60" w:rsidRPr="00A841E2" w:rsidRDefault="00A841E2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сохранила имена героев, чей подвиг поразил современников и стал назиданием для потомков. Мы назовем лишь не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сколько имен:</w:t>
      </w:r>
    </w:p>
    <w:p w:rsidR="00CE6D60" w:rsidRPr="00A841E2" w:rsidRDefault="00A841E2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Матвей  Путилов — связист штаба 308-й стрелковой дивизии. В разгар боя при исправлении поврежденной линии связи ему раздро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било обе руки. Истекая кровью, герой дополз до места разрыва линии связи, и, теряя сознание, зубами соединил оба провода.</w:t>
      </w:r>
    </w:p>
    <w:p w:rsidR="00CE6D60" w:rsidRPr="00A841E2" w:rsidRDefault="00A841E2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Михаил </w:t>
      </w:r>
      <w:proofErr w:type="spellStart"/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Паникаха</w:t>
      </w:r>
      <w:proofErr w:type="spellEnd"/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gramEnd"/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ец 1-й роты 193-й стрелковой дивизии 885-го стрелкового полка. Поднятая им на вражеский танк бутылка с горючей жидкостью воспламенилась от попадания пули. Охваченный пламе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нем, он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бросился к немецкой машине, разбил о ее броню вторую бу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тылку и лег на броню танка. Умирая, Михаил уничтожил </w:t>
      </w:r>
      <w:r w:rsidR="00CE6D60" w:rsidRPr="00A841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танк</w:t>
      </w:r>
      <w:r w:rsidR="00CE6D60" w:rsidRPr="00A8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врага с</w:t>
      </w:r>
      <w:r w:rsidR="00CE6D60" w:rsidRPr="00A841E2">
        <w:rPr>
          <w:rFonts w:ascii="Times New Roman" w:hAnsi="Times New Roman" w:cs="Times New Roman"/>
          <w:sz w:val="28"/>
          <w:szCs w:val="28"/>
        </w:rPr>
        <w:t xml:space="preserve">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его экипажем.</w:t>
      </w:r>
    </w:p>
    <w:p w:rsidR="00CE6D60" w:rsidRPr="00A841E2" w:rsidRDefault="00A841E2" w:rsidP="00A8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 Зайцев — снайпер 284-й стрелковой дивизии. Он лично уничтожил 242 фашиста, а обученные им снайперскому делу солдаты уничтожили 1106 солдат и офицеров врага. Немецко-фашистское ко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мандование, чтобы уничтожить Зайцева, доставило в Сталинград ру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ководителя берлинской школы снайперов майора </w:t>
      </w:r>
      <w:proofErr w:type="spellStart"/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Конингса</w:t>
      </w:r>
      <w:proofErr w:type="spellEnd"/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. Но через 4 дня и он был застрелен известным снайпером.</w:t>
      </w:r>
    </w:p>
    <w:p w:rsidR="00CE6D60" w:rsidRPr="00A841E2" w:rsidRDefault="00A841E2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Яков Павлов — сержант, возглавивший оборону дома на одной из площадей Сталинграда. Расположение этого дома позволяло вести наблюдение и обстреливать занятую противником часть города на за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пад, север и юг на расстояние более километра. Группа солдат во гла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с Павловым захватила опорный пункт. Немцы подвергли его не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прерывному артиллерийскому и минометному обстрелу, атаковали бомбами с воздуха. Но защитники дома стойко держались. 58 дней и ночей они не давали гитлеровцам прорваться на этом участке к Волге, за это время уничтожили солдат противника больше, чем верм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t>ахт по</w:t>
      </w:r>
      <w:r w:rsidR="00CE6D60" w:rsidRPr="00A841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терял при взятии Парижа.</w:t>
      </w:r>
    </w:p>
    <w:p w:rsidR="00CE6D60" w:rsidRPr="00A841E2" w:rsidRDefault="00A841E2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6D60" w:rsidRPr="00A841E2">
        <w:rPr>
          <w:rFonts w:ascii="Times New Roman" w:hAnsi="Times New Roman" w:cs="Times New Roman"/>
          <w:sz w:val="28"/>
          <w:szCs w:val="28"/>
        </w:rPr>
        <w:t xml:space="preserve">«Остров </w:t>
      </w:r>
      <w:proofErr w:type="spellStart"/>
      <w:r w:rsidR="00CE6D60" w:rsidRPr="00A841E2">
        <w:rPr>
          <w:rFonts w:ascii="Times New Roman" w:hAnsi="Times New Roman" w:cs="Times New Roman"/>
          <w:sz w:val="28"/>
          <w:szCs w:val="28"/>
        </w:rPr>
        <w:t>Людникова</w:t>
      </w:r>
      <w:proofErr w:type="spellEnd"/>
      <w:r w:rsidR="00CE6D60" w:rsidRPr="00A841E2">
        <w:rPr>
          <w:rFonts w:ascii="Times New Roman" w:hAnsi="Times New Roman" w:cs="Times New Roman"/>
          <w:sz w:val="28"/>
          <w:szCs w:val="28"/>
        </w:rPr>
        <w:t xml:space="preserve">»... Его не найдешь среди многочисленных волжских островов. Нет его ни на одной карте мира, ни в одном учебнике географии. Но история Сталинградской битвы хранит героическую славу этого «острова». «Островом </w:t>
      </w:r>
      <w:proofErr w:type="spellStart"/>
      <w:r w:rsidR="00CE6D60" w:rsidRPr="00A841E2">
        <w:rPr>
          <w:rFonts w:ascii="Times New Roman" w:hAnsi="Times New Roman" w:cs="Times New Roman"/>
          <w:sz w:val="28"/>
          <w:szCs w:val="28"/>
        </w:rPr>
        <w:t>Людникова</w:t>
      </w:r>
      <w:proofErr w:type="spellEnd"/>
      <w:r w:rsidR="00CE6D60" w:rsidRPr="00A841E2">
        <w:rPr>
          <w:rFonts w:ascii="Times New Roman" w:hAnsi="Times New Roman" w:cs="Times New Roman"/>
          <w:sz w:val="28"/>
          <w:szCs w:val="28"/>
        </w:rPr>
        <w:t xml:space="preserve">» в дни боев назвали узкую полосу земли между Волгой и заводом «Баррикады». Тогда здесь, на этом «острове», окруженном огнем врага, насмерть стояли воины дивизии Ивана Ильича </w:t>
      </w:r>
      <w:proofErr w:type="spellStart"/>
      <w:r w:rsidR="00CE6D60" w:rsidRPr="00A841E2">
        <w:rPr>
          <w:rFonts w:ascii="Times New Roman" w:hAnsi="Times New Roman" w:cs="Times New Roman"/>
          <w:sz w:val="28"/>
          <w:szCs w:val="28"/>
        </w:rPr>
        <w:t>Людникова</w:t>
      </w:r>
      <w:proofErr w:type="spellEnd"/>
      <w:r w:rsidR="00CE6D60" w:rsidRPr="00A841E2">
        <w:rPr>
          <w:rFonts w:ascii="Times New Roman" w:hAnsi="Times New Roman" w:cs="Times New Roman"/>
          <w:sz w:val="28"/>
          <w:szCs w:val="28"/>
        </w:rPr>
        <w:t xml:space="preserve">. Всего триста метров отделяли врагов от Волги, от желанной воды. Но эти триста метров враги не прошли. Сорок дней и сорок ночей отбивал атаки врага пламенный «Остров </w:t>
      </w:r>
      <w:proofErr w:type="spellStart"/>
      <w:r w:rsidR="00CE6D60" w:rsidRPr="00A841E2">
        <w:rPr>
          <w:rFonts w:ascii="Times New Roman" w:hAnsi="Times New Roman" w:cs="Times New Roman"/>
          <w:sz w:val="28"/>
          <w:szCs w:val="28"/>
        </w:rPr>
        <w:t>Людникова</w:t>
      </w:r>
      <w:proofErr w:type="spellEnd"/>
      <w:r w:rsidR="00CE6D60" w:rsidRPr="00A841E2">
        <w:rPr>
          <w:rFonts w:ascii="Times New Roman" w:hAnsi="Times New Roman" w:cs="Times New Roman"/>
          <w:sz w:val="28"/>
          <w:szCs w:val="28"/>
        </w:rPr>
        <w:t>».</w:t>
      </w:r>
    </w:p>
    <w:p w:rsidR="00A841E2" w:rsidRDefault="00A841E2" w:rsidP="00EB0B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97" w:rsidRDefault="00A841E2" w:rsidP="00EB0B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0B3C"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боевые подвиги под Сталинградом 114 солдат и офицеров удостоены</w:t>
      </w:r>
      <w:r w:rsidR="00FA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Героя Советского Союза.</w:t>
      </w:r>
    </w:p>
    <w:p w:rsidR="00EB0B3C" w:rsidRDefault="00EB0B3C" w:rsidP="00EB0B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вернулись из боев под Сталинградом около 1 миллиона наших солдат. Вечная память героям Сталинграда!</w:t>
      </w:r>
    </w:p>
    <w:p w:rsidR="00EB0B3C" w:rsidRDefault="00EB0B3C" w:rsidP="004C479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1E2" w:rsidRPr="00A841E2" w:rsidRDefault="00A841E2" w:rsidP="00A84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A841E2">
        <w:rPr>
          <w:rFonts w:ascii="Times New Roman" w:hAnsi="Times New Roman" w:cs="Times New Roman"/>
          <w:sz w:val="28"/>
          <w:szCs w:val="28"/>
        </w:rPr>
        <w:t>Проклятая война! Гори она огнем!</w:t>
      </w:r>
    </w:p>
    <w:p w:rsidR="00A841E2" w:rsidRPr="00A841E2" w:rsidRDefault="00A841E2" w:rsidP="00A84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A841E2">
        <w:rPr>
          <w:rFonts w:ascii="Times New Roman" w:hAnsi="Times New Roman" w:cs="Times New Roman"/>
          <w:sz w:val="28"/>
          <w:szCs w:val="28"/>
        </w:rPr>
        <w:t xml:space="preserve">Сердца наполнены </w:t>
      </w:r>
      <w:proofErr w:type="spellStart"/>
      <w:r w:rsidRPr="00A841E2">
        <w:rPr>
          <w:rFonts w:ascii="Times New Roman" w:hAnsi="Times New Roman" w:cs="Times New Roman"/>
          <w:sz w:val="28"/>
          <w:szCs w:val="28"/>
        </w:rPr>
        <w:t>тоскою</w:t>
      </w:r>
      <w:proofErr w:type="spellEnd"/>
      <w:r w:rsidRPr="00A841E2">
        <w:rPr>
          <w:rFonts w:ascii="Times New Roman" w:hAnsi="Times New Roman" w:cs="Times New Roman"/>
          <w:sz w:val="28"/>
          <w:szCs w:val="28"/>
        </w:rPr>
        <w:t xml:space="preserve"> и печалью.</w:t>
      </w:r>
    </w:p>
    <w:p w:rsidR="00A841E2" w:rsidRPr="00A841E2" w:rsidRDefault="00A841E2" w:rsidP="00A84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A841E2">
        <w:rPr>
          <w:rFonts w:ascii="Times New Roman" w:hAnsi="Times New Roman" w:cs="Times New Roman"/>
          <w:sz w:val="28"/>
          <w:szCs w:val="28"/>
        </w:rPr>
        <w:t xml:space="preserve">Давайте павших помянем </w:t>
      </w:r>
    </w:p>
    <w:p w:rsidR="00A841E2" w:rsidRPr="00A841E2" w:rsidRDefault="00A841E2" w:rsidP="00A84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A841E2">
        <w:rPr>
          <w:rFonts w:ascii="Times New Roman" w:hAnsi="Times New Roman" w:cs="Times New Roman"/>
          <w:sz w:val="28"/>
          <w:szCs w:val="28"/>
        </w:rPr>
        <w:t>Минутой скорбного молчанья!</w:t>
      </w:r>
    </w:p>
    <w:p w:rsidR="00A841E2" w:rsidRDefault="00A841E2" w:rsidP="00A841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41E2" w:rsidRPr="00C12324" w:rsidRDefault="00A841E2" w:rsidP="00A841E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1E2">
        <w:rPr>
          <w:rFonts w:ascii="Times New Roman" w:hAnsi="Times New Roman" w:cs="Times New Roman"/>
          <w:sz w:val="28"/>
          <w:szCs w:val="28"/>
        </w:rPr>
        <w:tab/>
      </w:r>
      <w:r w:rsidRPr="00C1232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встают. Звучит набат. </w:t>
      </w:r>
    </w:p>
    <w:p w:rsidR="00A841E2" w:rsidRDefault="00A841E2" w:rsidP="00A8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1E2" w:rsidRDefault="00A841E2" w:rsidP="00A8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огонь, как память грозных лет, </w:t>
      </w: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помнить, всех кого сегодня нет. </w:t>
      </w:r>
    </w:p>
    <w:p w:rsidR="002F07C6" w:rsidRPr="00DE1A34" w:rsidRDefault="002F07C6" w:rsidP="00A841E2">
      <w:pPr>
        <w:pStyle w:val="a6"/>
        <w:rPr>
          <w:lang w:eastAsia="ru-RU"/>
        </w:rPr>
      </w:pPr>
    </w:p>
    <w:p w:rsidR="00C12324" w:rsidRDefault="00C12324" w:rsidP="00C02CC0">
      <w:pPr>
        <w:spacing w:before="100" w:beforeAutospacing="1" w:after="100" w:afterAutospacing="1"/>
        <w:ind w:left="-900"/>
        <w:jc w:val="center"/>
        <w:rPr>
          <w:b/>
          <w:bCs/>
          <w:color w:val="000000"/>
          <w:u w:val="single"/>
        </w:rPr>
      </w:pPr>
    </w:p>
    <w:p w:rsidR="00C02CC0" w:rsidRPr="001267A5" w:rsidRDefault="00C02CC0" w:rsidP="00C02CC0">
      <w:pPr>
        <w:spacing w:before="100" w:beforeAutospacing="1" w:after="100" w:afterAutospacing="1"/>
        <w:ind w:left="-900"/>
        <w:jc w:val="center"/>
        <w:rPr>
          <w:color w:val="000000"/>
          <w:u w:val="single"/>
        </w:rPr>
      </w:pPr>
      <w:r w:rsidRPr="001267A5">
        <w:rPr>
          <w:b/>
          <w:bCs/>
          <w:color w:val="000000"/>
          <w:u w:val="single"/>
        </w:rPr>
        <w:lastRenderedPageBreak/>
        <w:t>ВОЛГОГРАД</w:t>
      </w:r>
    </w:p>
    <w:p w:rsidR="00C02CC0" w:rsidRPr="001C50FB" w:rsidRDefault="00C02CC0" w:rsidP="00C02CC0">
      <w:pPr>
        <w:spacing w:before="100" w:beforeAutospacing="1" w:after="100" w:afterAutospacing="1"/>
        <w:ind w:left="-900"/>
        <w:jc w:val="center"/>
        <w:rPr>
          <w:color w:val="000000"/>
          <w:sz w:val="28"/>
          <w:szCs w:val="28"/>
        </w:rPr>
      </w:pPr>
      <w:r w:rsidRPr="001C50FB">
        <w:rPr>
          <w:color w:val="000000"/>
          <w:sz w:val="28"/>
          <w:szCs w:val="28"/>
        </w:rPr>
        <w:t>УКАЗ ПРЕЗИДИУМА ВЕРХОВНОГО СОВЕТА СССР</w:t>
      </w:r>
      <w:r w:rsidRPr="001C50FB">
        <w:rPr>
          <w:color w:val="000000"/>
          <w:sz w:val="28"/>
          <w:szCs w:val="28"/>
        </w:rPr>
        <w:br/>
        <w:t>О ВРУЧЕНИИ ГОРОДУ-ГЕРОЮ ВОЛГОГРАДУ ОРДЕНА ЛЕНИНА И МЕДАЛИ "ЗОЛОТАЯ ЗВЕЗДА"</w:t>
      </w:r>
    </w:p>
    <w:p w:rsidR="008556DD" w:rsidRPr="00A841E2" w:rsidRDefault="008556DD" w:rsidP="00A8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41E2">
        <w:rPr>
          <w:rFonts w:ascii="Times New Roman" w:hAnsi="Times New Roman" w:cs="Times New Roman"/>
          <w:sz w:val="28"/>
          <w:szCs w:val="28"/>
        </w:rPr>
        <w:t>За выдающиеся заслуги перед Родиной, мужество и героизм, проявленные трудящимися города Волгограда в борьбе с немецко-фашистскими захватчиками, и в ознаменование 20-летия победы советского народа в Великой Отечественной войне 1941-1945 гг. вручить городу-герою Волгограду, орден Ленина и медаль "Золотая Звезда".</w:t>
      </w:r>
    </w:p>
    <w:p w:rsidR="002F07C6" w:rsidRDefault="002F07C6" w:rsidP="00B4390C">
      <w:pPr>
        <w:ind w:firstLine="708"/>
        <w:jc w:val="both"/>
        <w:rPr>
          <w:sz w:val="28"/>
          <w:szCs w:val="28"/>
        </w:rPr>
      </w:pPr>
    </w:p>
    <w:p w:rsidR="00133893" w:rsidRPr="00A841E2" w:rsidRDefault="00133893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841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Литература</w:t>
      </w:r>
      <w:r w:rsidR="00A841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133893" w:rsidRPr="00A841E2" w:rsidRDefault="00133893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93" w:rsidRPr="00A841E2" w:rsidRDefault="00133893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841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A841E2">
        <w:rPr>
          <w:rFonts w:ascii="Times New Roman" w:eastAsia="Times New Roman" w:hAnsi="Times New Roman"/>
          <w:iCs/>
          <w:color w:val="000000"/>
          <w:sz w:val="28"/>
          <w:szCs w:val="28"/>
        </w:rPr>
        <w:t>Аргасуева</w:t>
      </w:r>
      <w:proofErr w:type="spellEnd"/>
      <w:r w:rsidRPr="00A841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С.А., Андреева З.Н. </w:t>
      </w:r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и др. Битва за Сталинград. Волго</w:t>
      </w:r>
      <w:r w:rsidRPr="00A841E2">
        <w:rPr>
          <w:rFonts w:ascii="Times New Roman" w:eastAsia="Times New Roman" w:hAnsi="Times New Roman"/>
          <w:color w:val="000000"/>
          <w:sz w:val="28"/>
          <w:szCs w:val="28"/>
        </w:rPr>
        <w:softHyphen/>
        <w:t>град, 2003.</w:t>
      </w:r>
    </w:p>
    <w:p w:rsidR="00133893" w:rsidRPr="00A841E2" w:rsidRDefault="00133893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2. Сталинградская битва. Материалы конференций, прошедших в Москве и Волгограде к 50-летию сражения</w:t>
      </w:r>
      <w:proofErr w:type="gramStart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од ред. Б.С. </w:t>
      </w:r>
      <w:proofErr w:type="spellStart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Оболихина</w:t>
      </w:r>
      <w:proofErr w:type="spellEnd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. Волгоград, 1994.</w:t>
      </w:r>
    </w:p>
    <w:p w:rsidR="00133893" w:rsidRPr="00A841E2" w:rsidRDefault="00133893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3.  Битва за Сталинград</w:t>
      </w:r>
      <w:proofErr w:type="gramStart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 /П</w:t>
      </w:r>
      <w:proofErr w:type="gramEnd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од ред. А.А. </w:t>
      </w:r>
      <w:proofErr w:type="spellStart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Кольтюхова</w:t>
      </w:r>
      <w:proofErr w:type="spellEnd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 и Ю.П. Квятковского. М.; СПб</w:t>
      </w:r>
      <w:proofErr w:type="gramStart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., </w:t>
      </w:r>
      <w:proofErr w:type="gramEnd"/>
      <w:r w:rsidRPr="00A841E2">
        <w:rPr>
          <w:rFonts w:ascii="Times New Roman" w:eastAsia="Times New Roman" w:hAnsi="Times New Roman"/>
          <w:color w:val="000000"/>
          <w:sz w:val="28"/>
          <w:szCs w:val="28"/>
        </w:rPr>
        <w:t>2002.</w:t>
      </w:r>
    </w:p>
    <w:p w:rsidR="00133893" w:rsidRPr="00A841E2" w:rsidRDefault="00133893" w:rsidP="00A841E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41E2">
        <w:rPr>
          <w:rFonts w:ascii="Times New Roman" w:eastAsia="Times New Roman" w:hAnsi="Times New Roman"/>
          <w:color w:val="000000"/>
          <w:sz w:val="28"/>
          <w:szCs w:val="28"/>
        </w:rPr>
        <w:t xml:space="preserve">4. Сталинград. Тракторный. Победа. Сб. статей. Волгоград, 2003. </w:t>
      </w:r>
    </w:p>
    <w:p w:rsidR="00133893" w:rsidRPr="00A841E2" w:rsidRDefault="00133893" w:rsidP="00A8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7DC" w:rsidRDefault="009C17DC"/>
    <w:sectPr w:rsidR="009C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FD0"/>
    <w:multiLevelType w:val="multilevel"/>
    <w:tmpl w:val="D1B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C41DD"/>
    <w:multiLevelType w:val="hybridMultilevel"/>
    <w:tmpl w:val="E722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3FC8"/>
    <w:multiLevelType w:val="hybridMultilevel"/>
    <w:tmpl w:val="CC9E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20F29"/>
    <w:multiLevelType w:val="hybridMultilevel"/>
    <w:tmpl w:val="7120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1698C"/>
    <w:multiLevelType w:val="multilevel"/>
    <w:tmpl w:val="7B5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0C"/>
    <w:rsid w:val="00133893"/>
    <w:rsid w:val="001640E6"/>
    <w:rsid w:val="002F07C6"/>
    <w:rsid w:val="003935A7"/>
    <w:rsid w:val="00410E93"/>
    <w:rsid w:val="004C4790"/>
    <w:rsid w:val="005622BD"/>
    <w:rsid w:val="0061171E"/>
    <w:rsid w:val="006C0C2D"/>
    <w:rsid w:val="008556DD"/>
    <w:rsid w:val="008C25EE"/>
    <w:rsid w:val="009C17DC"/>
    <w:rsid w:val="00A841E2"/>
    <w:rsid w:val="00B4390C"/>
    <w:rsid w:val="00C02CC0"/>
    <w:rsid w:val="00C12324"/>
    <w:rsid w:val="00CE6D60"/>
    <w:rsid w:val="00DD3F85"/>
    <w:rsid w:val="00DE191B"/>
    <w:rsid w:val="00EA5A00"/>
    <w:rsid w:val="00EB0B3C"/>
    <w:rsid w:val="00F42FAF"/>
    <w:rsid w:val="00F671B5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F07C6"/>
    <w:rPr>
      <w:i/>
      <w:iCs/>
    </w:rPr>
  </w:style>
  <w:style w:type="paragraph" w:styleId="a5">
    <w:name w:val="List Paragraph"/>
    <w:basedOn w:val="a"/>
    <w:uiPriority w:val="34"/>
    <w:qFormat/>
    <w:rsid w:val="002F07C6"/>
    <w:pPr>
      <w:ind w:left="720"/>
      <w:contextualSpacing/>
    </w:pPr>
  </w:style>
  <w:style w:type="paragraph" w:styleId="a6">
    <w:name w:val="No Spacing"/>
    <w:uiPriority w:val="1"/>
    <w:qFormat/>
    <w:rsid w:val="002F07C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B0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133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F07C6"/>
    <w:rPr>
      <w:i/>
      <w:iCs/>
    </w:rPr>
  </w:style>
  <w:style w:type="paragraph" w:styleId="a5">
    <w:name w:val="List Paragraph"/>
    <w:basedOn w:val="a"/>
    <w:uiPriority w:val="34"/>
    <w:qFormat/>
    <w:rsid w:val="002F07C6"/>
    <w:pPr>
      <w:ind w:left="720"/>
      <w:contextualSpacing/>
    </w:pPr>
  </w:style>
  <w:style w:type="paragraph" w:styleId="a6">
    <w:name w:val="No Spacing"/>
    <w:uiPriority w:val="1"/>
    <w:qFormat/>
    <w:rsid w:val="002F07C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B0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13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2013-01-26T14:38:00Z</dcterms:created>
  <dcterms:modified xsi:type="dcterms:W3CDTF">2013-01-26T19:03:00Z</dcterms:modified>
</cp:coreProperties>
</file>