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6F" w:rsidRPr="00315A64" w:rsidRDefault="00D42E6F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proofErr w:type="spellStart"/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Щепелева</w:t>
      </w:r>
      <w:proofErr w:type="spellEnd"/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A9079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  </w:t>
      </w:r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Любовь </w:t>
      </w:r>
      <w:r w:rsidR="00A9079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 </w:t>
      </w:r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Константиновна –</w:t>
      </w:r>
    </w:p>
    <w:p w:rsidR="00D42E6F" w:rsidRPr="00315A64" w:rsidRDefault="00D42E6F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учитель высшей категории</w:t>
      </w:r>
    </w:p>
    <w:p w:rsidR="00315A64" w:rsidRDefault="00D42E6F" w:rsidP="00315A64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Киреевской ООШ - филиал МОУ Обливская СОШ №1 </w:t>
      </w:r>
      <w:proofErr w:type="spellStart"/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Обливского</w:t>
      </w:r>
      <w:proofErr w:type="spellEnd"/>
      <w:r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района.</w:t>
      </w:r>
      <w:r w:rsidR="00213687" w:rsidRPr="00315A64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</w:t>
      </w:r>
    </w:p>
    <w:p w:rsidR="00315A64" w:rsidRDefault="00315A64" w:rsidP="00315A64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</w:p>
    <w:p w:rsidR="00315A64" w:rsidRPr="00315A64" w:rsidRDefault="00315A64" w:rsidP="00315A64">
      <w:pPr>
        <w:spacing w:after="0" w:line="240" w:lineRule="atLeast"/>
        <w:ind w:firstLine="708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Выступление на курсах ПК«Православная культура» г</w:t>
      </w:r>
      <w:proofErr w:type="gramStart"/>
      <w:r w:rsidRP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.Р</w:t>
      </w:r>
      <w:proofErr w:type="gramEnd"/>
      <w:r w:rsidRP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остов -</w:t>
      </w:r>
      <w:r w:rsidR="00171F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- Дону, </w:t>
      </w:r>
    </w:p>
    <w:p w:rsidR="00315A64" w:rsidRDefault="00315A64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защита презентации на тему</w:t>
      </w:r>
      <w:r w:rsidR="00D42E6F" w:rsidRP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D42E6F" w:rsidRPr="00315A6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315A64" w:rsidRPr="00315A64" w:rsidRDefault="00315A64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42E6F" w:rsidRDefault="00D42E6F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D42E6F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«Воспитательное значение  изучения основных православных праздников в духовно – нравственном  развитии обучающихся.</w:t>
      </w:r>
    </w:p>
    <w:p w:rsidR="00315A64" w:rsidRDefault="00DA462D" w:rsidP="00DA462D">
      <w:pPr>
        <w:spacing w:after="0" w:line="240" w:lineRule="atLeast"/>
        <w:ind w:firstLine="708"/>
        <w:jc w:val="right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Слайд №17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Удивительное и загадочное явление русской народной культуры - это православные праздники. Если говорят, что в празднике скрыта душа народа, то именно в праздничные дни она раскрывается наиболее полно. Предлагая детям ознакомиться  с церковными праздниками, я имею возможность привлечь их к истокам православной культуры и восстановлению традиций русского народа, сохранить духовное здоровье, возродить традиции семейного воспитания, способствовать становлению духовно-нравственных ценностей на основе познания и раскрытия значения православного праздника.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 классе дети знакомятся с несколькими православными праздниками: Святителя Николая, Рождества, Масленицы, Пасхи ( с этими же, но более подробно,  и другими</w:t>
      </w:r>
      <w:r w:rsidR="00D01D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православными праздниками мы знако</w:t>
      </w: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мимся</w:t>
      </w:r>
      <w:proofErr w:type="gramStart"/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начиная со 2 класса).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Обязательным фрагментом каждого праздника является беседа-рассказ, раскрывающий основу, историю и традиции празднования, в которой принимают участие дети: они рассказывают,  как празднует Рождество или Пасху их семья, кто-то поёт обрядовую </w:t>
      </w:r>
      <w:proofErr w:type="gramStart"/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песню</w:t>
      </w:r>
      <w:proofErr w:type="gramEnd"/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читает стишок, выученный дома, ребята делают свои предположения - почему так назван праздник. Дети с удовольствием играют в игры «Помоги бабушке (дедушке)», «Хорошие и плохие поступки» и другие, </w:t>
      </w:r>
      <w:proofErr w:type="gramStart"/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влияют на духовное состояние ребенка.</w:t>
      </w:r>
    </w:p>
    <w:p w:rsidR="00033404" w:rsidRPr="00033404" w:rsidRDefault="00033404" w:rsidP="00033404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Каждый праздник заканчивается традиционными подарками.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угощают на Пасху расписным яичком и куличом, на Рождество - сладостями, на Масленицу - блинами, на Святого Николая - конфетами (кладем их под подушку).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Православный праздник в начальной школе положительно влияет на  всех детей. Ребята еще долго сохраняют в душе радость от праздничног</w:t>
      </w:r>
      <w:r w:rsidR="00315A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события, рисуют героев сказки</w:t>
      </w: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 рассказывают в семье о своих впечатлениях и пытаются быть похожими на героев сказки, которые помогали старикам, защищали слабых, просили прощения, если провинились, или прощали обидчикам. Важно, что о празднике рассказываем с использованием ИТК, и это дает возможность </w:t>
      </w: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привлекать зрительскую аудиторию от 6 лет и старше, включая взрослых.  Школьники с нетерпением ждут праздник.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сожалению, в современной педагогике почти исчезли понятия о милосердии, и никто раньше не учил наших малышей, что надо быть милостивыми.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веду клуб «Бабушки  и внуки», с помощью которого, стараюсь наладить тесную связь с семьей в деле духовного воспитания ребенка.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Считаю, что воспитание всесторонне развитой духовной личности возможно лишь совместными усилиями семьи, учебного заведения и государства.</w:t>
      </w:r>
    </w:p>
    <w:p w:rsidR="00033404" w:rsidRPr="00033404" w:rsidRDefault="00033404" w:rsidP="00033404">
      <w:pPr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33404" w:rsidRPr="00271EE8" w:rsidRDefault="00033404" w:rsidP="00033404">
      <w:pPr>
        <w:spacing w:after="0" w:line="360" w:lineRule="atLeast"/>
        <w:ind w:firstLine="708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42E6F" w:rsidRPr="00D42E6F" w:rsidRDefault="00D42E6F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</w:p>
    <w:p w:rsidR="00213687" w:rsidRPr="00D42E6F" w:rsidRDefault="00213687" w:rsidP="00D42E6F">
      <w:pPr>
        <w:spacing w:after="0" w:line="240" w:lineRule="atLeast"/>
        <w:ind w:firstLine="708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42E6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Цели и задачи</w:t>
      </w:r>
      <w:r w:rsidRPr="00D42E6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42E6F">
        <w:rPr>
          <w:rFonts w:ascii="Arial" w:eastAsia="Times New Roman" w:hAnsi="Arial" w:cs="Arial"/>
          <w:i/>
          <w:sz w:val="24"/>
          <w:szCs w:val="24"/>
          <w:lang w:eastAsia="ru-RU"/>
        </w:rPr>
        <w:t>которые я ставлю перед собой при  подготовке к знакомству детей с православными праздниками в 1 классе.</w:t>
      </w:r>
    </w:p>
    <w:p w:rsidR="00213687" w:rsidRPr="00D42E6F" w:rsidRDefault="00213687" w:rsidP="00213687">
      <w:pPr>
        <w:spacing w:after="0" w:line="240" w:lineRule="atLeast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13687" w:rsidRPr="00D42E6F" w:rsidRDefault="00213687" w:rsidP="0021368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E6F">
        <w:rPr>
          <w:rFonts w:ascii="Arial" w:eastAsia="Times New Roman" w:hAnsi="Arial" w:cs="Arial"/>
          <w:sz w:val="24"/>
          <w:szCs w:val="24"/>
          <w:lang w:eastAsia="ru-RU"/>
        </w:rPr>
        <w:t xml:space="preserve">Ввести детей в круг основных православных праздников, показать их тесную и органическую связь с народной жизнью, познакомить  с основами духовно-нравственных традиций русского народа и традиционного уклада жизни, с особенностями  подготовки и проведения праздничных дней Рождества и Пасхи. </w:t>
      </w:r>
    </w:p>
    <w:p w:rsidR="00213687" w:rsidRPr="00D42E6F" w:rsidRDefault="00213687" w:rsidP="00213687">
      <w:pPr>
        <w:pStyle w:val="a3"/>
        <w:spacing w:after="0" w:line="240" w:lineRule="atLeast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E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213687" w:rsidRPr="00D42E6F" w:rsidRDefault="00213687" w:rsidP="0021368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E6F">
        <w:rPr>
          <w:rFonts w:ascii="Arial" w:eastAsia="Times New Roman" w:hAnsi="Arial" w:cs="Arial"/>
          <w:sz w:val="24"/>
          <w:szCs w:val="24"/>
          <w:lang w:eastAsia="ru-RU"/>
        </w:rPr>
        <w:t>Дать представления об окружающем мире, нравственных ценностях нашего народа через игру, сказку. Учить различать добро и зло, хорошие и плохие поступки, прощать обиды, быть отзывчивыми к сверстникам и старшим. </w:t>
      </w:r>
    </w:p>
    <w:p w:rsidR="00213687" w:rsidRPr="00D42E6F" w:rsidRDefault="00213687" w:rsidP="00213687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687" w:rsidRPr="00D42E6F" w:rsidRDefault="00213687" w:rsidP="0021368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E6F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и вызвать желание совершать хорошие поступки, творить добро. Уточнить знания детей о таких понятиях, как стыд, совесть, прощение, примирение. Познакомить детей с национальной праздничной кухней на Рождество и Пасху </w:t>
      </w:r>
      <w:r w:rsidRPr="00D42E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(рождественские блюда – кутья и </w:t>
      </w:r>
      <w:proofErr w:type="spellStart"/>
      <w:r w:rsidRPr="00D42E6F">
        <w:rPr>
          <w:rFonts w:ascii="Arial" w:eastAsia="Times New Roman" w:hAnsi="Arial" w:cs="Arial"/>
          <w:i/>
          <w:sz w:val="24"/>
          <w:szCs w:val="24"/>
          <w:lang w:eastAsia="ru-RU"/>
        </w:rPr>
        <w:t>калядки</w:t>
      </w:r>
      <w:proofErr w:type="spellEnd"/>
      <w:r w:rsidRPr="00D42E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или калики выпеченные  из ржаной муки с разными начинками ; пасхальные блюда – куличи, творожные пасхи и </w:t>
      </w:r>
      <w:proofErr w:type="gramStart"/>
      <w:r w:rsidRPr="00D42E6F">
        <w:rPr>
          <w:rFonts w:ascii="Arial" w:eastAsia="Times New Roman" w:hAnsi="Arial" w:cs="Arial"/>
          <w:i/>
          <w:sz w:val="24"/>
          <w:szCs w:val="24"/>
          <w:lang w:eastAsia="ru-RU"/>
        </w:rPr>
        <w:t>крашенные</w:t>
      </w:r>
      <w:proofErr w:type="gramEnd"/>
      <w:r w:rsidRPr="00D42E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яйца, а также в дополнение блины, блюда из сыра и т.д.).</w:t>
      </w:r>
    </w:p>
    <w:p w:rsidR="00213687" w:rsidRPr="00D42E6F" w:rsidRDefault="00213687" w:rsidP="00213687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687" w:rsidRPr="00D42E6F" w:rsidRDefault="00213687" w:rsidP="0021368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2E6F">
        <w:rPr>
          <w:rFonts w:ascii="Arial" w:eastAsia="Times New Roman" w:hAnsi="Arial" w:cs="Arial"/>
          <w:sz w:val="24"/>
          <w:szCs w:val="24"/>
          <w:lang w:eastAsia="ru-RU"/>
        </w:rPr>
        <w:t>Формировать внутренний мир ребенка на основе эмоционального и смыслового отклика, вызванного  увиденного на экране и ус</w:t>
      </w:r>
      <w:r w:rsidR="00CD24D8" w:rsidRPr="00D42E6F">
        <w:rPr>
          <w:rFonts w:ascii="Arial" w:eastAsia="Times New Roman" w:hAnsi="Arial" w:cs="Arial"/>
          <w:sz w:val="24"/>
          <w:szCs w:val="24"/>
          <w:lang w:eastAsia="ru-RU"/>
        </w:rPr>
        <w:t>лышанного от старшего поколения.</w:t>
      </w:r>
    </w:p>
    <w:p w:rsidR="00CD24D8" w:rsidRPr="00D42E6F" w:rsidRDefault="00CD24D8" w:rsidP="00CD24D8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3687" w:rsidRPr="00D42E6F" w:rsidRDefault="00213687" w:rsidP="00CD24D8">
      <w:pPr>
        <w:pStyle w:val="a3"/>
        <w:numPr>
          <w:ilvl w:val="0"/>
          <w:numId w:val="1"/>
        </w:numPr>
        <w:spacing w:after="0" w:line="240" w:lineRule="atLeast"/>
        <w:jc w:val="both"/>
        <w:rPr>
          <w:rStyle w:val="a4"/>
          <w:color w:val="auto"/>
          <w:sz w:val="28"/>
          <w:szCs w:val="28"/>
          <w:u w:val="none"/>
          <w:lang w:eastAsia="ru-RU"/>
        </w:rPr>
      </w:pPr>
      <w:r w:rsidRPr="00D42E6F">
        <w:rPr>
          <w:rStyle w:val="a4"/>
          <w:color w:val="auto"/>
          <w:sz w:val="28"/>
          <w:szCs w:val="28"/>
          <w:u w:val="none"/>
          <w:lang w:eastAsia="ru-RU"/>
        </w:rPr>
        <w:t xml:space="preserve">Воспитывать </w:t>
      </w:r>
      <w:r w:rsidR="00CD24D8" w:rsidRPr="00D42E6F">
        <w:rPr>
          <w:rStyle w:val="a4"/>
          <w:color w:val="auto"/>
          <w:sz w:val="28"/>
          <w:szCs w:val="28"/>
          <w:u w:val="none"/>
          <w:lang w:eastAsia="ru-RU"/>
        </w:rPr>
        <w:t>любовь и уважение к Отчизне: ее народу, культуре, истории, святы</w:t>
      </w:r>
      <w:r w:rsidR="00315A64">
        <w:rPr>
          <w:rStyle w:val="a4"/>
          <w:color w:val="auto"/>
          <w:sz w:val="28"/>
          <w:szCs w:val="28"/>
          <w:u w:val="none"/>
          <w:lang w:eastAsia="ru-RU"/>
        </w:rPr>
        <w:t xml:space="preserve">ням, фольклора, традициям </w:t>
      </w:r>
      <w:proofErr w:type="spellStart"/>
      <w:r w:rsidR="00315A64">
        <w:rPr>
          <w:rStyle w:val="a4"/>
          <w:color w:val="auto"/>
          <w:sz w:val="28"/>
          <w:szCs w:val="28"/>
          <w:u w:val="none"/>
          <w:lang w:eastAsia="ru-RU"/>
        </w:rPr>
        <w:t>народо</w:t>
      </w:r>
      <w:r w:rsidRPr="00D42E6F">
        <w:rPr>
          <w:rStyle w:val="a4"/>
          <w:color w:val="auto"/>
          <w:sz w:val="28"/>
          <w:szCs w:val="28"/>
          <w:u w:val="none"/>
          <w:lang w:eastAsia="ru-RU"/>
        </w:rPr>
        <w:t>уважительное</w:t>
      </w:r>
      <w:proofErr w:type="spellEnd"/>
      <w:r w:rsidRPr="00D42E6F">
        <w:rPr>
          <w:rStyle w:val="a4"/>
          <w:color w:val="auto"/>
          <w:sz w:val="28"/>
          <w:szCs w:val="28"/>
          <w:u w:val="none"/>
          <w:lang w:eastAsia="ru-RU"/>
        </w:rPr>
        <w:t>, милосердное, внимательное отношение к ближним, способность к сопереживанию, желание подражать благим образцам, жить по совести, продолжать хранить традиции своей семьи и своего народа.</w:t>
      </w:r>
    </w:p>
    <w:p w:rsidR="00213687" w:rsidRDefault="00213687" w:rsidP="00213687">
      <w:pPr>
        <w:spacing w:after="0" w:line="240" w:lineRule="atLeast"/>
        <w:rPr>
          <w:rStyle w:val="a4"/>
          <w:color w:val="auto"/>
        </w:rPr>
      </w:pPr>
    </w:p>
    <w:p w:rsidR="00D42E6F" w:rsidRDefault="00D42E6F" w:rsidP="00213687">
      <w:pPr>
        <w:spacing w:after="0" w:line="240" w:lineRule="atLeast"/>
        <w:rPr>
          <w:rStyle w:val="a4"/>
          <w:color w:val="auto"/>
        </w:rPr>
      </w:pPr>
    </w:p>
    <w:p w:rsidR="00D42E6F" w:rsidRDefault="00D42E6F" w:rsidP="00213687">
      <w:pPr>
        <w:spacing w:after="0" w:line="240" w:lineRule="atLeast"/>
        <w:rPr>
          <w:rStyle w:val="a4"/>
          <w:color w:val="auto"/>
        </w:rPr>
      </w:pPr>
    </w:p>
    <w:p w:rsidR="00D42E6F" w:rsidRPr="00A90792" w:rsidRDefault="00DA462D" w:rsidP="00DA462D">
      <w:pPr>
        <w:spacing w:after="0" w:line="240" w:lineRule="atLeast"/>
        <w:jc w:val="center"/>
        <w:rPr>
          <w:rStyle w:val="a4"/>
          <w:b/>
          <w:color w:val="auto"/>
          <w:sz w:val="28"/>
          <w:szCs w:val="28"/>
        </w:rPr>
      </w:pPr>
      <w:r w:rsidRPr="00A90792">
        <w:rPr>
          <w:rStyle w:val="a4"/>
          <w:b/>
          <w:color w:val="auto"/>
          <w:sz w:val="28"/>
          <w:szCs w:val="28"/>
        </w:rPr>
        <w:t>Просмотр</w:t>
      </w:r>
      <w:r w:rsidR="00A90792">
        <w:rPr>
          <w:rStyle w:val="a4"/>
          <w:b/>
          <w:color w:val="auto"/>
          <w:sz w:val="28"/>
          <w:szCs w:val="28"/>
        </w:rPr>
        <w:t xml:space="preserve">  </w:t>
      </w:r>
      <w:r w:rsidRPr="00A90792">
        <w:rPr>
          <w:rStyle w:val="a4"/>
          <w:b/>
          <w:color w:val="auto"/>
          <w:sz w:val="28"/>
          <w:szCs w:val="28"/>
        </w:rPr>
        <w:t xml:space="preserve"> слайдов №18-31</w:t>
      </w:r>
      <w:r w:rsidR="00A90792">
        <w:rPr>
          <w:rStyle w:val="a4"/>
          <w:b/>
          <w:color w:val="auto"/>
          <w:sz w:val="28"/>
          <w:szCs w:val="28"/>
        </w:rPr>
        <w:t xml:space="preserve"> </w:t>
      </w:r>
      <w:r w:rsidRPr="00A90792">
        <w:rPr>
          <w:rStyle w:val="a4"/>
          <w:b/>
          <w:color w:val="auto"/>
          <w:sz w:val="28"/>
          <w:szCs w:val="28"/>
        </w:rPr>
        <w:t xml:space="preserve"> с </w:t>
      </w:r>
      <w:r w:rsidR="00A90792">
        <w:rPr>
          <w:rStyle w:val="a4"/>
          <w:b/>
          <w:color w:val="auto"/>
          <w:sz w:val="28"/>
          <w:szCs w:val="28"/>
        </w:rPr>
        <w:t xml:space="preserve"> </w:t>
      </w:r>
      <w:r w:rsidRPr="00A90792">
        <w:rPr>
          <w:rStyle w:val="a4"/>
          <w:b/>
          <w:color w:val="auto"/>
          <w:sz w:val="28"/>
          <w:szCs w:val="28"/>
        </w:rPr>
        <w:t xml:space="preserve">музыкальным </w:t>
      </w:r>
      <w:r w:rsidR="00A90792">
        <w:rPr>
          <w:rStyle w:val="a4"/>
          <w:b/>
          <w:color w:val="auto"/>
          <w:sz w:val="28"/>
          <w:szCs w:val="28"/>
        </w:rPr>
        <w:t xml:space="preserve">  </w:t>
      </w:r>
      <w:r w:rsidRPr="00A90792">
        <w:rPr>
          <w:rStyle w:val="a4"/>
          <w:b/>
          <w:color w:val="auto"/>
          <w:sz w:val="28"/>
          <w:szCs w:val="28"/>
        </w:rPr>
        <w:t>сопровождением.</w:t>
      </w:r>
    </w:p>
    <w:p w:rsidR="00D42E6F" w:rsidRDefault="00D42E6F" w:rsidP="00213687">
      <w:pPr>
        <w:spacing w:after="0" w:line="240" w:lineRule="atLeast"/>
        <w:rPr>
          <w:rStyle w:val="a4"/>
          <w:color w:val="auto"/>
        </w:rPr>
      </w:pPr>
    </w:p>
    <w:p w:rsidR="00D42E6F" w:rsidRDefault="00D42E6F" w:rsidP="00213687">
      <w:pPr>
        <w:spacing w:after="0" w:line="240" w:lineRule="atLeast"/>
        <w:rPr>
          <w:rStyle w:val="a4"/>
          <w:color w:val="auto"/>
        </w:rPr>
      </w:pPr>
    </w:p>
    <w:p w:rsidR="00D42E6F" w:rsidRPr="00DA462D" w:rsidRDefault="00DA462D" w:rsidP="00DA462D">
      <w:pPr>
        <w:spacing w:after="0" w:line="240" w:lineRule="atLeast"/>
        <w:jc w:val="right"/>
        <w:rPr>
          <w:rStyle w:val="a4"/>
          <w:b/>
          <w:color w:val="auto"/>
          <w:sz w:val="28"/>
          <w:szCs w:val="28"/>
          <w:u w:val="none"/>
        </w:rPr>
      </w:pPr>
      <w:r w:rsidRPr="00DA462D">
        <w:rPr>
          <w:rStyle w:val="a4"/>
          <w:b/>
          <w:color w:val="auto"/>
          <w:sz w:val="28"/>
          <w:szCs w:val="28"/>
          <w:u w:val="none"/>
        </w:rPr>
        <w:t>слайд №32</w:t>
      </w:r>
    </w:p>
    <w:p w:rsidR="00D42E6F" w:rsidRPr="00D42E6F" w:rsidRDefault="00D42E6F" w:rsidP="00213687">
      <w:pPr>
        <w:spacing w:after="0" w:line="240" w:lineRule="atLeast"/>
        <w:rPr>
          <w:rStyle w:val="a4"/>
          <w:color w:val="auto"/>
        </w:rPr>
      </w:pPr>
    </w:p>
    <w:p w:rsidR="00CD24D8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Наглядно-действенный  метод</w:t>
      </w:r>
      <w:r w:rsidR="00D42E6F" w:rsidRPr="00D42E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D42E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D4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4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спользуемый во время знакомства с православными праздниками:</w:t>
      </w:r>
    </w:p>
    <w:p w:rsidR="00D42E6F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4D8" w:rsidRPr="00D42E6F" w:rsidRDefault="00CD24D8" w:rsidP="00CD2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икон, книжных иллюстраций, репродукций;</w:t>
      </w:r>
    </w:p>
    <w:p w:rsidR="00CD24D8" w:rsidRPr="00D42E6F" w:rsidRDefault="00CD24D8" w:rsidP="00CD2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дидактических и музыкально-дидактических игр;</w:t>
      </w:r>
    </w:p>
    <w:p w:rsidR="00CD24D8" w:rsidRPr="00D42E6F" w:rsidRDefault="00CD24D8" w:rsidP="00CD2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наблюдений;</w:t>
      </w:r>
    </w:p>
    <w:p w:rsidR="00CD24D8" w:rsidRPr="00D42E6F" w:rsidRDefault="00CD24D8" w:rsidP="00CD2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экскурсий;</w:t>
      </w:r>
    </w:p>
    <w:p w:rsidR="00CD24D8" w:rsidRPr="00D42E6F" w:rsidRDefault="00CD24D8" w:rsidP="00CD24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впечатлений детей в творческих проявлениях</w:t>
      </w:r>
    </w:p>
    <w:p w:rsidR="00CD24D8" w:rsidRPr="00D42E6F" w:rsidRDefault="00CD24D8" w:rsidP="00CD24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Словесно-образный метод</w:t>
      </w:r>
      <w:r w:rsidRPr="00D4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представляется наиболее эффективным в процессе:</w:t>
      </w:r>
    </w:p>
    <w:p w:rsidR="00D42E6F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обыгрывание литературных произведений учителем;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и стихотворений детьми, учителем с последующей драматизацией: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 с элементами диалога, обобщающих рассказов учителя;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вопросы педагога, детей;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дополнительного материала учителем;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загадывания и отгадывания загадок;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наглядного материала;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детей о своих впечатлениях;</w:t>
      </w:r>
    </w:p>
    <w:p w:rsidR="00CD24D8" w:rsidRPr="00D42E6F" w:rsidRDefault="00CD24D8" w:rsidP="00CD24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разбора житейских ситуаций;</w:t>
      </w:r>
    </w:p>
    <w:p w:rsidR="00CD24D8" w:rsidRPr="00D42E6F" w:rsidRDefault="00CD24D8" w:rsidP="00CD24D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Практический метод</w:t>
      </w:r>
      <w:r w:rsidRPr="00D4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используется, когда необходимо:</w:t>
      </w:r>
    </w:p>
    <w:p w:rsidR="00D42E6F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E6F" w:rsidRDefault="00CD24D8" w:rsidP="00CD24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продуктивной деятельности: </w:t>
      </w:r>
    </w:p>
    <w:p w:rsidR="00D42E6F" w:rsidRDefault="00D42E6F" w:rsidP="00D42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F" w:rsidRDefault="00D42E6F" w:rsidP="00D42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</w:t>
      </w:r>
      <w:proofErr w:type="gramStart"/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 после занятия-утренника), </w:t>
      </w:r>
    </w:p>
    <w:p w:rsidR="00CD24D8" w:rsidRPr="00D42E6F" w:rsidRDefault="00D42E6F" w:rsidP="00D42E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(Вифлеемская звезда, оформление пасхальной открытки, </w:t>
      </w:r>
      <w:r w:rsidR="00A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крашение пасхальных яиц - </w:t>
      </w:r>
      <w:proofErr w:type="spellStart"/>
      <w:r w:rsidR="00A9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писанок</w:t>
      </w:r>
      <w:proofErr w:type="spellEnd"/>
      <w:r w:rsidR="00A9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из крашенной яичной скорлупы и т.д.)</w:t>
      </w:r>
    </w:p>
    <w:p w:rsidR="00CD24D8" w:rsidRDefault="00CD24D8" w:rsidP="00CD24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6F" w:rsidRPr="00D42E6F" w:rsidRDefault="00D42E6F" w:rsidP="00CD24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Default="00CD24D8" w:rsidP="00CD2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</w:t>
      </w:r>
      <w:r w:rsidR="00D42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42E6F" w:rsidRPr="00D42E6F" w:rsidRDefault="00D42E6F" w:rsidP="00CD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 </w:t>
      </w:r>
      <w:r w:rsidRPr="00D4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детьми: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 Занятия-утренники;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*Интегрированные занятия до или после занятия-праздника;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*Чтение художественных произведений духовно-нравственного содержания;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*Беседы, беседы-обсуждения;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*Продуктивная деятельность (открытки к празднику);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*Организация выставок (совместная деятельность детей и родителей);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*Разучивание стихов, песен к празднику;</w:t>
      </w:r>
    </w:p>
    <w:p w:rsidR="00CD24D8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благотворительность (подарки для сирот и детей - инвалидов);</w:t>
      </w:r>
    </w:p>
    <w:p w:rsidR="00CD24D8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икон, иллюстраций, картин к праздникам;</w:t>
      </w:r>
    </w:p>
    <w:p w:rsidR="00CD24D8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музыкальных занятий, концертов с использованием духовной музыки;</w:t>
      </w:r>
    </w:p>
    <w:p w:rsidR="00CD24D8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фотоальбома «Наши праздники»;</w:t>
      </w:r>
    </w:p>
    <w:p w:rsidR="00CD24D8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рисунков, открыток, поделок, выполненными детьми и детьми вместе </w:t>
      </w:r>
      <w:proofErr w:type="gramStart"/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CD24D8" w:rsidRPr="00D42E6F" w:rsidRDefault="00D42E6F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D24D8"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Посиделки-чаепития.</w:t>
      </w:r>
    </w:p>
    <w:p w:rsidR="00CD24D8" w:rsidRPr="00D42E6F" w:rsidRDefault="00CD24D8" w:rsidP="00CD2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Pr="00D42E6F" w:rsidRDefault="00CD24D8" w:rsidP="00CD24D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 родителями:</w:t>
      </w:r>
    </w:p>
    <w:p w:rsidR="00CD24D8" w:rsidRPr="00D42E6F" w:rsidRDefault="00CD24D8" w:rsidP="00CD24D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*родительские собрания на духовно-нравственные темы;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*совместные с родителями праздники,  именины детей;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*организация с родителями субботников в  детском саду (облагораживание территории);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*организация угощения детей во время утренника;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диспуты, беседы;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*обмен опытом по духовному воспитанию в семье;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*конкурсы «Хозяюшки», «Мы</w:t>
      </w:r>
      <w:r w:rsidR="0031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*выставки  семейных работ к праздникам;</w:t>
      </w:r>
    </w:p>
    <w:p w:rsidR="00CD24D8" w:rsidRPr="00D42E6F" w:rsidRDefault="00CD24D8" w:rsidP="00CD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6F">
        <w:rPr>
          <w:rFonts w:ascii="Times New Roman" w:eastAsia="Times New Roman" w:hAnsi="Times New Roman" w:cs="Times New Roman"/>
          <w:sz w:val="28"/>
          <w:szCs w:val="28"/>
          <w:lang w:eastAsia="ru-RU"/>
        </w:rPr>
        <w:t>*индивидуальное собеседование.</w:t>
      </w:r>
    </w:p>
    <w:p w:rsidR="008821C1" w:rsidRDefault="008821C1">
      <w:pPr>
        <w:rPr>
          <w:sz w:val="28"/>
          <w:szCs w:val="28"/>
        </w:rPr>
      </w:pPr>
    </w:p>
    <w:p w:rsidR="00DA462D" w:rsidRDefault="00DA46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Просмотр</w:t>
      </w:r>
      <w:r w:rsidR="00A90792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слайдов </w:t>
      </w:r>
      <w:r w:rsidR="00A9079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№32 – 45</w:t>
      </w:r>
      <w:r w:rsidR="00A9079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с</w:t>
      </w:r>
      <w:r w:rsidR="00A9079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музыкальным</w:t>
      </w:r>
      <w:r w:rsidR="00A9079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сопровождением.</w:t>
      </w:r>
    </w:p>
    <w:p w:rsidR="00A90792" w:rsidRDefault="00A907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 №46 -48   колокольный   звон.</w:t>
      </w:r>
    </w:p>
    <w:p w:rsidR="00A90792" w:rsidRPr="00DA462D" w:rsidRDefault="00A90792">
      <w:pPr>
        <w:rPr>
          <w:b/>
          <w:sz w:val="28"/>
          <w:szCs w:val="28"/>
          <w:u w:val="single"/>
        </w:rPr>
      </w:pPr>
    </w:p>
    <w:sectPr w:rsidR="00A90792" w:rsidRPr="00DA462D" w:rsidSect="0088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5CC"/>
    <w:multiLevelType w:val="multilevel"/>
    <w:tmpl w:val="0B4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B26"/>
    <w:multiLevelType w:val="multilevel"/>
    <w:tmpl w:val="2F30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EB121A"/>
    <w:multiLevelType w:val="hybridMultilevel"/>
    <w:tmpl w:val="2DAECA2A"/>
    <w:lvl w:ilvl="0" w:tplc="5866DA5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C866F9"/>
    <w:multiLevelType w:val="multilevel"/>
    <w:tmpl w:val="402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87"/>
    <w:rsid w:val="00033404"/>
    <w:rsid w:val="00171FAE"/>
    <w:rsid w:val="00213687"/>
    <w:rsid w:val="00232634"/>
    <w:rsid w:val="002C28AF"/>
    <w:rsid w:val="00315A64"/>
    <w:rsid w:val="00320335"/>
    <w:rsid w:val="005B4868"/>
    <w:rsid w:val="008821C1"/>
    <w:rsid w:val="00A90792"/>
    <w:rsid w:val="00C762D2"/>
    <w:rsid w:val="00CD24D8"/>
    <w:rsid w:val="00D01DB8"/>
    <w:rsid w:val="00D42E6F"/>
    <w:rsid w:val="00DA462D"/>
    <w:rsid w:val="00E3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87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D24D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4DEC-3E43-46B0-9B21-1AA9E716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Cveta</cp:lastModifiedBy>
  <cp:revision>8</cp:revision>
  <dcterms:created xsi:type="dcterms:W3CDTF">2011-12-07T06:27:00Z</dcterms:created>
  <dcterms:modified xsi:type="dcterms:W3CDTF">2012-05-05T17:21:00Z</dcterms:modified>
</cp:coreProperties>
</file>