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D4" w:rsidRDefault="00612AD4" w:rsidP="000269C2">
      <w:pPr>
        <w:jc w:val="center"/>
        <w:rPr>
          <w:rFonts w:ascii="Times New Roman" w:hAnsi="Times New Roman" w:cs="Times New Roman"/>
          <w:sz w:val="28"/>
          <w:szCs w:val="28"/>
        </w:rPr>
      </w:pPr>
    </w:p>
    <w:p w:rsidR="00411E0B" w:rsidRDefault="00612AD4" w:rsidP="000269C2">
      <w:pPr>
        <w:jc w:val="center"/>
        <w:rPr>
          <w:rFonts w:ascii="Times New Roman" w:hAnsi="Times New Roman" w:cs="Times New Roman"/>
          <w:sz w:val="28"/>
          <w:szCs w:val="28"/>
        </w:rPr>
      </w:pPr>
      <w:r w:rsidRPr="00612AD4">
        <w:rPr>
          <w:rFonts w:ascii="Times New Roman" w:hAnsi="Times New Roman" w:cs="Times New Roman"/>
          <w:sz w:val="28"/>
          <w:szCs w:val="28"/>
        </w:rPr>
        <w:t xml:space="preserve">ГБОУ  РМЭ  «Новоторъяльская </w:t>
      </w:r>
      <w:r w:rsidR="00411E0B" w:rsidRPr="00612AD4">
        <w:rPr>
          <w:rFonts w:ascii="Times New Roman" w:hAnsi="Times New Roman" w:cs="Times New Roman"/>
          <w:sz w:val="28"/>
          <w:szCs w:val="28"/>
        </w:rPr>
        <w:t>школа-интернат</w:t>
      </w:r>
    </w:p>
    <w:p w:rsidR="00612AD4" w:rsidRPr="00612AD4" w:rsidRDefault="00612AD4" w:rsidP="000269C2">
      <w:pPr>
        <w:jc w:val="center"/>
        <w:rPr>
          <w:rFonts w:ascii="Times New Roman" w:hAnsi="Times New Roman" w:cs="Times New Roman"/>
          <w:sz w:val="28"/>
          <w:szCs w:val="28"/>
        </w:rPr>
      </w:pPr>
      <w:r w:rsidRPr="00612AD4">
        <w:rPr>
          <w:rFonts w:ascii="Times New Roman" w:hAnsi="Times New Roman" w:cs="Times New Roman"/>
          <w:sz w:val="28"/>
          <w:szCs w:val="28"/>
        </w:rPr>
        <w:t>основн</w:t>
      </w:r>
      <w:r w:rsidR="00411E0B">
        <w:rPr>
          <w:rFonts w:ascii="Times New Roman" w:hAnsi="Times New Roman" w:cs="Times New Roman"/>
          <w:sz w:val="28"/>
          <w:szCs w:val="28"/>
        </w:rPr>
        <w:t xml:space="preserve">ого </w:t>
      </w:r>
      <w:r w:rsidRPr="00612AD4">
        <w:rPr>
          <w:rFonts w:ascii="Times New Roman" w:hAnsi="Times New Roman" w:cs="Times New Roman"/>
          <w:sz w:val="28"/>
          <w:szCs w:val="28"/>
        </w:rPr>
        <w:t>обще</w:t>
      </w:r>
      <w:r w:rsidR="00411E0B">
        <w:rPr>
          <w:rFonts w:ascii="Times New Roman" w:hAnsi="Times New Roman" w:cs="Times New Roman"/>
          <w:sz w:val="28"/>
          <w:szCs w:val="28"/>
        </w:rPr>
        <w:t xml:space="preserve">го </w:t>
      </w:r>
      <w:r w:rsidRPr="00612AD4">
        <w:rPr>
          <w:rFonts w:ascii="Times New Roman" w:hAnsi="Times New Roman" w:cs="Times New Roman"/>
          <w:sz w:val="28"/>
          <w:szCs w:val="28"/>
        </w:rPr>
        <w:t>образовательная</w:t>
      </w:r>
    </w:p>
    <w:p w:rsidR="00612AD4" w:rsidRDefault="00612AD4" w:rsidP="00612AD4">
      <w:pPr>
        <w:jc w:val="center"/>
        <w:rPr>
          <w:rFonts w:ascii="Times New Roman" w:hAnsi="Times New Roman" w:cs="Times New Roman"/>
          <w:sz w:val="28"/>
          <w:szCs w:val="28"/>
        </w:rPr>
      </w:pPr>
      <w:r w:rsidRPr="00612AD4">
        <w:rPr>
          <w:rFonts w:ascii="Times New Roman" w:hAnsi="Times New Roman" w:cs="Times New Roman"/>
          <w:sz w:val="28"/>
          <w:szCs w:val="28"/>
        </w:rPr>
        <w:t xml:space="preserve"> </w:t>
      </w:r>
    </w:p>
    <w:p w:rsidR="00612AD4" w:rsidRDefault="00612AD4" w:rsidP="000269C2">
      <w:pPr>
        <w:jc w:val="center"/>
        <w:rPr>
          <w:rFonts w:ascii="Times New Roman" w:hAnsi="Times New Roman" w:cs="Times New Roman"/>
          <w:sz w:val="28"/>
          <w:szCs w:val="28"/>
        </w:rPr>
      </w:pPr>
    </w:p>
    <w:p w:rsidR="00612AD4" w:rsidRDefault="00612AD4" w:rsidP="000269C2">
      <w:pPr>
        <w:jc w:val="center"/>
        <w:rPr>
          <w:rFonts w:ascii="Times New Roman" w:hAnsi="Times New Roman" w:cs="Times New Roman"/>
          <w:sz w:val="28"/>
          <w:szCs w:val="28"/>
        </w:rPr>
      </w:pPr>
    </w:p>
    <w:p w:rsidR="00612AD4" w:rsidRDefault="00612AD4" w:rsidP="000269C2">
      <w:pPr>
        <w:jc w:val="center"/>
        <w:rPr>
          <w:rFonts w:ascii="Times New Roman" w:hAnsi="Times New Roman" w:cs="Times New Roman"/>
          <w:sz w:val="28"/>
          <w:szCs w:val="28"/>
        </w:rPr>
      </w:pPr>
    </w:p>
    <w:p w:rsidR="00612AD4" w:rsidRPr="00612AD4" w:rsidRDefault="00612AD4" w:rsidP="000269C2">
      <w:pPr>
        <w:jc w:val="center"/>
        <w:rPr>
          <w:rFonts w:ascii="Times New Roman" w:hAnsi="Times New Roman" w:cs="Times New Roman"/>
          <w:sz w:val="44"/>
          <w:szCs w:val="44"/>
        </w:rPr>
      </w:pPr>
    </w:p>
    <w:p w:rsidR="00612AD4" w:rsidRPr="00612AD4" w:rsidRDefault="00612AD4" w:rsidP="000269C2">
      <w:pPr>
        <w:jc w:val="center"/>
        <w:rPr>
          <w:rFonts w:ascii="Times New Roman" w:hAnsi="Times New Roman" w:cs="Times New Roman"/>
          <w:sz w:val="44"/>
          <w:szCs w:val="44"/>
        </w:rPr>
      </w:pPr>
    </w:p>
    <w:p w:rsidR="00612AD4" w:rsidRPr="00612AD4" w:rsidRDefault="00612AD4" w:rsidP="000269C2">
      <w:pPr>
        <w:jc w:val="center"/>
        <w:rPr>
          <w:rFonts w:ascii="Times New Roman" w:hAnsi="Times New Roman" w:cs="Times New Roman"/>
          <w:sz w:val="44"/>
          <w:szCs w:val="44"/>
        </w:rPr>
      </w:pPr>
      <w:r w:rsidRPr="00612AD4">
        <w:rPr>
          <w:rFonts w:ascii="Times New Roman" w:hAnsi="Times New Roman" w:cs="Times New Roman"/>
          <w:sz w:val="44"/>
          <w:szCs w:val="44"/>
        </w:rPr>
        <w:t>РЕФЕРАТ</w:t>
      </w:r>
    </w:p>
    <w:p w:rsidR="00AF21F2" w:rsidRDefault="00612AD4" w:rsidP="00AF21F2">
      <w:pPr>
        <w:spacing w:after="0" w:line="240" w:lineRule="auto"/>
        <w:jc w:val="center"/>
        <w:rPr>
          <w:rFonts w:ascii="Times New Roman" w:hAnsi="Times New Roman" w:cs="Times New Roman"/>
          <w:sz w:val="44"/>
          <w:szCs w:val="44"/>
        </w:rPr>
      </w:pPr>
      <w:r w:rsidRPr="00612AD4">
        <w:rPr>
          <w:rFonts w:ascii="Times New Roman" w:hAnsi="Times New Roman" w:cs="Times New Roman"/>
          <w:sz w:val="44"/>
          <w:szCs w:val="44"/>
        </w:rPr>
        <w:t>Тема: «</w:t>
      </w:r>
      <w:r w:rsidR="000269C2" w:rsidRPr="00612AD4">
        <w:rPr>
          <w:rFonts w:ascii="Times New Roman" w:hAnsi="Times New Roman" w:cs="Times New Roman"/>
          <w:sz w:val="44"/>
          <w:szCs w:val="44"/>
        </w:rPr>
        <w:t>Развитие чувства юмора, доброжелательности, мажорного состояния</w:t>
      </w:r>
      <w:r w:rsidR="00AF21F2">
        <w:rPr>
          <w:rFonts w:ascii="Times New Roman" w:hAnsi="Times New Roman" w:cs="Times New Roman"/>
          <w:sz w:val="44"/>
          <w:szCs w:val="44"/>
        </w:rPr>
        <w:t xml:space="preserve">  </w:t>
      </w:r>
    </w:p>
    <w:p w:rsidR="008D2DC8" w:rsidRPr="00612AD4" w:rsidRDefault="00AF21F2" w:rsidP="00AF21F2">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 xml:space="preserve">в </w:t>
      </w:r>
      <w:r w:rsidR="000269C2" w:rsidRPr="00612AD4">
        <w:rPr>
          <w:rFonts w:ascii="Times New Roman" w:hAnsi="Times New Roman" w:cs="Times New Roman"/>
          <w:sz w:val="44"/>
          <w:szCs w:val="44"/>
        </w:rPr>
        <w:t>коллективе посредством юмора</w:t>
      </w:r>
      <w:r w:rsidR="00612AD4" w:rsidRPr="00612AD4">
        <w:rPr>
          <w:rFonts w:ascii="Times New Roman" w:hAnsi="Times New Roman" w:cs="Times New Roman"/>
          <w:sz w:val="44"/>
          <w:szCs w:val="44"/>
        </w:rPr>
        <w:t>»</w:t>
      </w:r>
      <w:r w:rsidR="000269C2" w:rsidRPr="00612AD4">
        <w:rPr>
          <w:rFonts w:ascii="Times New Roman" w:hAnsi="Times New Roman" w:cs="Times New Roman"/>
          <w:sz w:val="44"/>
          <w:szCs w:val="44"/>
        </w:rPr>
        <w:t>.</w:t>
      </w:r>
    </w:p>
    <w:p w:rsidR="00612AD4" w:rsidRDefault="00612AD4" w:rsidP="00612AD4">
      <w:pPr>
        <w:rPr>
          <w:rFonts w:ascii="Times New Roman" w:hAnsi="Times New Roman" w:cs="Times New Roman"/>
          <w:sz w:val="28"/>
          <w:szCs w:val="28"/>
        </w:rPr>
      </w:pPr>
    </w:p>
    <w:p w:rsidR="00612AD4" w:rsidRDefault="00612AD4" w:rsidP="00612AD4">
      <w:pPr>
        <w:rPr>
          <w:rFonts w:ascii="Times New Roman" w:hAnsi="Times New Roman" w:cs="Times New Roman"/>
          <w:sz w:val="28"/>
          <w:szCs w:val="28"/>
        </w:rPr>
      </w:pPr>
    </w:p>
    <w:p w:rsidR="00612AD4" w:rsidRDefault="00612AD4" w:rsidP="00612AD4">
      <w:pPr>
        <w:rPr>
          <w:rFonts w:ascii="Times New Roman" w:hAnsi="Times New Roman" w:cs="Times New Roman"/>
          <w:sz w:val="28"/>
          <w:szCs w:val="28"/>
        </w:rPr>
      </w:pPr>
    </w:p>
    <w:p w:rsidR="00612AD4" w:rsidRDefault="00612AD4" w:rsidP="00612AD4">
      <w:pPr>
        <w:jc w:val="right"/>
        <w:rPr>
          <w:rFonts w:ascii="Times New Roman" w:hAnsi="Times New Roman" w:cs="Times New Roman"/>
          <w:sz w:val="28"/>
          <w:szCs w:val="28"/>
        </w:rPr>
      </w:pPr>
    </w:p>
    <w:p w:rsidR="00612AD4" w:rsidRDefault="00612AD4" w:rsidP="00612AD4">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612AD4" w:rsidRDefault="00612AD4" w:rsidP="00612AD4">
      <w:pPr>
        <w:jc w:val="right"/>
        <w:rPr>
          <w:rFonts w:ascii="Times New Roman" w:hAnsi="Times New Roman" w:cs="Times New Roman"/>
          <w:sz w:val="28"/>
          <w:szCs w:val="28"/>
        </w:rPr>
      </w:pPr>
      <w:r>
        <w:rPr>
          <w:rFonts w:ascii="Times New Roman" w:hAnsi="Times New Roman" w:cs="Times New Roman"/>
          <w:sz w:val="28"/>
          <w:szCs w:val="28"/>
        </w:rPr>
        <w:t>учительница 2 класса</w:t>
      </w:r>
    </w:p>
    <w:p w:rsidR="00612AD4" w:rsidRDefault="00612AD4" w:rsidP="00612AD4">
      <w:pPr>
        <w:jc w:val="right"/>
        <w:rPr>
          <w:rFonts w:ascii="Times New Roman" w:hAnsi="Times New Roman" w:cs="Times New Roman"/>
          <w:sz w:val="28"/>
          <w:szCs w:val="28"/>
        </w:rPr>
      </w:pPr>
      <w:r>
        <w:rPr>
          <w:rFonts w:ascii="Times New Roman" w:hAnsi="Times New Roman" w:cs="Times New Roman"/>
          <w:sz w:val="28"/>
          <w:szCs w:val="28"/>
        </w:rPr>
        <w:t>Мурашова А.В.</w:t>
      </w:r>
    </w:p>
    <w:p w:rsidR="00612AD4" w:rsidRDefault="00612AD4" w:rsidP="00612AD4">
      <w:pPr>
        <w:jc w:val="right"/>
        <w:rPr>
          <w:rFonts w:ascii="Times New Roman" w:hAnsi="Times New Roman" w:cs="Times New Roman"/>
          <w:sz w:val="28"/>
          <w:szCs w:val="28"/>
        </w:rPr>
      </w:pPr>
    </w:p>
    <w:p w:rsidR="00612AD4" w:rsidRDefault="00612AD4" w:rsidP="00612AD4">
      <w:pPr>
        <w:jc w:val="right"/>
        <w:rPr>
          <w:rFonts w:ascii="Times New Roman" w:hAnsi="Times New Roman" w:cs="Times New Roman"/>
          <w:sz w:val="28"/>
          <w:szCs w:val="28"/>
        </w:rPr>
      </w:pPr>
    </w:p>
    <w:p w:rsidR="00612AD4" w:rsidRDefault="00612AD4" w:rsidP="00612AD4">
      <w:pPr>
        <w:jc w:val="right"/>
        <w:rPr>
          <w:rFonts w:ascii="Times New Roman" w:hAnsi="Times New Roman" w:cs="Times New Roman"/>
          <w:sz w:val="28"/>
          <w:szCs w:val="28"/>
        </w:rPr>
      </w:pPr>
    </w:p>
    <w:p w:rsidR="00AF21F2" w:rsidRDefault="00AF21F2" w:rsidP="00612AD4">
      <w:pPr>
        <w:rPr>
          <w:rFonts w:ascii="Times New Roman" w:hAnsi="Times New Roman" w:cs="Times New Roman"/>
          <w:sz w:val="28"/>
          <w:szCs w:val="28"/>
        </w:rPr>
      </w:pPr>
    </w:p>
    <w:p w:rsidR="00AF21F2" w:rsidRDefault="00AF21F2" w:rsidP="00612AD4">
      <w:pPr>
        <w:rPr>
          <w:rFonts w:ascii="Times New Roman" w:hAnsi="Times New Roman" w:cs="Times New Roman"/>
          <w:sz w:val="28"/>
          <w:szCs w:val="28"/>
        </w:rPr>
      </w:pPr>
    </w:p>
    <w:p w:rsidR="00612AD4" w:rsidRDefault="00612AD4" w:rsidP="00612AD4">
      <w:pPr>
        <w:jc w:val="center"/>
        <w:rPr>
          <w:rFonts w:ascii="Times New Roman" w:hAnsi="Times New Roman" w:cs="Times New Roman"/>
          <w:sz w:val="28"/>
          <w:szCs w:val="28"/>
        </w:rPr>
      </w:pPr>
      <w:r>
        <w:rPr>
          <w:rFonts w:ascii="Times New Roman" w:hAnsi="Times New Roman" w:cs="Times New Roman"/>
          <w:sz w:val="28"/>
          <w:szCs w:val="28"/>
        </w:rPr>
        <w:t>2013г.</w:t>
      </w:r>
    </w:p>
    <w:p w:rsidR="00AF21F2" w:rsidRDefault="00612AD4" w:rsidP="00FD1AF5">
      <w:pPr>
        <w:jc w:val="center"/>
        <w:rPr>
          <w:rFonts w:ascii="Times New Roman" w:hAnsi="Times New Roman" w:cs="Times New Roman"/>
          <w:sz w:val="28"/>
          <w:szCs w:val="28"/>
        </w:rPr>
      </w:pPr>
      <w:r>
        <w:rPr>
          <w:rFonts w:ascii="Times New Roman" w:hAnsi="Times New Roman" w:cs="Times New Roman"/>
          <w:sz w:val="28"/>
          <w:szCs w:val="28"/>
        </w:rPr>
        <w:t xml:space="preserve">пгт. Новый Торъял </w:t>
      </w:r>
    </w:p>
    <w:p w:rsidR="000269C2" w:rsidRPr="00AF21F2" w:rsidRDefault="000269C2" w:rsidP="000269C2">
      <w:pPr>
        <w:rPr>
          <w:rFonts w:ascii="Times New Roman" w:hAnsi="Times New Roman" w:cs="Times New Roman"/>
          <w:b/>
          <w:sz w:val="28"/>
          <w:szCs w:val="28"/>
        </w:rPr>
      </w:pPr>
      <w:r w:rsidRPr="00AF21F2">
        <w:rPr>
          <w:rFonts w:ascii="Times New Roman" w:hAnsi="Times New Roman" w:cs="Times New Roman"/>
          <w:b/>
          <w:sz w:val="28"/>
          <w:szCs w:val="28"/>
        </w:rPr>
        <w:lastRenderedPageBreak/>
        <w:t>Цели:</w:t>
      </w:r>
    </w:p>
    <w:p w:rsidR="000269C2" w:rsidRPr="000269C2" w:rsidRDefault="000269C2" w:rsidP="000269C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w:t>
      </w:r>
      <w:r w:rsidRPr="000269C2">
        <w:rPr>
          <w:rFonts w:ascii="Times New Roman" w:hAnsi="Times New Roman" w:cs="Times New Roman"/>
          <w:sz w:val="28"/>
          <w:szCs w:val="28"/>
        </w:rPr>
        <w:t>ть чувство юмора, доброжелательности, мажорного состояния в коллективе посредством юмора.</w:t>
      </w:r>
    </w:p>
    <w:p w:rsidR="000269C2" w:rsidRDefault="000269C2" w:rsidP="000269C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Помочь ребятам правильно реагировать на происходящее вокруг них посредством улыбки и смеха.</w:t>
      </w:r>
    </w:p>
    <w:p w:rsidR="006204D4" w:rsidRPr="006204D4" w:rsidRDefault="006204D4" w:rsidP="000269C2">
      <w:pPr>
        <w:pStyle w:val="a3"/>
        <w:numPr>
          <w:ilvl w:val="0"/>
          <w:numId w:val="1"/>
        </w:numPr>
        <w:rPr>
          <w:rFonts w:ascii="Times New Roman" w:hAnsi="Times New Roman" w:cs="Times New Roman"/>
          <w:sz w:val="28"/>
          <w:szCs w:val="28"/>
        </w:rPr>
      </w:pPr>
      <w:r>
        <w:rPr>
          <w:rStyle w:val="apple-converted-space"/>
          <w:rFonts w:ascii="Arial" w:hAnsi="Arial" w:cs="Arial"/>
          <w:color w:val="444444"/>
          <w:sz w:val="18"/>
          <w:szCs w:val="18"/>
          <w:shd w:val="clear" w:color="auto" w:fill="F4F4F4"/>
        </w:rPr>
        <w:t> </w:t>
      </w:r>
      <w:r>
        <w:rPr>
          <w:rFonts w:ascii="Times New Roman" w:hAnsi="Times New Roman" w:cs="Times New Roman"/>
          <w:color w:val="444444"/>
          <w:sz w:val="28"/>
          <w:szCs w:val="28"/>
          <w:shd w:val="clear" w:color="auto" w:fill="FFFFFF" w:themeFill="background1"/>
        </w:rPr>
        <w:t>П</w:t>
      </w:r>
      <w:r w:rsidRPr="006204D4">
        <w:rPr>
          <w:rFonts w:ascii="Times New Roman" w:hAnsi="Times New Roman" w:cs="Times New Roman"/>
          <w:color w:val="444444"/>
          <w:sz w:val="28"/>
          <w:szCs w:val="28"/>
          <w:shd w:val="clear" w:color="auto" w:fill="FFFFFF" w:themeFill="background1"/>
        </w:rPr>
        <w:t>оказать значение улыбки для успешности человека в жизни</w:t>
      </w:r>
      <w:r>
        <w:rPr>
          <w:rFonts w:ascii="Times New Roman" w:hAnsi="Times New Roman" w:cs="Times New Roman"/>
          <w:color w:val="444444"/>
          <w:sz w:val="28"/>
          <w:szCs w:val="28"/>
          <w:shd w:val="clear" w:color="auto" w:fill="FFFFFF" w:themeFill="background1"/>
        </w:rPr>
        <w:t>.</w:t>
      </w:r>
    </w:p>
    <w:p w:rsidR="000269C2" w:rsidRPr="00AF21F2" w:rsidRDefault="006204D4" w:rsidP="000269C2">
      <w:pPr>
        <w:rPr>
          <w:rFonts w:ascii="Times New Roman" w:hAnsi="Times New Roman" w:cs="Times New Roman"/>
          <w:b/>
          <w:sz w:val="28"/>
          <w:szCs w:val="28"/>
        </w:rPr>
      </w:pPr>
      <w:r>
        <w:rPr>
          <w:rFonts w:ascii="Times New Roman" w:hAnsi="Times New Roman" w:cs="Times New Roman"/>
          <w:b/>
          <w:sz w:val="28"/>
          <w:szCs w:val="28"/>
        </w:rPr>
        <w:t>Задачи</w:t>
      </w:r>
      <w:r w:rsidR="000269C2" w:rsidRPr="00AF21F2">
        <w:rPr>
          <w:rFonts w:ascii="Times New Roman" w:hAnsi="Times New Roman" w:cs="Times New Roman"/>
          <w:b/>
          <w:sz w:val="28"/>
          <w:szCs w:val="28"/>
        </w:rPr>
        <w:t>:</w:t>
      </w:r>
    </w:p>
    <w:p w:rsidR="000269C2" w:rsidRDefault="000269C2" w:rsidP="00A13B49">
      <w:pPr>
        <w:pStyle w:val="a3"/>
        <w:numPr>
          <w:ilvl w:val="0"/>
          <w:numId w:val="11"/>
        </w:numPr>
        <w:ind w:left="709" w:hanging="283"/>
        <w:rPr>
          <w:rFonts w:ascii="Times New Roman" w:hAnsi="Times New Roman" w:cs="Times New Roman"/>
          <w:sz w:val="28"/>
          <w:szCs w:val="28"/>
        </w:rPr>
      </w:pPr>
      <w:r>
        <w:rPr>
          <w:rFonts w:ascii="Times New Roman" w:hAnsi="Times New Roman" w:cs="Times New Roman"/>
          <w:sz w:val="28"/>
          <w:szCs w:val="28"/>
        </w:rPr>
        <w:t>Разви</w:t>
      </w:r>
      <w:r w:rsidRPr="000269C2">
        <w:rPr>
          <w:rFonts w:ascii="Times New Roman" w:hAnsi="Times New Roman" w:cs="Times New Roman"/>
          <w:sz w:val="28"/>
          <w:szCs w:val="28"/>
        </w:rPr>
        <w:t>ть</w:t>
      </w:r>
      <w:r>
        <w:rPr>
          <w:rFonts w:ascii="Times New Roman" w:hAnsi="Times New Roman" w:cs="Times New Roman"/>
          <w:sz w:val="28"/>
          <w:szCs w:val="28"/>
        </w:rPr>
        <w:t xml:space="preserve"> в детях добрые отношения друг к другу, к взрослым, развить в них чувство юмора, радости.</w:t>
      </w:r>
    </w:p>
    <w:p w:rsidR="006204D4" w:rsidRPr="006204D4" w:rsidRDefault="006204D4" w:rsidP="00A13B49">
      <w:pPr>
        <w:pStyle w:val="a3"/>
        <w:numPr>
          <w:ilvl w:val="0"/>
          <w:numId w:val="11"/>
        </w:numPr>
        <w:shd w:val="clear" w:color="auto" w:fill="FFFFFF" w:themeFill="background1"/>
        <w:ind w:left="426" w:firstLine="0"/>
        <w:rPr>
          <w:rFonts w:ascii="Times New Roman" w:hAnsi="Times New Roman" w:cs="Times New Roman"/>
          <w:sz w:val="28"/>
          <w:szCs w:val="28"/>
        </w:rPr>
      </w:pPr>
      <w:r w:rsidRPr="006204D4">
        <w:rPr>
          <w:rFonts w:ascii="Times New Roman" w:hAnsi="Times New Roman" w:cs="Times New Roman"/>
          <w:sz w:val="28"/>
          <w:szCs w:val="28"/>
          <w:shd w:val="clear" w:color="auto" w:fill="F4F4F4"/>
        </w:rPr>
        <w:t xml:space="preserve"> Сделать выводы о влиянии </w:t>
      </w:r>
      <w:r>
        <w:rPr>
          <w:rFonts w:ascii="Times New Roman" w:hAnsi="Times New Roman" w:cs="Times New Roman"/>
          <w:sz w:val="28"/>
          <w:szCs w:val="28"/>
          <w:shd w:val="clear" w:color="auto" w:fill="F4F4F4"/>
        </w:rPr>
        <w:t>смеха</w:t>
      </w:r>
      <w:r w:rsidRPr="006204D4">
        <w:rPr>
          <w:rFonts w:ascii="Times New Roman" w:hAnsi="Times New Roman" w:cs="Times New Roman"/>
          <w:sz w:val="28"/>
          <w:szCs w:val="28"/>
          <w:shd w:val="clear" w:color="auto" w:fill="F4F4F4"/>
        </w:rPr>
        <w:t xml:space="preserve"> на здоровье человека, на его </w:t>
      </w:r>
      <w:r w:rsidR="00A13B49">
        <w:rPr>
          <w:rFonts w:ascii="Times New Roman" w:hAnsi="Times New Roman" w:cs="Times New Roman"/>
          <w:sz w:val="28"/>
          <w:szCs w:val="28"/>
          <w:shd w:val="clear" w:color="auto" w:fill="F4F4F4"/>
        </w:rPr>
        <w:t xml:space="preserve"> </w:t>
      </w:r>
      <w:r w:rsidRPr="006204D4">
        <w:rPr>
          <w:rFonts w:ascii="Times New Roman" w:hAnsi="Times New Roman" w:cs="Times New Roman"/>
          <w:sz w:val="28"/>
          <w:szCs w:val="28"/>
          <w:shd w:val="clear" w:color="auto" w:fill="F4F4F4"/>
        </w:rPr>
        <w:t>успешность и взаимоотношения с другими людьми.</w:t>
      </w:r>
    </w:p>
    <w:p w:rsidR="000269C2" w:rsidRDefault="000269C2" w:rsidP="00C16B7A">
      <w:pPr>
        <w:jc w:val="both"/>
        <w:rPr>
          <w:rFonts w:ascii="Times New Roman" w:hAnsi="Times New Roman" w:cs="Times New Roman"/>
          <w:sz w:val="28"/>
          <w:szCs w:val="28"/>
        </w:rPr>
      </w:pPr>
      <w:r w:rsidRPr="00AF21F2">
        <w:rPr>
          <w:rFonts w:ascii="Times New Roman" w:hAnsi="Times New Roman" w:cs="Times New Roman"/>
          <w:b/>
          <w:sz w:val="28"/>
          <w:szCs w:val="28"/>
        </w:rPr>
        <w:t>Гипотеза</w:t>
      </w:r>
      <w:r>
        <w:rPr>
          <w:rFonts w:ascii="Times New Roman" w:hAnsi="Times New Roman" w:cs="Times New Roman"/>
          <w:sz w:val="28"/>
          <w:szCs w:val="28"/>
        </w:rPr>
        <w:t xml:space="preserve">: </w:t>
      </w:r>
      <w:r w:rsidR="00612AD4">
        <w:rPr>
          <w:rFonts w:ascii="Times New Roman" w:hAnsi="Times New Roman" w:cs="Times New Roman"/>
          <w:sz w:val="28"/>
          <w:szCs w:val="28"/>
        </w:rPr>
        <w:t xml:space="preserve"> если я систематически буду п</w:t>
      </w:r>
      <w:r w:rsidR="00411E0B">
        <w:rPr>
          <w:rFonts w:ascii="Times New Roman" w:hAnsi="Times New Roman" w:cs="Times New Roman"/>
          <w:sz w:val="28"/>
          <w:szCs w:val="28"/>
        </w:rPr>
        <w:t>роводить уроки юмора, то дети 2</w:t>
      </w:r>
      <w:r w:rsidR="00612AD4">
        <w:rPr>
          <w:rFonts w:ascii="Times New Roman" w:hAnsi="Times New Roman" w:cs="Times New Roman"/>
          <w:sz w:val="28"/>
          <w:szCs w:val="28"/>
        </w:rPr>
        <w:t>класса приобретут умения представлять  события, недостатки, слабости в комическом виде, научаться проявлять разные формы досуговой  деятельности</w:t>
      </w:r>
      <w:r w:rsidR="00C16B7A">
        <w:rPr>
          <w:rFonts w:ascii="Times New Roman" w:hAnsi="Times New Roman" w:cs="Times New Roman"/>
          <w:sz w:val="28"/>
          <w:szCs w:val="28"/>
        </w:rPr>
        <w:t>, дети будут вежливее относиться друг к другу, к взрослым.</w:t>
      </w:r>
    </w:p>
    <w:p w:rsidR="000269C2" w:rsidRDefault="00C16B7A" w:rsidP="00C16B7A">
      <w:pPr>
        <w:jc w:val="both"/>
        <w:rPr>
          <w:rFonts w:ascii="Times New Roman" w:hAnsi="Times New Roman" w:cs="Times New Roman"/>
          <w:sz w:val="28"/>
          <w:szCs w:val="28"/>
        </w:rPr>
      </w:pPr>
      <w:r w:rsidRPr="00AF21F2">
        <w:rPr>
          <w:rFonts w:ascii="Times New Roman" w:hAnsi="Times New Roman" w:cs="Times New Roman"/>
          <w:b/>
          <w:sz w:val="28"/>
          <w:szCs w:val="28"/>
        </w:rPr>
        <w:t>Актуальность проблемы</w:t>
      </w:r>
      <w:r>
        <w:rPr>
          <w:rFonts w:ascii="Times New Roman" w:hAnsi="Times New Roman" w:cs="Times New Roman"/>
          <w:sz w:val="28"/>
          <w:szCs w:val="28"/>
        </w:rPr>
        <w:t>: невозможно представить школу без улыбки и смеха. «Учиться надо весело» - это уже аксиома. Но ребячьи улыбки и смех бывают разными: добрыми и злыми, веселыми и ехидными, от души и от зависти, от дела и безделия. Постоянно наблюдая за учащимися, пришла к выводу, что чувство юмора у большинства из них находится на весьма низком уровне. Это приходится констатировать, слыша плоские шутки, видя неуважительное отношение мальчиков к девочкам и, сто еще ужаснее, наоборот. Все это сопровождается</w:t>
      </w:r>
      <w:r w:rsidR="00AF21F2">
        <w:rPr>
          <w:rFonts w:ascii="Times New Roman" w:hAnsi="Times New Roman" w:cs="Times New Roman"/>
          <w:sz w:val="28"/>
          <w:szCs w:val="28"/>
        </w:rPr>
        <w:t xml:space="preserve"> грубостью, оскорблениями, плюс улыбками и смехом. В таких ли улыбках и подобном смехе нуждается наше общество? Конечно нет! Но учи</w:t>
      </w:r>
      <w:r w:rsidR="00BF417A">
        <w:rPr>
          <w:rFonts w:ascii="Times New Roman" w:hAnsi="Times New Roman" w:cs="Times New Roman"/>
          <w:sz w:val="28"/>
          <w:szCs w:val="28"/>
        </w:rPr>
        <w:t>ть этому в старших классах позн</w:t>
      </w:r>
      <w:r w:rsidR="00715F64">
        <w:rPr>
          <w:rFonts w:ascii="Times New Roman" w:hAnsi="Times New Roman" w:cs="Times New Roman"/>
          <w:sz w:val="28"/>
          <w:szCs w:val="28"/>
        </w:rPr>
        <w:t>о</w:t>
      </w:r>
      <w:r w:rsidR="00AF21F2">
        <w:rPr>
          <w:rFonts w:ascii="Times New Roman" w:hAnsi="Times New Roman" w:cs="Times New Roman"/>
          <w:sz w:val="28"/>
          <w:szCs w:val="28"/>
        </w:rPr>
        <w:t>вато. А вот  поработать с малышами в этом направлении – хлопотное, но удовольствие.</w:t>
      </w: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AF21F2" w:rsidP="00C16B7A">
      <w:pPr>
        <w:jc w:val="both"/>
        <w:rPr>
          <w:rFonts w:ascii="Times New Roman" w:hAnsi="Times New Roman" w:cs="Times New Roman"/>
          <w:sz w:val="28"/>
          <w:szCs w:val="28"/>
        </w:rPr>
      </w:pPr>
    </w:p>
    <w:p w:rsidR="00AF21F2" w:rsidRDefault="009507B2" w:rsidP="00B84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 мы – люди земли. Все мы слеплены из природных компонентов, напитанных ее соками. Сегодня многие из нас могут</w:t>
      </w:r>
      <w:r w:rsidR="00715F64">
        <w:rPr>
          <w:rFonts w:ascii="Times New Roman" w:hAnsi="Times New Roman" w:cs="Times New Roman"/>
          <w:sz w:val="28"/>
          <w:szCs w:val="28"/>
        </w:rPr>
        <w:t xml:space="preserve"> сказать о себе словами Ан</w:t>
      </w:r>
      <w:r w:rsidR="00BF417A">
        <w:rPr>
          <w:rFonts w:ascii="Times New Roman" w:hAnsi="Times New Roman" w:cs="Times New Roman"/>
          <w:sz w:val="28"/>
          <w:szCs w:val="28"/>
        </w:rPr>
        <w:t>туана</w:t>
      </w:r>
      <w:r>
        <w:rPr>
          <w:rFonts w:ascii="Times New Roman" w:hAnsi="Times New Roman" w:cs="Times New Roman"/>
          <w:sz w:val="28"/>
          <w:szCs w:val="28"/>
        </w:rPr>
        <w:t xml:space="preserve"> де Сента –</w:t>
      </w:r>
      <w:r w:rsidR="00BF417A">
        <w:rPr>
          <w:rFonts w:ascii="Times New Roman" w:hAnsi="Times New Roman" w:cs="Times New Roman"/>
          <w:sz w:val="28"/>
          <w:szCs w:val="28"/>
        </w:rPr>
        <w:t xml:space="preserve"> </w:t>
      </w:r>
      <w:r>
        <w:rPr>
          <w:rFonts w:ascii="Times New Roman" w:hAnsi="Times New Roman" w:cs="Times New Roman"/>
          <w:sz w:val="28"/>
          <w:szCs w:val="28"/>
        </w:rPr>
        <w:t xml:space="preserve">Экзюпери: «Глина,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В этих словах - призыв и предупреждение – надо «лепить» «человеческую глину», пока ум ребенка гибок </w:t>
      </w:r>
      <w:r w:rsidR="003D2DF1">
        <w:rPr>
          <w:rFonts w:ascii="Times New Roman" w:hAnsi="Times New Roman" w:cs="Times New Roman"/>
          <w:sz w:val="28"/>
          <w:szCs w:val="28"/>
        </w:rPr>
        <w:t>и сам он восприимчив ко всему отрытому перед ним богатству.</w:t>
      </w:r>
    </w:p>
    <w:p w:rsidR="003D2DF1" w:rsidRDefault="003D2DF1" w:rsidP="00B84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зеркально отражают поведения поступки взрослых. В настоящей школе, которая обеспечивает выучку, опыт, знания, должен быть спрос на творческую личность ребенка. Не зря В.Ф.Сухомлинский свою Павлышскую школу назвал Домом Радости. Потому что он большое внимание уделял на развитие в  детях творческого ума, фантазии, а самое главное, души. </w:t>
      </w:r>
    </w:p>
    <w:p w:rsidR="00B841D2" w:rsidRDefault="003D2DF1" w:rsidP="00B84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Жалок учитель, лишенный чувства юмора. А дети? Дети умеют смеяться лучше всех. Их смех </w:t>
      </w:r>
      <w:r w:rsidR="00230987">
        <w:rPr>
          <w:rFonts w:ascii="Times New Roman" w:hAnsi="Times New Roman" w:cs="Times New Roman"/>
          <w:sz w:val="28"/>
          <w:szCs w:val="28"/>
        </w:rPr>
        <w:t xml:space="preserve">-  признак душевного здоровья, верная примета живого восприятия жизни. Но далеко не все дети, к сожалению, приобретают и  сохраняют в душе эти красочно звенящие колокольчики радости и удовольствия. Кто владеет  юмором, владеет самой свободной  «конвертируемой валютой». </w:t>
      </w:r>
    </w:p>
    <w:p w:rsidR="00B841D2" w:rsidRDefault="00B841D2" w:rsidP="00B84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0987">
        <w:rPr>
          <w:rFonts w:ascii="Times New Roman" w:eastAsia="Times New Roman" w:hAnsi="Times New Roman" w:cs="Times New Roman"/>
          <w:color w:val="333333"/>
          <w:sz w:val="28"/>
          <w:szCs w:val="28"/>
        </w:rPr>
        <w:t>Ю</w:t>
      </w:r>
      <w:r>
        <w:rPr>
          <w:rFonts w:ascii="Times New Roman" w:eastAsia="Times New Roman" w:hAnsi="Times New Roman" w:cs="Times New Roman"/>
          <w:color w:val="333333"/>
          <w:sz w:val="28"/>
          <w:szCs w:val="28"/>
        </w:rPr>
        <w:t>мор - н</w:t>
      </w:r>
      <w:r w:rsidRPr="00230987">
        <w:rPr>
          <w:rFonts w:ascii="Times New Roman" w:eastAsia="Times New Roman" w:hAnsi="Times New Roman" w:cs="Times New Roman"/>
          <w:color w:val="333333"/>
          <w:sz w:val="28"/>
          <w:szCs w:val="28"/>
        </w:rPr>
        <w:t>езлобивая</w:t>
      </w:r>
      <w:r w:rsidRPr="00B841D2">
        <w:rPr>
          <w:rFonts w:ascii="Times New Roman" w:eastAsia="Times New Roman" w:hAnsi="Times New Roman" w:cs="Times New Roman"/>
          <w:color w:val="333333"/>
          <w:sz w:val="28"/>
          <w:szCs w:val="28"/>
        </w:rPr>
        <w:t> </w:t>
      </w:r>
      <w:hyperlink r:id="rId7" w:tooltip="Кликните для подробного описания" w:history="1">
        <w:r w:rsidRPr="00B841D2">
          <w:rPr>
            <w:rFonts w:ascii="Times New Roman" w:eastAsia="Times New Roman" w:hAnsi="Times New Roman" w:cs="Times New Roman"/>
            <w:sz w:val="28"/>
            <w:szCs w:val="28"/>
          </w:rPr>
          <w:t>насмешка</w:t>
        </w:r>
      </w:hyperlink>
      <w:r w:rsidRPr="00230987">
        <w:rPr>
          <w:rFonts w:ascii="Times New Roman" w:eastAsia="Times New Roman" w:hAnsi="Times New Roman" w:cs="Times New Roman"/>
          <w:sz w:val="28"/>
          <w:szCs w:val="28"/>
        </w:rPr>
        <w:t>,</w:t>
      </w:r>
      <w:r w:rsidRPr="00B841D2">
        <w:rPr>
          <w:rFonts w:ascii="Times New Roman" w:eastAsia="Times New Roman" w:hAnsi="Times New Roman" w:cs="Times New Roman"/>
          <w:sz w:val="28"/>
          <w:szCs w:val="28"/>
        </w:rPr>
        <w:t> </w:t>
      </w:r>
      <w:hyperlink r:id="rId8" w:tooltip="Кликните для подробного описания" w:history="1">
        <w:r w:rsidRPr="00B841D2">
          <w:rPr>
            <w:rFonts w:ascii="Times New Roman" w:eastAsia="Times New Roman" w:hAnsi="Times New Roman" w:cs="Times New Roman"/>
            <w:sz w:val="28"/>
            <w:szCs w:val="28"/>
          </w:rPr>
          <w:t>добродушный</w:t>
        </w:r>
      </w:hyperlink>
      <w:r w:rsidRPr="00B841D2">
        <w:rPr>
          <w:rFonts w:ascii="Times New Roman" w:eastAsia="Times New Roman" w:hAnsi="Times New Roman" w:cs="Times New Roman"/>
          <w:sz w:val="28"/>
          <w:szCs w:val="28"/>
        </w:rPr>
        <w:t> </w:t>
      </w:r>
      <w:hyperlink r:id="rId9" w:tooltip="Кликните для подробного описания" w:history="1">
        <w:r w:rsidRPr="00B841D2">
          <w:rPr>
            <w:rFonts w:ascii="Times New Roman" w:eastAsia="Times New Roman" w:hAnsi="Times New Roman" w:cs="Times New Roman"/>
            <w:sz w:val="28"/>
            <w:szCs w:val="28"/>
          </w:rPr>
          <w:t>смех</w:t>
        </w:r>
      </w:hyperlink>
      <w:r>
        <w:rPr>
          <w:rFonts w:ascii="Times New Roman" w:eastAsia="Times New Roman" w:hAnsi="Times New Roman" w:cs="Times New Roman"/>
          <w:sz w:val="28"/>
          <w:szCs w:val="28"/>
        </w:rPr>
        <w:t xml:space="preserve">; проникнутое </w:t>
      </w:r>
      <w:r w:rsidRPr="00230987">
        <w:rPr>
          <w:rFonts w:ascii="Times New Roman" w:eastAsia="Times New Roman" w:hAnsi="Times New Roman" w:cs="Times New Roman"/>
          <w:sz w:val="28"/>
          <w:szCs w:val="28"/>
        </w:rPr>
        <w:t>таким</w:t>
      </w:r>
      <w:r w:rsidRPr="00B841D2">
        <w:rPr>
          <w:rFonts w:ascii="Times New Roman" w:eastAsia="Times New Roman" w:hAnsi="Times New Roman" w:cs="Times New Roman"/>
          <w:sz w:val="28"/>
          <w:szCs w:val="28"/>
        </w:rPr>
        <w:t> </w:t>
      </w:r>
      <w:hyperlink r:id="rId10" w:tooltip="Кликните для подробного описания" w:history="1">
        <w:r w:rsidRPr="00B841D2">
          <w:rPr>
            <w:rFonts w:ascii="Times New Roman" w:eastAsia="Times New Roman" w:hAnsi="Times New Roman" w:cs="Times New Roman"/>
            <w:sz w:val="28"/>
            <w:szCs w:val="28"/>
          </w:rPr>
          <w:t>настроение</w:t>
        </w:r>
      </w:hyperlink>
      <w:r w:rsidRPr="00230987">
        <w:rPr>
          <w:rFonts w:ascii="Times New Roman" w:eastAsia="Times New Roman" w:hAnsi="Times New Roman" w:cs="Times New Roman"/>
          <w:sz w:val="28"/>
          <w:szCs w:val="28"/>
        </w:rPr>
        <w:t>м</w:t>
      </w:r>
      <w:r w:rsidRPr="00B841D2">
        <w:rPr>
          <w:rFonts w:ascii="Times New Roman" w:eastAsia="Times New Roman" w:hAnsi="Times New Roman" w:cs="Times New Roman"/>
          <w:sz w:val="28"/>
          <w:szCs w:val="28"/>
        </w:rPr>
        <w:t> </w:t>
      </w:r>
      <w:hyperlink r:id="rId11" w:tooltip="Кликните для подробного описания" w:history="1">
        <w:r w:rsidRPr="00B841D2">
          <w:rPr>
            <w:rFonts w:ascii="Times New Roman" w:eastAsia="Times New Roman" w:hAnsi="Times New Roman" w:cs="Times New Roman"/>
            <w:sz w:val="28"/>
            <w:szCs w:val="28"/>
          </w:rPr>
          <w:t>отношение</w:t>
        </w:r>
      </w:hyperlink>
      <w:r w:rsidRPr="00B841D2">
        <w:rPr>
          <w:rFonts w:ascii="Times New Roman" w:eastAsia="Times New Roman" w:hAnsi="Times New Roman" w:cs="Times New Roman"/>
          <w:sz w:val="28"/>
          <w:szCs w:val="28"/>
        </w:rPr>
        <w:t> </w:t>
      </w:r>
      <w:r w:rsidRPr="00230987">
        <w:rPr>
          <w:rFonts w:ascii="Times New Roman" w:eastAsia="Times New Roman" w:hAnsi="Times New Roman" w:cs="Times New Roman"/>
          <w:sz w:val="28"/>
          <w:szCs w:val="28"/>
        </w:rPr>
        <w:t>к чему-нибудь (к чьим-нибудь недостаткам, с</w:t>
      </w:r>
      <w:r w:rsidR="00BF417A">
        <w:rPr>
          <w:rFonts w:ascii="Times New Roman" w:eastAsia="Times New Roman" w:hAnsi="Times New Roman" w:cs="Times New Roman"/>
          <w:sz w:val="28"/>
          <w:szCs w:val="28"/>
        </w:rPr>
        <w:t xml:space="preserve">лабостям, к злоключения </w:t>
      </w:r>
      <w:r>
        <w:rPr>
          <w:rFonts w:ascii="Times New Roman" w:eastAsia="Times New Roman" w:hAnsi="Times New Roman" w:cs="Times New Roman"/>
          <w:sz w:val="28"/>
          <w:szCs w:val="28"/>
        </w:rPr>
        <w:t>и т.п.</w:t>
      </w:r>
      <w:r w:rsidRPr="00230987">
        <w:rPr>
          <w:rFonts w:ascii="Times New Roman" w:eastAsia="Times New Roman" w:hAnsi="Times New Roman" w:cs="Times New Roman"/>
          <w:sz w:val="28"/>
          <w:szCs w:val="28"/>
        </w:rPr>
        <w:t>). Чувство юмора. Юмор -</w:t>
      </w:r>
      <w:r w:rsidRPr="00B841D2">
        <w:rPr>
          <w:rFonts w:ascii="Times New Roman" w:eastAsia="Times New Roman" w:hAnsi="Times New Roman" w:cs="Times New Roman"/>
          <w:sz w:val="28"/>
          <w:szCs w:val="28"/>
        </w:rPr>
        <w:t> </w:t>
      </w:r>
      <w:hyperlink r:id="rId12" w:tooltip="Кликните для подробного описания" w:history="1">
        <w:r w:rsidRPr="00B841D2">
          <w:rPr>
            <w:rFonts w:ascii="Times New Roman" w:eastAsia="Times New Roman" w:hAnsi="Times New Roman" w:cs="Times New Roman"/>
            <w:sz w:val="28"/>
            <w:szCs w:val="28"/>
          </w:rPr>
          <w:t>слово</w:t>
        </w:r>
      </w:hyperlink>
      <w:r w:rsidRPr="00B841D2">
        <w:rPr>
          <w:rFonts w:ascii="Times New Roman" w:eastAsia="Times New Roman" w:hAnsi="Times New Roman" w:cs="Times New Roman"/>
          <w:sz w:val="28"/>
          <w:szCs w:val="28"/>
        </w:rPr>
        <w:t> </w:t>
      </w:r>
      <w:r w:rsidRPr="00230987">
        <w:rPr>
          <w:rFonts w:ascii="Times New Roman" w:eastAsia="Times New Roman" w:hAnsi="Times New Roman" w:cs="Times New Roman"/>
          <w:sz w:val="28"/>
          <w:szCs w:val="28"/>
        </w:rPr>
        <w:t>английское... оно означает известное настроение духа, при котором человеку</w:t>
      </w:r>
      <w:r w:rsidRPr="00B841D2">
        <w:rPr>
          <w:rFonts w:ascii="Times New Roman" w:eastAsia="Times New Roman" w:hAnsi="Times New Roman" w:cs="Times New Roman"/>
          <w:sz w:val="28"/>
          <w:szCs w:val="28"/>
        </w:rPr>
        <w:t> </w:t>
      </w:r>
      <w:hyperlink r:id="rId13" w:tooltip="Кликните для подробного описания" w:history="1">
        <w:r w:rsidRPr="00B841D2">
          <w:rPr>
            <w:rFonts w:ascii="Times New Roman" w:eastAsia="Times New Roman" w:hAnsi="Times New Roman" w:cs="Times New Roman"/>
            <w:sz w:val="28"/>
            <w:szCs w:val="28"/>
          </w:rPr>
          <w:t>кажется</w:t>
        </w:r>
      </w:hyperlink>
      <w:r w:rsidRPr="00B841D2">
        <w:rPr>
          <w:rFonts w:ascii="Times New Roman" w:eastAsia="Times New Roman" w:hAnsi="Times New Roman" w:cs="Times New Roman"/>
          <w:sz w:val="28"/>
          <w:szCs w:val="28"/>
        </w:rPr>
        <w:t> </w:t>
      </w:r>
      <w:r w:rsidRPr="00230987">
        <w:rPr>
          <w:rFonts w:ascii="Times New Roman" w:eastAsia="Times New Roman" w:hAnsi="Times New Roman" w:cs="Times New Roman"/>
          <w:sz w:val="28"/>
          <w:szCs w:val="28"/>
        </w:rPr>
        <w:t>всё в</w:t>
      </w:r>
      <w:r w:rsidRPr="00B841D2">
        <w:rPr>
          <w:rFonts w:ascii="Times New Roman" w:eastAsia="Times New Roman" w:hAnsi="Times New Roman" w:cs="Times New Roman"/>
          <w:sz w:val="28"/>
          <w:szCs w:val="28"/>
        </w:rPr>
        <w:t> </w:t>
      </w:r>
      <w:hyperlink r:id="rId14" w:tooltip="Кликните для подробного описания" w:history="1">
        <w:r w:rsidRPr="00B841D2">
          <w:rPr>
            <w:rFonts w:ascii="Times New Roman" w:eastAsia="Times New Roman" w:hAnsi="Times New Roman" w:cs="Times New Roman"/>
            <w:sz w:val="28"/>
            <w:szCs w:val="28"/>
          </w:rPr>
          <w:t>более</w:t>
        </w:r>
      </w:hyperlink>
      <w:r w:rsidRPr="00B841D2">
        <w:rPr>
          <w:rFonts w:ascii="Times New Roman" w:eastAsia="Times New Roman" w:hAnsi="Times New Roman" w:cs="Times New Roman"/>
          <w:sz w:val="28"/>
          <w:szCs w:val="28"/>
        </w:rPr>
        <w:t> </w:t>
      </w:r>
      <w:r w:rsidRPr="00230987">
        <w:rPr>
          <w:rFonts w:ascii="Times New Roman" w:eastAsia="Times New Roman" w:hAnsi="Times New Roman" w:cs="Times New Roman"/>
          <w:sz w:val="28"/>
          <w:szCs w:val="28"/>
        </w:rPr>
        <w:t>смешном виде, чем другим</w:t>
      </w:r>
      <w:r w:rsidR="00BF417A">
        <w:rPr>
          <w:rFonts w:ascii="Times New Roman" w:eastAsia="Times New Roman" w:hAnsi="Times New Roman" w:cs="Times New Roman"/>
          <w:sz w:val="28"/>
          <w:szCs w:val="28"/>
        </w:rPr>
        <w:t>.</w:t>
      </w:r>
      <w:r w:rsidRPr="00B841D2">
        <w:rPr>
          <w:rFonts w:ascii="Times New Roman" w:hAnsi="Times New Roman" w:cs="Times New Roman"/>
          <w:sz w:val="28"/>
          <w:szCs w:val="28"/>
        </w:rPr>
        <w:t xml:space="preserve">   </w:t>
      </w:r>
    </w:p>
    <w:p w:rsidR="003D2DF1" w:rsidRDefault="00B841D2" w:rsidP="00B84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0987">
        <w:rPr>
          <w:rFonts w:ascii="Times New Roman" w:hAnsi="Times New Roman" w:cs="Times New Roman"/>
          <w:sz w:val="28"/>
          <w:szCs w:val="28"/>
        </w:rPr>
        <w:t>Юмор для ребят – некое хитрое  стеклышко, сквозь которое даже черное, видится не таким черным и белое, что поделаешь, не таким белым.</w:t>
      </w:r>
      <w:r>
        <w:rPr>
          <w:rFonts w:ascii="Times New Roman" w:hAnsi="Times New Roman" w:cs="Times New Roman"/>
          <w:sz w:val="28"/>
          <w:szCs w:val="28"/>
        </w:rPr>
        <w:t xml:space="preserve"> Юмор рождает у ребят  чувство личной полноценности и состояние внутренней раскованности, ощущение человеческого братства, помогает и</w:t>
      </w:r>
      <w:r w:rsidR="00395E00">
        <w:rPr>
          <w:rFonts w:ascii="Times New Roman" w:hAnsi="Times New Roman" w:cs="Times New Roman"/>
          <w:sz w:val="28"/>
          <w:szCs w:val="28"/>
        </w:rPr>
        <w:t>м расти оптимистически. Видимо,  есть смысл в том, чтобы учить детей искусству смешного, точно так же, как  их учат в школе пению, рисованию или ручному труду. Признаемся, что и  среди детей немало нытиков, ворчунов, просто зануд. поэтому проведение уроков юмора имеет  большое значение в воспитании детей.</w:t>
      </w:r>
    </w:p>
    <w:p w:rsidR="00395E00" w:rsidRPr="00BF417A" w:rsidRDefault="000F7144" w:rsidP="00BF417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при проведении уроков юмора большое внимание уделяю играм, танцам, песням,  актерским  мастерствам, общению и т.д. Роль детской игры неоценима</w:t>
      </w:r>
      <w:r w:rsidR="0002409B">
        <w:rPr>
          <w:rFonts w:ascii="Times New Roman" w:hAnsi="Times New Roman" w:cs="Times New Roman"/>
          <w:sz w:val="28"/>
          <w:szCs w:val="28"/>
        </w:rPr>
        <w:t>. Игра – сильнейшее средство развития ребенка. Это одно из важнейших  психологических свойств и качеств</w:t>
      </w:r>
      <w:r w:rsidR="00395E00">
        <w:rPr>
          <w:rFonts w:ascii="Times New Roman" w:hAnsi="Times New Roman" w:cs="Times New Roman"/>
          <w:sz w:val="28"/>
          <w:szCs w:val="28"/>
        </w:rPr>
        <w:t xml:space="preserve"> </w:t>
      </w:r>
      <w:r w:rsidR="0002409B">
        <w:rPr>
          <w:rFonts w:ascii="Times New Roman" w:hAnsi="Times New Roman" w:cs="Times New Roman"/>
          <w:sz w:val="28"/>
          <w:szCs w:val="28"/>
        </w:rPr>
        <w:t>развития ребенка. Игры  воспитывают нравственные качества партнерства, совместимости, дружбы. На уроки юмора можно включать абсолютно все виды игр. Через танцы проходят практически все дети. Танцы  - один из самых радостных симптомов нормальной жизни школьников</w:t>
      </w:r>
      <w:r w:rsidR="00A702A5">
        <w:rPr>
          <w:rFonts w:ascii="Times New Roman" w:hAnsi="Times New Roman" w:cs="Times New Roman"/>
          <w:sz w:val="28"/>
          <w:szCs w:val="28"/>
        </w:rPr>
        <w:t xml:space="preserve">. Учить их нужно в школе с первых классов, чтобы они поняли, какое это истинное наслаждение – отдаться во власть ритма, пластики, музыки. Все дети – потрясающие актеры. И, вопреки нашему мнению, любят выступать. Не любят только, когда их </w:t>
      </w:r>
      <w:r w:rsidR="0002409B">
        <w:rPr>
          <w:rFonts w:ascii="Times New Roman" w:hAnsi="Times New Roman" w:cs="Times New Roman"/>
          <w:sz w:val="28"/>
          <w:szCs w:val="28"/>
        </w:rPr>
        <w:t>жить среди других людей, общаться с ними, в раннем детстве человек должен эмоционально пережить те фазы своего развития, которые сделают его способным к полноценному общению с другими детьми.</w:t>
      </w:r>
    </w:p>
    <w:p w:rsidR="00BF417A" w:rsidRDefault="00FD1AF5" w:rsidP="0002409B">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417A">
        <w:rPr>
          <w:rFonts w:ascii="Times New Roman" w:hAnsi="Times New Roman" w:cs="Times New Roman"/>
          <w:sz w:val="28"/>
          <w:szCs w:val="28"/>
        </w:rPr>
        <w:t xml:space="preserve">  Педагогика по сей день не осознала еще воспитательный потенциал жанров народной смеховой культуры, не разработала методы общения с </w:t>
      </w:r>
      <w:r w:rsidR="00BF417A">
        <w:rPr>
          <w:rFonts w:ascii="Times New Roman" w:hAnsi="Times New Roman" w:cs="Times New Roman"/>
          <w:sz w:val="28"/>
          <w:szCs w:val="28"/>
        </w:rPr>
        <w:lastRenderedPageBreak/>
        <w:t>ними. Смех сметает на своем пути любую официальность (а, следовательно</w:t>
      </w:r>
      <w:r w:rsidR="0047442E">
        <w:rPr>
          <w:rFonts w:ascii="Times New Roman" w:hAnsi="Times New Roman" w:cs="Times New Roman"/>
          <w:sz w:val="28"/>
          <w:szCs w:val="28"/>
        </w:rPr>
        <w:t>,</w:t>
      </w:r>
      <w:r w:rsidR="00BF417A">
        <w:rPr>
          <w:rFonts w:ascii="Times New Roman" w:hAnsi="Times New Roman" w:cs="Times New Roman"/>
          <w:sz w:val="28"/>
          <w:szCs w:val="28"/>
        </w:rPr>
        <w:t xml:space="preserve"> нервное напряжение страх п</w:t>
      </w:r>
      <w:r w:rsidR="0047442E">
        <w:rPr>
          <w:rFonts w:ascii="Times New Roman" w:hAnsi="Times New Roman" w:cs="Times New Roman"/>
          <w:sz w:val="28"/>
          <w:szCs w:val="28"/>
        </w:rPr>
        <w:t>еред учителем), мгновенно превращает детей и взрослых в соратников. Смех является особой формой диалога между взрослыми и ребенком.  Как  ни одна другая форма человеческой деятельности  «смех требует среды» - смеху просто необходимо общество смеющихся. В обществе рождается эффект диалогического общения – самый эффективны инструмент педагогики. Своеобразие этой формы диалога состоит в  том, что у  смеющихся интуитивное ощущение того, что за смехом никогда не таятся злоба и жестокость. Смеховой мир не может остава</w:t>
      </w:r>
      <w:r w:rsidR="00D34037">
        <w:rPr>
          <w:rFonts w:ascii="Times New Roman" w:hAnsi="Times New Roman" w:cs="Times New Roman"/>
          <w:sz w:val="28"/>
          <w:szCs w:val="28"/>
        </w:rPr>
        <w:t xml:space="preserve">ться неподвижным. Он весь в движении смеховой мир существует только в  смеховой работе. </w:t>
      </w:r>
    </w:p>
    <w:p w:rsidR="00573B59" w:rsidRDefault="00D34037" w:rsidP="00D34037">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на уроках юмора применяю самые различные  формы  проявления смеха. Большое место занимают игры. Они могут быть и подвижные (спортивного характера), и малоподвижные, и тихие- настольные. Песни, танцы, диалоги, сказки – частые гости на уроках. На уроках развиваю и актерское мастерство. Это художественное чтение, театральный этюд, имитация, пантомимика, мимика, исполнительское мастерство, юморина. Собираем альбом из вырезок газет и журналов на темы: «Говорят дети», </w:t>
      </w:r>
      <w:r w:rsidR="00411E0B">
        <w:rPr>
          <w:rFonts w:ascii="Times New Roman" w:hAnsi="Times New Roman" w:cs="Times New Roman"/>
          <w:sz w:val="28"/>
          <w:szCs w:val="28"/>
        </w:rPr>
        <w:t>«Из школьных сочинений», фельетоны, «Улыбните</w:t>
      </w:r>
      <w:r w:rsidR="00573B59">
        <w:rPr>
          <w:rFonts w:ascii="Times New Roman" w:hAnsi="Times New Roman" w:cs="Times New Roman"/>
          <w:sz w:val="28"/>
          <w:szCs w:val="28"/>
        </w:rPr>
        <w:t xml:space="preserve">сь», «Звонок с урока. Отдыхаем» и т.д. Сами стараемся придумывать разные комические сценки, игры. Собираемся выпускать стенгазету «Ералаш ». </w:t>
      </w:r>
    </w:p>
    <w:p w:rsidR="00287A17" w:rsidRDefault="00573B59" w:rsidP="00287A1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уроках юмора мы  рисуем. Например, </w:t>
      </w:r>
      <w:r w:rsidR="00B56808">
        <w:rPr>
          <w:rFonts w:ascii="Times New Roman" w:hAnsi="Times New Roman" w:cs="Times New Roman"/>
          <w:sz w:val="28"/>
          <w:szCs w:val="28"/>
        </w:rPr>
        <w:t>по стихотворению Г.Ладощикова «Деревенька Чудаки» рисовали свою придуманную</w:t>
      </w:r>
      <w:r>
        <w:rPr>
          <w:rFonts w:ascii="Times New Roman" w:hAnsi="Times New Roman" w:cs="Times New Roman"/>
          <w:sz w:val="28"/>
          <w:szCs w:val="28"/>
        </w:rPr>
        <w:t>,</w:t>
      </w:r>
      <w:r w:rsidR="00B56808">
        <w:rPr>
          <w:rFonts w:ascii="Times New Roman" w:hAnsi="Times New Roman" w:cs="Times New Roman"/>
          <w:sz w:val="28"/>
          <w:szCs w:val="28"/>
        </w:rPr>
        <w:t xml:space="preserve"> веселую деревню,</w:t>
      </w:r>
      <w:r>
        <w:rPr>
          <w:rFonts w:ascii="Times New Roman" w:hAnsi="Times New Roman" w:cs="Times New Roman"/>
          <w:sz w:val="28"/>
          <w:szCs w:val="28"/>
        </w:rPr>
        <w:t xml:space="preserve"> где все наоборот: летом люди ходят в шубах, а зимой в шортах, рыбу ловят на песке, птицы прилетают осенью и т.д.</w:t>
      </w:r>
      <w:r w:rsidR="00287A17">
        <w:rPr>
          <w:rFonts w:ascii="Times New Roman" w:hAnsi="Times New Roman" w:cs="Times New Roman"/>
          <w:sz w:val="28"/>
          <w:szCs w:val="28"/>
        </w:rPr>
        <w:t xml:space="preserve"> С учащимися поставили сказку «Колобок наоборот».</w:t>
      </w:r>
      <w:r w:rsidR="001A4031">
        <w:rPr>
          <w:rFonts w:ascii="Times New Roman" w:hAnsi="Times New Roman" w:cs="Times New Roman"/>
          <w:sz w:val="28"/>
          <w:szCs w:val="28"/>
        </w:rPr>
        <w:t xml:space="preserve"> </w:t>
      </w:r>
      <w:r w:rsidR="00287A17">
        <w:rPr>
          <w:rFonts w:ascii="Times New Roman" w:hAnsi="Times New Roman" w:cs="Times New Roman"/>
          <w:sz w:val="28"/>
          <w:szCs w:val="28"/>
        </w:rPr>
        <w:t xml:space="preserve"> Для уроков улыбки материал  часто ищем с детьми в произведениях А.Барто,  С.Маршака, Н.Носова, Г.Остера и др., в периодических детских журналах и газетах.</w:t>
      </w:r>
    </w:p>
    <w:p w:rsidR="001A4031" w:rsidRDefault="008F3418" w:rsidP="00287A1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031">
        <w:rPr>
          <w:rFonts w:ascii="Times New Roman" w:hAnsi="Times New Roman" w:cs="Times New Roman"/>
          <w:sz w:val="28"/>
          <w:szCs w:val="28"/>
        </w:rPr>
        <w:t xml:space="preserve">В свое время К.Чуковский писал, что нелепицы «совершенствуют жизнь ребенка, либо являют собой особый тип игры. Чем яснее дети ощущают правильное соотношение вещей и явлений, тем сильнее на них воздействует юмор этого «перевернутого» мира. Каждый жанр юмора выполняет свою особую работу. Не важно в каком классе и в какой последовательности мы будем знакомить детей с жанрами юмора. Важно, чтоб в классах чаще звучал смех, рассеивая монотонные школьные будни. Таким образом глубже удастся овладеть смехом как способом воспитания. </w:t>
      </w:r>
    </w:p>
    <w:p w:rsidR="00230987" w:rsidRDefault="00715F64" w:rsidP="00715F6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031">
        <w:rPr>
          <w:rFonts w:ascii="Times New Roman" w:hAnsi="Times New Roman" w:cs="Times New Roman"/>
          <w:sz w:val="28"/>
          <w:szCs w:val="28"/>
        </w:rPr>
        <w:t>Эстетическое наслаждение, связанное с ощущением своеобразия художественной формы, дает детям возможность «схватить» жанры веселого  юмора</w:t>
      </w:r>
      <w:r w:rsidR="000230C0">
        <w:rPr>
          <w:rFonts w:ascii="Times New Roman" w:hAnsi="Times New Roman" w:cs="Times New Roman"/>
          <w:sz w:val="28"/>
          <w:szCs w:val="28"/>
        </w:rPr>
        <w:t xml:space="preserve">. Задача учителя время от времени создать для него условия. Это значит, продумать систему </w:t>
      </w:r>
      <w:r w:rsidR="001A4031">
        <w:rPr>
          <w:rFonts w:ascii="Times New Roman" w:hAnsi="Times New Roman" w:cs="Times New Roman"/>
          <w:sz w:val="28"/>
          <w:szCs w:val="28"/>
        </w:rPr>
        <w:t xml:space="preserve"> </w:t>
      </w:r>
      <w:r w:rsidR="000230C0">
        <w:rPr>
          <w:rFonts w:ascii="Times New Roman" w:hAnsi="Times New Roman" w:cs="Times New Roman"/>
          <w:sz w:val="28"/>
          <w:szCs w:val="28"/>
        </w:rPr>
        <w:t>общения с разными жанрами, используя каждую возможность, чтобы помочь увидеть в смешном смешное. Это одно из главных условий смеховой работы. Звучащий в эти мгновения смех, создавая атмосферу легкости и непринужденности, позволит ощутить дух смеховой культуры. В своей работе на уроках чтения и юмора большое место уделяю скороговоркам. Когда ребенок ощущает комизм скороговорок, он не просто учится правильно произносить слова, но произносит их с удовольствием.</w:t>
      </w:r>
    </w:p>
    <w:p w:rsidR="00715F64" w:rsidRDefault="00FD1AF5" w:rsidP="00715F6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5F64">
        <w:rPr>
          <w:rFonts w:ascii="Times New Roman" w:hAnsi="Times New Roman" w:cs="Times New Roman"/>
          <w:sz w:val="28"/>
          <w:szCs w:val="28"/>
        </w:rPr>
        <w:t xml:space="preserve">Попробуйте вместе с детьми, соревнуясь с ними, произнести скороговорку, то смех будет звучать долго – добродушный смех, который </w:t>
      </w:r>
      <w:r w:rsidR="00715F64">
        <w:rPr>
          <w:rFonts w:ascii="Times New Roman" w:hAnsi="Times New Roman" w:cs="Times New Roman"/>
          <w:sz w:val="28"/>
          <w:szCs w:val="28"/>
        </w:rPr>
        <w:lastRenderedPageBreak/>
        <w:t>лишь усилить стремление преодолеть препятствие. Ведь смеху требуется общество смеющихся и присутствие слушателей или зрителей. Подобных заданий для ребят можно продумать множество. Дети очень быстро привыкают к ним, хотя сначала шума будет немало и учи</w:t>
      </w:r>
      <w:r w:rsidR="008F3418">
        <w:rPr>
          <w:rFonts w:ascii="Times New Roman" w:hAnsi="Times New Roman" w:cs="Times New Roman"/>
          <w:sz w:val="28"/>
          <w:szCs w:val="28"/>
        </w:rPr>
        <w:t>телю придется проявить терпение</w:t>
      </w:r>
      <w:r w:rsidR="00715F64">
        <w:rPr>
          <w:rFonts w:ascii="Times New Roman" w:hAnsi="Times New Roman" w:cs="Times New Roman"/>
          <w:sz w:val="28"/>
          <w:szCs w:val="28"/>
        </w:rPr>
        <w:t>. но способностей всегда много у ребят, и участвовать в постановке миниатюр сможет практически каждый.</w:t>
      </w:r>
      <w:r w:rsidR="00287A17">
        <w:rPr>
          <w:rFonts w:ascii="Times New Roman" w:hAnsi="Times New Roman" w:cs="Times New Roman"/>
          <w:sz w:val="28"/>
          <w:szCs w:val="28"/>
        </w:rPr>
        <w:t xml:space="preserve"> </w:t>
      </w:r>
    </w:p>
    <w:p w:rsidR="006204D4" w:rsidRDefault="008F3418" w:rsidP="00715F64">
      <w:pPr>
        <w:tabs>
          <w:tab w:val="left" w:pos="709"/>
        </w:tabs>
        <w:spacing w:after="0" w:line="240" w:lineRule="auto"/>
        <w:jc w:val="both"/>
        <w:rPr>
          <w:rStyle w:val="a9"/>
          <w:rFonts w:ascii="Times New Roman" w:hAnsi="Times New Roman" w:cs="Times New Roman"/>
          <w:i w:val="0"/>
          <w:sz w:val="28"/>
          <w:szCs w:val="28"/>
        </w:rPr>
      </w:pPr>
      <w:r>
        <w:rPr>
          <w:rFonts w:ascii="Times New Roman" w:hAnsi="Times New Roman" w:cs="Times New Roman"/>
          <w:sz w:val="28"/>
          <w:szCs w:val="28"/>
        </w:rPr>
        <w:t xml:space="preserve">           Какое значение имеет смех в жизни детей и взрослых вообще?  Привитое, усвоенное в первые школьные годы сказывается на протяжении всей жизни. Младший школьный возраст – это самоценный период, на протяжении которого развиваются важнейшие качества личности, позволяющие детям шагнуть за его пределы в подростковую жизнь. Трудно сказать, какие именно физиологические и психологические изменения, вызываемые юмором, происходят в организме человека. Почти четыре столетия назад Роберт Бартон в книге «Анатомия меланхолии» описывал свои </w:t>
      </w:r>
      <w:r w:rsidRPr="006204D4">
        <w:rPr>
          <w:rFonts w:ascii="Times New Roman" w:hAnsi="Times New Roman" w:cs="Times New Roman"/>
          <w:sz w:val="28"/>
          <w:szCs w:val="28"/>
          <w:shd w:val="clear" w:color="auto" w:fill="FFFFFF" w:themeFill="background1"/>
        </w:rPr>
        <w:t>наблюдения: «Юмор очищает кровь, омолаживает тело</w:t>
      </w:r>
      <w:r w:rsidR="006204D4" w:rsidRPr="006204D4">
        <w:rPr>
          <w:rFonts w:ascii="Times New Roman" w:hAnsi="Times New Roman" w:cs="Times New Roman"/>
          <w:sz w:val="28"/>
          <w:szCs w:val="28"/>
          <w:shd w:val="clear" w:color="auto" w:fill="FFFFFF" w:themeFill="background1"/>
        </w:rPr>
        <w:t>, помогает в любой работе».</w:t>
      </w:r>
      <w:r w:rsidR="006204D4" w:rsidRPr="006204D4">
        <w:rPr>
          <w:rFonts w:ascii="Arial" w:hAnsi="Arial" w:cs="Arial"/>
          <w:sz w:val="18"/>
          <w:szCs w:val="18"/>
          <w:shd w:val="clear" w:color="auto" w:fill="FFFFFF" w:themeFill="background1"/>
        </w:rPr>
        <w:t xml:space="preserve"> </w:t>
      </w:r>
      <w:r w:rsidR="006204D4">
        <w:rPr>
          <w:rFonts w:ascii="Times New Roman" w:hAnsi="Times New Roman" w:cs="Times New Roman"/>
          <w:sz w:val="28"/>
          <w:szCs w:val="28"/>
          <w:shd w:val="clear" w:color="auto" w:fill="FFFFFF" w:themeFill="background1"/>
        </w:rPr>
        <w:t>У</w:t>
      </w:r>
      <w:r w:rsidR="006204D4" w:rsidRPr="006204D4">
        <w:rPr>
          <w:rFonts w:ascii="Times New Roman" w:hAnsi="Times New Roman" w:cs="Times New Roman"/>
          <w:sz w:val="28"/>
          <w:szCs w:val="28"/>
          <w:shd w:val="clear" w:color="auto" w:fill="FFFFFF" w:themeFill="background1"/>
        </w:rPr>
        <w:t xml:space="preserve">лыбка </w:t>
      </w:r>
      <w:r w:rsidR="006204D4">
        <w:rPr>
          <w:rFonts w:ascii="Times New Roman" w:hAnsi="Times New Roman" w:cs="Times New Roman"/>
          <w:sz w:val="28"/>
          <w:szCs w:val="28"/>
          <w:shd w:val="clear" w:color="auto" w:fill="FFFFFF" w:themeFill="background1"/>
        </w:rPr>
        <w:t xml:space="preserve">и смех </w:t>
      </w:r>
      <w:r w:rsidR="006204D4" w:rsidRPr="006204D4">
        <w:rPr>
          <w:rFonts w:ascii="Times New Roman" w:hAnsi="Times New Roman" w:cs="Times New Roman"/>
          <w:sz w:val="28"/>
          <w:szCs w:val="28"/>
          <w:shd w:val="clear" w:color="auto" w:fill="FFFFFF" w:themeFill="background1"/>
        </w:rPr>
        <w:t>при общении с другими людьми играет немаловажную роль. Человек, который улыбается, более располагает к себе людей, он более успешен в жизни, у него много друзей, к его мнению прислушиваются люди. Также человек, который улыбается, становится наиболее здоровым.</w:t>
      </w:r>
      <w:r w:rsidR="006204D4" w:rsidRPr="006204D4">
        <w:rPr>
          <w:rStyle w:val="apple-converted-space"/>
          <w:rFonts w:ascii="Times New Roman" w:hAnsi="Times New Roman" w:cs="Times New Roman"/>
          <w:sz w:val="28"/>
          <w:szCs w:val="28"/>
          <w:shd w:val="clear" w:color="auto" w:fill="FFFFFF" w:themeFill="background1"/>
        </w:rPr>
        <w:t> </w:t>
      </w:r>
      <w:r w:rsidR="006204D4" w:rsidRPr="006204D4">
        <w:rPr>
          <w:rStyle w:val="apple-converted-space"/>
          <w:rFonts w:ascii="Times New Roman" w:hAnsi="Times New Roman" w:cs="Times New Roman"/>
          <w:color w:val="422A1B"/>
          <w:sz w:val="28"/>
          <w:szCs w:val="28"/>
        </w:rPr>
        <w:t> </w:t>
      </w:r>
      <w:r w:rsidR="00E9320A" w:rsidRPr="00E9320A">
        <w:rPr>
          <w:rFonts w:ascii="Times New Roman" w:hAnsi="Times New Roman" w:cs="Times New Roman"/>
          <w:sz w:val="28"/>
          <w:szCs w:val="28"/>
        </w:rPr>
        <w:t>В</w:t>
      </w:r>
      <w:r w:rsidR="006204D4" w:rsidRPr="00E9320A">
        <w:rPr>
          <w:rFonts w:ascii="Times New Roman" w:hAnsi="Times New Roman" w:cs="Times New Roman"/>
          <w:sz w:val="28"/>
          <w:szCs w:val="28"/>
        </w:rPr>
        <w:t>о время смеха задействованы определенные мышцы лица, которые благотворно действую на нервную систему и деятельность головного мозга.</w:t>
      </w:r>
      <w:r w:rsidR="006204D4" w:rsidRPr="00E9320A">
        <w:rPr>
          <w:rFonts w:ascii="Times New Roman" w:hAnsi="Times New Roman" w:cs="Times New Roman"/>
          <w:sz w:val="28"/>
          <w:szCs w:val="28"/>
          <w:shd w:val="clear" w:color="auto" w:fill="FFFFFF" w:themeFill="background1"/>
        </w:rPr>
        <w:t xml:space="preserve"> </w:t>
      </w:r>
      <w:r w:rsidR="00E9320A" w:rsidRPr="00E9320A">
        <w:rPr>
          <w:rFonts w:ascii="Times New Roman" w:hAnsi="Times New Roman" w:cs="Times New Roman"/>
          <w:sz w:val="28"/>
          <w:szCs w:val="28"/>
        </w:rPr>
        <w:t>П</w:t>
      </w:r>
      <w:r w:rsidR="006204D4" w:rsidRPr="00E9320A">
        <w:rPr>
          <w:rStyle w:val="a9"/>
          <w:rFonts w:ascii="Times New Roman" w:hAnsi="Times New Roman" w:cs="Times New Roman"/>
          <w:i w:val="0"/>
          <w:sz w:val="28"/>
          <w:szCs w:val="28"/>
        </w:rPr>
        <w:t>ростая</w:t>
      </w:r>
      <w:r w:rsidR="006204D4" w:rsidRPr="00E9320A">
        <w:rPr>
          <w:rStyle w:val="a9"/>
          <w:rFonts w:ascii="Times New Roman" w:hAnsi="Times New Roman" w:cs="Times New Roman"/>
          <w:i w:val="0"/>
          <w:color w:val="000000"/>
          <w:sz w:val="28"/>
          <w:szCs w:val="28"/>
        </w:rPr>
        <w:t xml:space="preserve"> искренняя улыбка способна поднять настроение, вселить уверенность, заставить на миг забить о своих проблемах и переживаниях.</w:t>
      </w:r>
      <w:r w:rsidR="00E9320A" w:rsidRPr="00E9320A">
        <w:rPr>
          <w:rStyle w:val="a9"/>
          <w:rFonts w:ascii="Times New Roman" w:hAnsi="Times New Roman" w:cs="Times New Roman"/>
          <w:i w:val="0"/>
          <w:sz w:val="28"/>
          <w:szCs w:val="28"/>
        </w:rPr>
        <w:t xml:space="preserve"> Во время смеха чувствуешь себя жизнерадостным</w:t>
      </w:r>
      <w:r w:rsidR="00E9320A" w:rsidRPr="00E9320A">
        <w:rPr>
          <w:rStyle w:val="a9"/>
          <w:rFonts w:ascii="Times New Roman" w:hAnsi="Times New Roman" w:cs="Times New Roman"/>
          <w:i w:val="0"/>
          <w:color w:val="000000"/>
          <w:sz w:val="28"/>
          <w:szCs w:val="28"/>
        </w:rPr>
        <w:t>. Смех может поднять настроение</w:t>
      </w:r>
      <w:r w:rsidR="00E9320A">
        <w:rPr>
          <w:rStyle w:val="a9"/>
          <w:rFonts w:ascii="Times New Roman" w:hAnsi="Times New Roman" w:cs="Times New Roman"/>
          <w:i w:val="0"/>
          <w:color w:val="000000"/>
          <w:sz w:val="28"/>
          <w:szCs w:val="28"/>
        </w:rPr>
        <w:t xml:space="preserve">. Некоторые ученики после долгого смеха жалуются на боль животе и в ребрах. Это точно. При этом они полностью расслабляются. Это та боль, которую большинству людей было бы очень полезно испытывать ежедневно. Это своего рода физическая тренировка. </w:t>
      </w:r>
      <w:r w:rsidR="00E9320A">
        <w:rPr>
          <w:rFonts w:ascii="Times New Roman" w:hAnsi="Times New Roman" w:cs="Times New Roman"/>
          <w:sz w:val="28"/>
          <w:szCs w:val="28"/>
        </w:rPr>
        <w:t>П</w:t>
      </w:r>
      <w:r w:rsidR="006204D4" w:rsidRPr="00E9320A">
        <w:rPr>
          <w:rFonts w:ascii="Times New Roman" w:hAnsi="Times New Roman" w:cs="Times New Roman"/>
          <w:sz w:val="28"/>
          <w:szCs w:val="28"/>
        </w:rPr>
        <w:t>отому что во время смеха задействованы 80 групп мышц. Улучшается кровоснабжение</w:t>
      </w:r>
      <w:r w:rsidR="00E9320A">
        <w:rPr>
          <w:rFonts w:ascii="Times New Roman" w:hAnsi="Times New Roman" w:cs="Times New Roman"/>
          <w:sz w:val="28"/>
          <w:szCs w:val="28"/>
        </w:rPr>
        <w:t>.</w:t>
      </w:r>
      <w:r w:rsidR="006204D4" w:rsidRPr="00E9320A">
        <w:rPr>
          <w:rFonts w:ascii="Times New Roman" w:hAnsi="Times New Roman" w:cs="Times New Roman"/>
          <w:i/>
          <w:iCs/>
          <w:sz w:val="28"/>
          <w:szCs w:val="28"/>
        </w:rPr>
        <w:t xml:space="preserve"> </w:t>
      </w:r>
      <w:r w:rsidR="006204D4" w:rsidRPr="00E9320A">
        <w:rPr>
          <w:rStyle w:val="apple-converted-space"/>
          <w:rFonts w:ascii="Times New Roman" w:hAnsi="Times New Roman" w:cs="Times New Roman"/>
          <w:i/>
          <w:iCs/>
          <w:sz w:val="28"/>
          <w:szCs w:val="28"/>
        </w:rPr>
        <w:t> </w:t>
      </w:r>
      <w:r w:rsidR="00E9320A">
        <w:rPr>
          <w:rStyle w:val="a9"/>
          <w:rFonts w:ascii="Times New Roman" w:hAnsi="Times New Roman" w:cs="Times New Roman"/>
          <w:i w:val="0"/>
          <w:sz w:val="28"/>
          <w:szCs w:val="28"/>
        </w:rPr>
        <w:t>С</w:t>
      </w:r>
      <w:r w:rsidR="006204D4" w:rsidRPr="00E9320A">
        <w:rPr>
          <w:rStyle w:val="a9"/>
          <w:rFonts w:ascii="Times New Roman" w:hAnsi="Times New Roman" w:cs="Times New Roman"/>
          <w:i w:val="0"/>
          <w:sz w:val="28"/>
          <w:szCs w:val="28"/>
        </w:rPr>
        <w:t xml:space="preserve">мех – это возможность выразить свои положительные эмоции, способ показать своему собеседнику, что мне с ним весело. </w:t>
      </w:r>
      <w:r w:rsidR="00E9320A" w:rsidRPr="00E9320A">
        <w:rPr>
          <w:rStyle w:val="a9"/>
          <w:rFonts w:ascii="Times New Roman" w:hAnsi="Times New Roman" w:cs="Times New Roman"/>
          <w:i w:val="0"/>
          <w:sz w:val="28"/>
          <w:szCs w:val="28"/>
        </w:rPr>
        <w:t>Всё это приносит радость в нашу жизнь</w:t>
      </w:r>
      <w:r w:rsidR="00E9320A">
        <w:rPr>
          <w:rStyle w:val="a9"/>
          <w:rFonts w:ascii="Times New Roman" w:hAnsi="Times New Roman" w:cs="Times New Roman"/>
          <w:i w:val="0"/>
          <w:sz w:val="28"/>
          <w:szCs w:val="28"/>
        </w:rPr>
        <w:t>.</w:t>
      </w:r>
    </w:p>
    <w:p w:rsidR="00091FBF" w:rsidRDefault="00091FBF" w:rsidP="00715F64">
      <w:pPr>
        <w:tabs>
          <w:tab w:val="left" w:pos="709"/>
        </w:tabs>
        <w:spacing w:after="0" w:line="240" w:lineRule="auto"/>
        <w:jc w:val="both"/>
        <w:rPr>
          <w:rStyle w:val="a9"/>
          <w:rFonts w:ascii="Times New Roman" w:hAnsi="Times New Roman" w:cs="Times New Roman"/>
          <w:i w:val="0"/>
          <w:sz w:val="28"/>
          <w:szCs w:val="28"/>
        </w:rPr>
      </w:pPr>
      <w:r>
        <w:rPr>
          <w:rStyle w:val="a9"/>
          <w:rFonts w:ascii="Times New Roman" w:hAnsi="Times New Roman" w:cs="Times New Roman"/>
          <w:i w:val="0"/>
          <w:sz w:val="28"/>
          <w:szCs w:val="28"/>
        </w:rPr>
        <w:t xml:space="preserve">          Что я достигаю проводя уроки юмо</w:t>
      </w:r>
      <w:r w:rsidR="00A13B49">
        <w:rPr>
          <w:rStyle w:val="a9"/>
          <w:rFonts w:ascii="Times New Roman" w:hAnsi="Times New Roman" w:cs="Times New Roman"/>
          <w:i w:val="0"/>
          <w:sz w:val="28"/>
          <w:szCs w:val="28"/>
        </w:rPr>
        <w:t>ра? По-моему, дети стали добрее</w:t>
      </w:r>
      <w:r>
        <w:rPr>
          <w:rStyle w:val="a9"/>
          <w:rFonts w:ascii="Times New Roman" w:hAnsi="Times New Roman" w:cs="Times New Roman"/>
          <w:i w:val="0"/>
          <w:sz w:val="28"/>
          <w:szCs w:val="28"/>
        </w:rPr>
        <w:t xml:space="preserve">, лучше стали относиться друг к другу, к взрослым. Мои дети очень подвижные, веселые, нестеснительные. Поэтому легко проводить уроки юмора с ними. </w:t>
      </w:r>
      <w:r w:rsidR="00130EF0">
        <w:rPr>
          <w:rStyle w:val="a9"/>
          <w:rFonts w:ascii="Times New Roman" w:hAnsi="Times New Roman" w:cs="Times New Roman"/>
          <w:i w:val="0"/>
          <w:sz w:val="28"/>
          <w:szCs w:val="28"/>
        </w:rPr>
        <w:t>Они научились в какой-то степени представлять недостатки, слабости человека в комической форме. Дети раскованы, увереннее стали вести себя на сцене. Когда приняла детей в 1 класс, мне специалисты сказали, что половина детей класса нервно больные. А сейчас остались единицы. Потому что уроки юмора снимают нервное напряжение и страх перед учителем. Хочется сказать слова М.Горького «Хорошо умеет жить тот, кто любит смех».</w:t>
      </w:r>
    </w:p>
    <w:p w:rsidR="00130EF0" w:rsidRDefault="00130EF0" w:rsidP="00715F64">
      <w:pPr>
        <w:tabs>
          <w:tab w:val="left" w:pos="709"/>
        </w:tabs>
        <w:spacing w:after="0" w:line="240" w:lineRule="auto"/>
        <w:jc w:val="both"/>
        <w:rPr>
          <w:rStyle w:val="a9"/>
          <w:rFonts w:ascii="Times New Roman" w:hAnsi="Times New Roman" w:cs="Times New Roman"/>
          <w:i w:val="0"/>
          <w:sz w:val="28"/>
          <w:szCs w:val="28"/>
        </w:rPr>
      </w:pPr>
    </w:p>
    <w:p w:rsidR="00130EF0" w:rsidRDefault="00130EF0" w:rsidP="00715F64">
      <w:pPr>
        <w:tabs>
          <w:tab w:val="left" w:pos="709"/>
        </w:tabs>
        <w:spacing w:after="0" w:line="240" w:lineRule="auto"/>
        <w:jc w:val="both"/>
        <w:rPr>
          <w:rStyle w:val="a9"/>
          <w:rFonts w:ascii="Times New Roman" w:hAnsi="Times New Roman" w:cs="Times New Roman"/>
          <w:i w:val="0"/>
          <w:sz w:val="28"/>
          <w:szCs w:val="28"/>
        </w:rPr>
      </w:pPr>
    </w:p>
    <w:p w:rsidR="00130EF0" w:rsidRDefault="00130EF0" w:rsidP="00715F64">
      <w:pPr>
        <w:tabs>
          <w:tab w:val="left" w:pos="709"/>
        </w:tabs>
        <w:spacing w:after="0" w:line="240" w:lineRule="auto"/>
        <w:jc w:val="both"/>
        <w:rPr>
          <w:rStyle w:val="a9"/>
          <w:rFonts w:ascii="Times New Roman" w:hAnsi="Times New Roman" w:cs="Times New Roman"/>
          <w:i w:val="0"/>
          <w:sz w:val="28"/>
          <w:szCs w:val="28"/>
        </w:rPr>
      </w:pPr>
    </w:p>
    <w:p w:rsidR="00FD1AF5" w:rsidRDefault="00FD1AF5" w:rsidP="00715F64">
      <w:pPr>
        <w:tabs>
          <w:tab w:val="left" w:pos="709"/>
        </w:tabs>
        <w:spacing w:after="0" w:line="240" w:lineRule="auto"/>
        <w:jc w:val="both"/>
        <w:rPr>
          <w:rStyle w:val="a9"/>
          <w:rFonts w:ascii="Times New Roman" w:hAnsi="Times New Roman" w:cs="Times New Roman"/>
          <w:i w:val="0"/>
          <w:sz w:val="28"/>
          <w:szCs w:val="28"/>
        </w:rPr>
      </w:pPr>
    </w:p>
    <w:p w:rsidR="00FD1AF5" w:rsidRDefault="00FD1AF5" w:rsidP="00715F64">
      <w:pPr>
        <w:tabs>
          <w:tab w:val="left" w:pos="709"/>
        </w:tabs>
        <w:spacing w:after="0" w:line="240" w:lineRule="auto"/>
        <w:jc w:val="both"/>
        <w:rPr>
          <w:rStyle w:val="a9"/>
          <w:rFonts w:ascii="Times New Roman" w:hAnsi="Times New Roman" w:cs="Times New Roman"/>
          <w:i w:val="0"/>
          <w:sz w:val="28"/>
          <w:szCs w:val="28"/>
        </w:rPr>
      </w:pPr>
    </w:p>
    <w:p w:rsidR="00130EF0" w:rsidRDefault="00130EF0" w:rsidP="00715F64">
      <w:pPr>
        <w:tabs>
          <w:tab w:val="left" w:pos="709"/>
        </w:tabs>
        <w:spacing w:after="0" w:line="240" w:lineRule="auto"/>
        <w:jc w:val="both"/>
        <w:rPr>
          <w:rStyle w:val="a9"/>
          <w:rFonts w:ascii="Times New Roman" w:hAnsi="Times New Roman" w:cs="Times New Roman"/>
          <w:i w:val="0"/>
          <w:sz w:val="28"/>
          <w:szCs w:val="28"/>
        </w:rPr>
      </w:pPr>
    </w:p>
    <w:p w:rsidR="00130EF0" w:rsidRDefault="00130EF0" w:rsidP="00715F64">
      <w:pPr>
        <w:tabs>
          <w:tab w:val="left" w:pos="709"/>
        </w:tabs>
        <w:spacing w:after="0" w:line="240" w:lineRule="auto"/>
        <w:jc w:val="both"/>
        <w:rPr>
          <w:rStyle w:val="a9"/>
          <w:rFonts w:ascii="Times New Roman" w:hAnsi="Times New Roman" w:cs="Times New Roman"/>
          <w:i w:val="0"/>
          <w:sz w:val="28"/>
          <w:szCs w:val="28"/>
        </w:rPr>
      </w:pPr>
    </w:p>
    <w:p w:rsidR="00130EF0" w:rsidRDefault="00130EF0" w:rsidP="00130EF0">
      <w:pPr>
        <w:pStyle w:val="a3"/>
        <w:tabs>
          <w:tab w:val="left" w:pos="709"/>
        </w:tabs>
        <w:spacing w:after="0" w:line="240" w:lineRule="auto"/>
        <w:jc w:val="both"/>
        <w:rPr>
          <w:rStyle w:val="a9"/>
          <w:rFonts w:ascii="Times New Roman" w:hAnsi="Times New Roman" w:cs="Times New Roman"/>
          <w:i w:val="0"/>
          <w:sz w:val="28"/>
          <w:szCs w:val="28"/>
        </w:rPr>
      </w:pPr>
      <w:r w:rsidRPr="00130EF0">
        <w:rPr>
          <w:rStyle w:val="a9"/>
          <w:rFonts w:ascii="Times New Roman" w:hAnsi="Times New Roman" w:cs="Times New Roman"/>
          <w:i w:val="0"/>
          <w:sz w:val="28"/>
          <w:szCs w:val="28"/>
        </w:rPr>
        <w:lastRenderedPageBreak/>
        <w:t>Литература:</w:t>
      </w:r>
    </w:p>
    <w:p w:rsidR="00130EF0" w:rsidRDefault="00FD1AF5"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В.Даль Т</w:t>
      </w:r>
      <w:r w:rsidR="00130EF0">
        <w:rPr>
          <w:rFonts w:ascii="Times New Roman" w:hAnsi="Times New Roman" w:cs="Times New Roman"/>
          <w:sz w:val="28"/>
          <w:szCs w:val="28"/>
        </w:rPr>
        <w:t>олковый словарь</w:t>
      </w:r>
    </w:p>
    <w:p w:rsidR="00130EF0" w:rsidRDefault="00130EF0" w:rsidP="00130EF0">
      <w:pPr>
        <w:pStyle w:val="a3"/>
        <w:numPr>
          <w:ilvl w:val="0"/>
          <w:numId w:val="10"/>
        </w:numPr>
        <w:tabs>
          <w:tab w:val="left" w:pos="709"/>
        </w:tabs>
        <w:spacing w:after="0" w:line="240" w:lineRule="auto"/>
        <w:jc w:val="both"/>
        <w:rPr>
          <w:rFonts w:ascii="Times New Roman" w:hAnsi="Times New Roman" w:cs="Times New Roman"/>
          <w:sz w:val="28"/>
          <w:szCs w:val="28"/>
        </w:rPr>
      </w:pPr>
      <w:r w:rsidRPr="00130EF0">
        <w:rPr>
          <w:rFonts w:ascii="Times New Roman" w:hAnsi="Times New Roman" w:cs="Times New Roman"/>
          <w:sz w:val="28"/>
          <w:szCs w:val="28"/>
        </w:rPr>
        <w:t xml:space="preserve"> Словарь русского языка.</w:t>
      </w:r>
    </w:p>
    <w:p w:rsidR="00130EF0" w:rsidRDefault="00232742"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Советский энциклопедический словарь</w:t>
      </w:r>
    </w:p>
    <w:p w:rsidR="00232742" w:rsidRDefault="00232742"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00A13B49">
        <w:rPr>
          <w:rFonts w:ascii="Times New Roman" w:hAnsi="Times New Roman" w:cs="Times New Roman"/>
          <w:sz w:val="28"/>
          <w:szCs w:val="28"/>
        </w:rPr>
        <w:t>.А.Шкат</w:t>
      </w:r>
      <w:r>
        <w:rPr>
          <w:rFonts w:ascii="Times New Roman" w:hAnsi="Times New Roman" w:cs="Times New Roman"/>
          <w:sz w:val="28"/>
          <w:szCs w:val="28"/>
        </w:rPr>
        <w:t>ов</w:t>
      </w:r>
      <w:r w:rsidR="00A13B49">
        <w:rPr>
          <w:rFonts w:ascii="Times New Roman" w:hAnsi="Times New Roman" w:cs="Times New Roman"/>
          <w:sz w:val="28"/>
          <w:szCs w:val="28"/>
        </w:rPr>
        <w:t>а</w:t>
      </w:r>
      <w:r>
        <w:rPr>
          <w:rFonts w:ascii="Times New Roman" w:hAnsi="Times New Roman" w:cs="Times New Roman"/>
          <w:sz w:val="28"/>
          <w:szCs w:val="28"/>
        </w:rPr>
        <w:t xml:space="preserve"> «Подумай и ответь», Москва, «Просвещение», 1989г.</w:t>
      </w:r>
    </w:p>
    <w:p w:rsidR="00232742" w:rsidRDefault="00A13B49"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С.А.Ш</w:t>
      </w:r>
      <w:r w:rsidR="00232742">
        <w:rPr>
          <w:rFonts w:ascii="Times New Roman" w:hAnsi="Times New Roman" w:cs="Times New Roman"/>
          <w:sz w:val="28"/>
          <w:szCs w:val="28"/>
        </w:rPr>
        <w:t>аков «Уроки детского досуга»,</w:t>
      </w:r>
      <w:r w:rsidR="00232742" w:rsidRPr="00232742">
        <w:rPr>
          <w:rFonts w:ascii="Times New Roman" w:hAnsi="Times New Roman" w:cs="Times New Roman"/>
          <w:sz w:val="28"/>
          <w:szCs w:val="28"/>
        </w:rPr>
        <w:t xml:space="preserve"> </w:t>
      </w:r>
      <w:r w:rsidR="00232742">
        <w:rPr>
          <w:rFonts w:ascii="Times New Roman" w:hAnsi="Times New Roman" w:cs="Times New Roman"/>
          <w:sz w:val="28"/>
          <w:szCs w:val="28"/>
        </w:rPr>
        <w:t>Москва, 1992г.</w:t>
      </w:r>
    </w:p>
    <w:p w:rsidR="00232742" w:rsidRDefault="00232742"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Журналы «Начальная школа»</w:t>
      </w:r>
    </w:p>
    <w:p w:rsidR="00A13B49" w:rsidRDefault="00A13B49"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Серии книг Л.Каменского «Уроки  смеха»</w:t>
      </w:r>
    </w:p>
    <w:p w:rsidR="00A13B49" w:rsidRPr="00130EF0" w:rsidRDefault="00A13B49" w:rsidP="00130EF0">
      <w:pPr>
        <w:pStyle w:val="a3"/>
        <w:numPr>
          <w:ilvl w:val="0"/>
          <w:numId w:val="10"/>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Н.С.Швецова «Что может улыбка?»</w:t>
      </w:r>
    </w:p>
    <w:p w:rsidR="00130EF0" w:rsidRDefault="00130EF0"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130EF0">
      <w:pPr>
        <w:tabs>
          <w:tab w:val="left" w:pos="709"/>
        </w:tabs>
        <w:spacing w:after="0" w:line="240" w:lineRule="auto"/>
        <w:jc w:val="both"/>
        <w:rPr>
          <w:rFonts w:ascii="Times New Roman" w:hAnsi="Times New Roman" w:cs="Times New Roman"/>
          <w:sz w:val="28"/>
          <w:szCs w:val="28"/>
        </w:rPr>
      </w:pPr>
    </w:p>
    <w:p w:rsidR="00B91A5F" w:rsidRDefault="00B91A5F" w:rsidP="00B91A5F">
      <w:pPr>
        <w:tabs>
          <w:tab w:val="left" w:pos="709"/>
        </w:tabs>
        <w:spacing w:after="0" w:line="240" w:lineRule="auto"/>
        <w:jc w:val="center"/>
        <w:rPr>
          <w:rFonts w:ascii="Times New Roman" w:hAnsi="Times New Roman" w:cs="Times New Roman"/>
          <w:sz w:val="48"/>
          <w:szCs w:val="48"/>
        </w:rPr>
      </w:pPr>
      <w:r w:rsidRPr="00B91A5F">
        <w:rPr>
          <w:rFonts w:ascii="Times New Roman" w:hAnsi="Times New Roman" w:cs="Times New Roman"/>
          <w:sz w:val="48"/>
          <w:szCs w:val="48"/>
        </w:rPr>
        <w:t>Планирование уроков</w:t>
      </w:r>
    </w:p>
    <w:p w:rsidR="00B91A5F" w:rsidRDefault="00B91A5F" w:rsidP="00B91A5F">
      <w:pPr>
        <w:tabs>
          <w:tab w:val="left" w:pos="709"/>
        </w:tabs>
        <w:spacing w:after="0" w:line="240" w:lineRule="auto"/>
        <w:jc w:val="center"/>
        <w:rPr>
          <w:rFonts w:ascii="Times New Roman" w:hAnsi="Times New Roman" w:cs="Times New Roman"/>
          <w:sz w:val="28"/>
          <w:szCs w:val="28"/>
        </w:rPr>
      </w:pPr>
    </w:p>
    <w:tbl>
      <w:tblPr>
        <w:tblStyle w:val="aa"/>
        <w:tblW w:w="9462" w:type="dxa"/>
        <w:tblLayout w:type="fixed"/>
        <w:tblLook w:val="04A0"/>
      </w:tblPr>
      <w:tblGrid>
        <w:gridCol w:w="675"/>
        <w:gridCol w:w="5670"/>
        <w:gridCol w:w="1418"/>
        <w:gridCol w:w="1699"/>
      </w:tblGrid>
      <w:tr w:rsidR="00B91A5F" w:rsidTr="00DE30FC">
        <w:tc>
          <w:tcPr>
            <w:tcW w:w="675" w:type="dxa"/>
          </w:tcPr>
          <w:p w:rsidR="00DE30FC"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w:t>
            </w:r>
          </w:p>
          <w:p w:rsidR="00B91A5F" w:rsidRPr="00B91A5F"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п/п</w:t>
            </w:r>
          </w:p>
        </w:tc>
        <w:tc>
          <w:tcPr>
            <w:tcW w:w="5670" w:type="dxa"/>
          </w:tcPr>
          <w:p w:rsidR="00B91A5F"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Название тем</w:t>
            </w:r>
          </w:p>
        </w:tc>
        <w:tc>
          <w:tcPr>
            <w:tcW w:w="1418" w:type="dxa"/>
          </w:tcPr>
          <w:p w:rsidR="00B91A5F"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 xml:space="preserve">Дата </w:t>
            </w:r>
          </w:p>
        </w:tc>
        <w:tc>
          <w:tcPr>
            <w:tcW w:w="1699" w:type="dxa"/>
          </w:tcPr>
          <w:p w:rsidR="00B91A5F"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B91A5F" w:rsidTr="00DE30FC">
        <w:tc>
          <w:tcPr>
            <w:tcW w:w="675" w:type="dxa"/>
          </w:tcPr>
          <w:p w:rsidR="00B91A5F"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B91A5F" w:rsidRDefault="00B91A5F" w:rsidP="00DE30FC">
            <w:pPr>
              <w:tabs>
                <w:tab w:val="left" w:pos="709"/>
              </w:tabs>
              <w:rPr>
                <w:rFonts w:ascii="Times New Roman" w:hAnsi="Times New Roman" w:cs="Times New Roman"/>
                <w:sz w:val="28"/>
                <w:szCs w:val="28"/>
              </w:rPr>
            </w:pPr>
            <w:r>
              <w:rPr>
                <w:rFonts w:ascii="Times New Roman" w:hAnsi="Times New Roman" w:cs="Times New Roman"/>
                <w:sz w:val="28"/>
                <w:szCs w:val="28"/>
              </w:rPr>
              <w:t>К нам на урок пришла улыбка</w:t>
            </w:r>
          </w:p>
        </w:tc>
        <w:tc>
          <w:tcPr>
            <w:tcW w:w="1418" w:type="dxa"/>
          </w:tcPr>
          <w:p w:rsidR="00B91A5F" w:rsidRDefault="00B91A5F"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699" w:type="dxa"/>
          </w:tcPr>
          <w:p w:rsidR="00B91A5F" w:rsidRDefault="00B91A5F"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Смех на каждый день</w:t>
            </w:r>
          </w:p>
        </w:tc>
        <w:tc>
          <w:tcPr>
            <w:tcW w:w="1418"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Урок смеха и игр</w:t>
            </w:r>
          </w:p>
        </w:tc>
        <w:tc>
          <w:tcPr>
            <w:tcW w:w="1418"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Вечер юмора</w:t>
            </w:r>
          </w:p>
        </w:tc>
        <w:tc>
          <w:tcPr>
            <w:tcW w:w="1418"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 xml:space="preserve">Имитация </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Мимика</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Пантомимика</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Рисование на тему «Деревенька моя»</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Театральный этюд</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ноябрь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 xml:space="preserve">Разнобой </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ноябрь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11</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Художественное чтение</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ноябрь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«Слово»</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Рисование выдуманного животного</w:t>
            </w:r>
          </w:p>
        </w:tc>
        <w:tc>
          <w:tcPr>
            <w:tcW w:w="1418"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Забава со словами</w:t>
            </w:r>
          </w:p>
        </w:tc>
        <w:tc>
          <w:tcPr>
            <w:tcW w:w="1418"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Исполнительское мастерство</w:t>
            </w:r>
          </w:p>
        </w:tc>
        <w:tc>
          <w:tcPr>
            <w:tcW w:w="1418"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16</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 xml:space="preserve">Юморинка </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январь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17</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Выпуск стенгазеты «Ералаш»</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январь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А ну-ка, мальчики!</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январь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А ну-ка, девочки!</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Конкурс веселых карикатуристов</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 xml:space="preserve">Конкурс веселых аттракционов </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22</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13 стульев</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Инсценировка загадок</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март</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24</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 xml:space="preserve">Подготовка к инсценированию сказки  </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март</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Инсценировка сказки</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март</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 xml:space="preserve">День смеха </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Ее величество – игра</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апрель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28</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Чтение и разбор юмористических рассказов</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апрель</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7F36C9">
            <w:pPr>
              <w:tabs>
                <w:tab w:val="left" w:pos="709"/>
              </w:tabs>
              <w:jc w:val="center"/>
              <w:rPr>
                <w:rFonts w:ascii="Times New Roman" w:hAnsi="Times New Roman" w:cs="Times New Roman"/>
                <w:sz w:val="28"/>
                <w:szCs w:val="28"/>
              </w:rPr>
            </w:pPr>
            <w:r>
              <w:rPr>
                <w:rFonts w:ascii="Times New Roman" w:hAnsi="Times New Roman" w:cs="Times New Roman"/>
                <w:sz w:val="28"/>
                <w:szCs w:val="28"/>
              </w:rPr>
              <w:t>29</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Комические сценки</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Веселые национальные игры</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май</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Смех на сцене. Выступление перед дошкольниками</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май</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r w:rsidR="007F36C9" w:rsidTr="00DE30FC">
        <w:tc>
          <w:tcPr>
            <w:tcW w:w="675"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7F36C9" w:rsidRDefault="007F36C9" w:rsidP="00DE30FC">
            <w:pPr>
              <w:tabs>
                <w:tab w:val="left" w:pos="709"/>
              </w:tabs>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1418" w:type="dxa"/>
          </w:tcPr>
          <w:p w:rsidR="007F36C9" w:rsidRDefault="007F36C9" w:rsidP="00B91A5F">
            <w:pPr>
              <w:tabs>
                <w:tab w:val="left" w:pos="709"/>
              </w:tabs>
              <w:jc w:val="center"/>
              <w:rPr>
                <w:rFonts w:ascii="Times New Roman" w:hAnsi="Times New Roman" w:cs="Times New Roman"/>
                <w:sz w:val="28"/>
                <w:szCs w:val="28"/>
              </w:rPr>
            </w:pPr>
            <w:r>
              <w:rPr>
                <w:rFonts w:ascii="Times New Roman" w:hAnsi="Times New Roman" w:cs="Times New Roman"/>
                <w:sz w:val="28"/>
                <w:szCs w:val="28"/>
              </w:rPr>
              <w:t>май</w:t>
            </w:r>
          </w:p>
        </w:tc>
        <w:tc>
          <w:tcPr>
            <w:tcW w:w="1699" w:type="dxa"/>
          </w:tcPr>
          <w:p w:rsidR="007F36C9" w:rsidRDefault="007F36C9" w:rsidP="00B91A5F">
            <w:pPr>
              <w:tabs>
                <w:tab w:val="left" w:pos="709"/>
              </w:tabs>
              <w:jc w:val="center"/>
              <w:rPr>
                <w:rFonts w:ascii="Times New Roman" w:hAnsi="Times New Roman" w:cs="Times New Roman"/>
                <w:sz w:val="28"/>
                <w:szCs w:val="28"/>
              </w:rPr>
            </w:pPr>
          </w:p>
        </w:tc>
      </w:tr>
    </w:tbl>
    <w:p w:rsidR="00B91A5F" w:rsidRPr="00B91A5F" w:rsidRDefault="00B91A5F" w:rsidP="00B91A5F">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sectPr w:rsidR="00B91A5F" w:rsidRPr="00B91A5F" w:rsidSect="009507B2">
      <w:pgSz w:w="11906" w:h="16838"/>
      <w:pgMar w:top="567"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A02" w:rsidRDefault="001C0A02" w:rsidP="00612AD4">
      <w:pPr>
        <w:spacing w:after="0" w:line="240" w:lineRule="auto"/>
      </w:pPr>
      <w:r>
        <w:separator/>
      </w:r>
    </w:p>
  </w:endnote>
  <w:endnote w:type="continuationSeparator" w:id="1">
    <w:p w:rsidR="001C0A02" w:rsidRDefault="001C0A02" w:rsidP="00612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A02" w:rsidRDefault="001C0A02" w:rsidP="00612AD4">
      <w:pPr>
        <w:spacing w:after="0" w:line="240" w:lineRule="auto"/>
      </w:pPr>
      <w:r>
        <w:separator/>
      </w:r>
    </w:p>
  </w:footnote>
  <w:footnote w:type="continuationSeparator" w:id="1">
    <w:p w:rsidR="001C0A02" w:rsidRDefault="001C0A02" w:rsidP="00612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6F9"/>
    <w:multiLevelType w:val="hybridMultilevel"/>
    <w:tmpl w:val="7F5096EA"/>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
    <w:nsid w:val="0A9817D3"/>
    <w:multiLevelType w:val="hybridMultilevel"/>
    <w:tmpl w:val="5CA21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93C14"/>
    <w:multiLevelType w:val="hybridMultilevel"/>
    <w:tmpl w:val="FB429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254DE"/>
    <w:multiLevelType w:val="hybridMultilevel"/>
    <w:tmpl w:val="324ACD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68697D"/>
    <w:multiLevelType w:val="hybridMultilevel"/>
    <w:tmpl w:val="7D220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36832"/>
    <w:multiLevelType w:val="hybridMultilevel"/>
    <w:tmpl w:val="3912D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1221F7"/>
    <w:multiLevelType w:val="hybridMultilevel"/>
    <w:tmpl w:val="51D26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ED0CF4"/>
    <w:multiLevelType w:val="hybridMultilevel"/>
    <w:tmpl w:val="1C5C6F28"/>
    <w:lvl w:ilvl="0" w:tplc="A6C45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AF7E52"/>
    <w:multiLevelType w:val="hybridMultilevel"/>
    <w:tmpl w:val="C5000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30C81"/>
    <w:multiLevelType w:val="hybridMultilevel"/>
    <w:tmpl w:val="CDDAC600"/>
    <w:lvl w:ilvl="0" w:tplc="0419000F">
      <w:start w:val="1"/>
      <w:numFmt w:val="decimal"/>
      <w:lvlText w:val="%1."/>
      <w:lvlJc w:val="left"/>
      <w:pPr>
        <w:ind w:left="3015" w:hanging="360"/>
      </w:p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0">
    <w:nsid w:val="6BB71DB4"/>
    <w:multiLevelType w:val="hybridMultilevel"/>
    <w:tmpl w:val="887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0"/>
  </w:num>
  <w:num w:numId="6">
    <w:abstractNumId w:val="9"/>
  </w:num>
  <w:num w:numId="7">
    <w:abstractNumId w:val="1"/>
  </w:num>
  <w:num w:numId="8">
    <w:abstractNumId w:val="1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69C2"/>
    <w:rsid w:val="000230C0"/>
    <w:rsid w:val="0002409B"/>
    <w:rsid w:val="000269C2"/>
    <w:rsid w:val="00091FBF"/>
    <w:rsid w:val="000F7144"/>
    <w:rsid w:val="00130EF0"/>
    <w:rsid w:val="001313F1"/>
    <w:rsid w:val="00195AA8"/>
    <w:rsid w:val="001A4031"/>
    <w:rsid w:val="001A4E6B"/>
    <w:rsid w:val="001C0A02"/>
    <w:rsid w:val="00230061"/>
    <w:rsid w:val="00230987"/>
    <w:rsid w:val="00232742"/>
    <w:rsid w:val="00287A17"/>
    <w:rsid w:val="002D03B0"/>
    <w:rsid w:val="003349B3"/>
    <w:rsid w:val="00395E00"/>
    <w:rsid w:val="003B4209"/>
    <w:rsid w:val="003D2DF1"/>
    <w:rsid w:val="00411E0B"/>
    <w:rsid w:val="0047442E"/>
    <w:rsid w:val="00573B59"/>
    <w:rsid w:val="005B2177"/>
    <w:rsid w:val="00612AD4"/>
    <w:rsid w:val="006204D4"/>
    <w:rsid w:val="00704CF8"/>
    <w:rsid w:val="00715F64"/>
    <w:rsid w:val="007931C9"/>
    <w:rsid w:val="007F36C9"/>
    <w:rsid w:val="008D2DC8"/>
    <w:rsid w:val="008F3418"/>
    <w:rsid w:val="009507B2"/>
    <w:rsid w:val="009917BB"/>
    <w:rsid w:val="00A13B49"/>
    <w:rsid w:val="00A702A5"/>
    <w:rsid w:val="00AF21F2"/>
    <w:rsid w:val="00B073B3"/>
    <w:rsid w:val="00B56808"/>
    <w:rsid w:val="00B62693"/>
    <w:rsid w:val="00B841D2"/>
    <w:rsid w:val="00B91A5F"/>
    <w:rsid w:val="00BF417A"/>
    <w:rsid w:val="00C16B7A"/>
    <w:rsid w:val="00CA60A2"/>
    <w:rsid w:val="00D34037"/>
    <w:rsid w:val="00DE30FC"/>
    <w:rsid w:val="00E9320A"/>
    <w:rsid w:val="00EB652B"/>
    <w:rsid w:val="00FD1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C8"/>
  </w:style>
  <w:style w:type="paragraph" w:styleId="1">
    <w:name w:val="heading 1"/>
    <w:basedOn w:val="a"/>
    <w:link w:val="10"/>
    <w:uiPriority w:val="9"/>
    <w:qFormat/>
    <w:rsid w:val="002309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9C2"/>
    <w:pPr>
      <w:ind w:left="720"/>
      <w:contextualSpacing/>
    </w:pPr>
  </w:style>
  <w:style w:type="paragraph" w:styleId="a4">
    <w:name w:val="header"/>
    <w:basedOn w:val="a"/>
    <w:link w:val="a5"/>
    <w:uiPriority w:val="99"/>
    <w:semiHidden/>
    <w:unhideWhenUsed/>
    <w:rsid w:val="00612A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2AD4"/>
  </w:style>
  <w:style w:type="paragraph" w:styleId="a6">
    <w:name w:val="footer"/>
    <w:basedOn w:val="a"/>
    <w:link w:val="a7"/>
    <w:uiPriority w:val="99"/>
    <w:semiHidden/>
    <w:unhideWhenUsed/>
    <w:rsid w:val="00612AD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2AD4"/>
  </w:style>
  <w:style w:type="character" w:customStyle="1" w:styleId="10">
    <w:name w:val="Заголовок 1 Знак"/>
    <w:basedOn w:val="a0"/>
    <w:link w:val="1"/>
    <w:uiPriority w:val="9"/>
    <w:rsid w:val="00230987"/>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230987"/>
    <w:rPr>
      <w:color w:val="0000FF"/>
      <w:u w:val="single"/>
    </w:rPr>
  </w:style>
  <w:style w:type="paragraph" w:customStyle="1" w:styleId="avt">
    <w:name w:val="avt"/>
    <w:basedOn w:val="a"/>
    <w:rsid w:val="00230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0987"/>
  </w:style>
  <w:style w:type="character" w:styleId="a9">
    <w:name w:val="Emphasis"/>
    <w:basedOn w:val="a0"/>
    <w:uiPriority w:val="20"/>
    <w:qFormat/>
    <w:rsid w:val="006204D4"/>
    <w:rPr>
      <w:i/>
      <w:iCs/>
    </w:rPr>
  </w:style>
  <w:style w:type="table" w:styleId="aa">
    <w:name w:val="Table Grid"/>
    <w:basedOn w:val="a1"/>
    <w:uiPriority w:val="59"/>
    <w:rsid w:val="00B91A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826058">
      <w:bodyDiv w:val="1"/>
      <w:marLeft w:val="0"/>
      <w:marRight w:val="0"/>
      <w:marTop w:val="0"/>
      <w:marBottom w:val="0"/>
      <w:divBdr>
        <w:top w:val="none" w:sz="0" w:space="0" w:color="auto"/>
        <w:left w:val="none" w:sz="0" w:space="0" w:color="auto"/>
        <w:bottom w:val="none" w:sz="0" w:space="0" w:color="auto"/>
        <w:right w:val="none" w:sz="0" w:space="0" w:color="auto"/>
      </w:divBdr>
      <w:divsChild>
        <w:div w:id="1100686916">
          <w:marLeft w:val="0"/>
          <w:marRight w:val="0"/>
          <w:marTop w:val="0"/>
          <w:marBottom w:val="0"/>
          <w:divBdr>
            <w:top w:val="none" w:sz="0" w:space="0" w:color="auto"/>
            <w:left w:val="none" w:sz="0" w:space="0" w:color="auto"/>
            <w:bottom w:val="none" w:sz="0" w:space="0" w:color="auto"/>
            <w:right w:val="none" w:sz="0" w:space="0" w:color="auto"/>
          </w:divBdr>
        </w:div>
      </w:divsChild>
    </w:div>
    <w:div w:id="842667144">
      <w:bodyDiv w:val="1"/>
      <w:marLeft w:val="0"/>
      <w:marRight w:val="0"/>
      <w:marTop w:val="0"/>
      <w:marBottom w:val="0"/>
      <w:divBdr>
        <w:top w:val="none" w:sz="0" w:space="0" w:color="auto"/>
        <w:left w:val="none" w:sz="0" w:space="0" w:color="auto"/>
        <w:bottom w:val="none" w:sz="0" w:space="0" w:color="auto"/>
        <w:right w:val="none" w:sz="0" w:space="0" w:color="auto"/>
      </w:divBdr>
      <w:divsChild>
        <w:div w:id="276302269">
          <w:marLeft w:val="0"/>
          <w:marRight w:val="0"/>
          <w:marTop w:val="0"/>
          <w:marBottom w:val="0"/>
          <w:divBdr>
            <w:top w:val="none" w:sz="0" w:space="0" w:color="auto"/>
            <w:left w:val="none" w:sz="0" w:space="0" w:color="auto"/>
            <w:bottom w:val="none" w:sz="0" w:space="0" w:color="auto"/>
            <w:right w:val="none" w:sz="0" w:space="0" w:color="auto"/>
          </w:divBdr>
          <w:divsChild>
            <w:div w:id="9152851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29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dics.ru/slovar/ushakov/d/dobrodushnyj.html" TargetMode="External"/><Relationship Id="rId13" Type="http://schemas.openxmlformats.org/officeDocument/2006/relationships/hyperlink" Target="http://www.onlinedics.ru/slovar/sin/k/kazhetsja.html" TargetMode="External"/><Relationship Id="rId3" Type="http://schemas.openxmlformats.org/officeDocument/2006/relationships/settings" Target="settings.xml"/><Relationship Id="rId7" Type="http://schemas.openxmlformats.org/officeDocument/2006/relationships/hyperlink" Target="http://www.onlinedics.ru/slovar/ushakov/n/nasmeshka.html" TargetMode="External"/><Relationship Id="rId12" Type="http://schemas.openxmlformats.org/officeDocument/2006/relationships/hyperlink" Target="http://www.onlinedics.ru/slovar/ushakov/s/slovo.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inedics.ru/slovar/ushakov/o/otnosheni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nlinedics.ru/slovar/ushakov/n/nastroenie.html" TargetMode="External"/><Relationship Id="rId4" Type="http://schemas.openxmlformats.org/officeDocument/2006/relationships/webSettings" Target="webSettings.xml"/><Relationship Id="rId9" Type="http://schemas.openxmlformats.org/officeDocument/2006/relationships/hyperlink" Target="http://www.onlinedics.ru/slovar/ushakov/s/smex.html" TargetMode="External"/><Relationship Id="rId14" Type="http://schemas.openxmlformats.org/officeDocument/2006/relationships/hyperlink" Target="http://www.onlinedics.ru/slovar/ushakov/b/bole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22</cp:revision>
  <dcterms:created xsi:type="dcterms:W3CDTF">2013-07-17T06:55:00Z</dcterms:created>
  <dcterms:modified xsi:type="dcterms:W3CDTF">2013-10-15T02:04:00Z</dcterms:modified>
</cp:coreProperties>
</file>