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A8" w:rsidRDefault="00802344" w:rsidP="008023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Ткаченко Татьяны Сергеевны</w:t>
      </w:r>
    </w:p>
    <w:p w:rsidR="00802344" w:rsidRDefault="00802344" w:rsidP="008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Размышления об учительстве…</w:t>
      </w:r>
    </w:p>
    <w:p w:rsidR="00295BB5" w:rsidRDefault="00802344" w:rsidP="00802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славится Россия… Именно учителя изо дня в день, из века в век несут людям знание и любовь, учат доброте и почитанию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исторической эпохи статус учителя изменялся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Жаль, что нам довелось жить во времена, когда столь необходимая и благородная профессия считается непрестижной. Однако не будем унывать</w:t>
      </w:r>
      <w:r w:rsidR="00295B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будем верить в светлое будущее.</w:t>
      </w:r>
      <w:r w:rsidR="0029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B5" w:rsidRDefault="00295BB5" w:rsidP="00802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341B">
        <w:rPr>
          <w:rFonts w:ascii="Times New Roman" w:hAnsi="Times New Roman" w:cs="Times New Roman"/>
          <w:sz w:val="28"/>
          <w:szCs w:val="28"/>
        </w:rPr>
        <w:t>современном, быстроменяющемся мире к учителю выдвигаются все новые требования</w:t>
      </w:r>
      <w:proofErr w:type="gramStart"/>
      <w:r w:rsidR="005D3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41B">
        <w:rPr>
          <w:rFonts w:ascii="Times New Roman" w:hAnsi="Times New Roman" w:cs="Times New Roman"/>
          <w:sz w:val="28"/>
          <w:szCs w:val="28"/>
        </w:rPr>
        <w:t xml:space="preserve"> Учитель – не только «предметник», владеющий методикой преподавания,</w:t>
      </w:r>
      <w:r w:rsidR="00496DEE">
        <w:rPr>
          <w:rFonts w:ascii="Times New Roman" w:hAnsi="Times New Roman" w:cs="Times New Roman"/>
          <w:sz w:val="28"/>
          <w:szCs w:val="28"/>
        </w:rPr>
        <w:t xml:space="preserve"> </w:t>
      </w:r>
      <w:r w:rsidR="005D341B">
        <w:rPr>
          <w:rFonts w:ascii="Times New Roman" w:hAnsi="Times New Roman" w:cs="Times New Roman"/>
          <w:sz w:val="28"/>
          <w:szCs w:val="28"/>
        </w:rPr>
        <w:t xml:space="preserve">но высокообразованный, хорошо воспитанный, высоконравственный, политически грамотный с широким кругом интересов гражданин своей страны. </w:t>
      </w:r>
      <w:r w:rsidR="0020772E">
        <w:rPr>
          <w:rFonts w:ascii="Times New Roman" w:hAnsi="Times New Roman" w:cs="Times New Roman"/>
          <w:sz w:val="28"/>
          <w:szCs w:val="28"/>
        </w:rPr>
        <w:t>Сущность</w:t>
      </w:r>
      <w:r w:rsidR="0020772E">
        <w:rPr>
          <w:rFonts w:ascii="Times New Roman" w:hAnsi="Times New Roman" w:cs="Times New Roman"/>
          <w:sz w:val="28"/>
          <w:szCs w:val="28"/>
        </w:rPr>
        <w:t xml:space="preserve"> </w:t>
      </w:r>
      <w:r w:rsidR="005D341B">
        <w:rPr>
          <w:rFonts w:ascii="Times New Roman" w:hAnsi="Times New Roman" w:cs="Times New Roman"/>
          <w:sz w:val="28"/>
          <w:szCs w:val="28"/>
        </w:rPr>
        <w:t xml:space="preserve">таких моральных ценностей, </w:t>
      </w:r>
      <w:r w:rsidR="00B0734C">
        <w:rPr>
          <w:rFonts w:ascii="Times New Roman" w:hAnsi="Times New Roman" w:cs="Times New Roman"/>
          <w:sz w:val="28"/>
          <w:szCs w:val="28"/>
        </w:rPr>
        <w:t xml:space="preserve">как любовь к Отечеству, героизм, стойкость и мужество в борьбе за свободу, честь, независимость и могущество Родины, будут для ребенка пустым словом, если он сначала не усвоит </w:t>
      </w:r>
      <w:r w:rsidR="0020772E">
        <w:rPr>
          <w:rFonts w:ascii="Times New Roman" w:hAnsi="Times New Roman" w:cs="Times New Roman"/>
          <w:sz w:val="28"/>
          <w:szCs w:val="28"/>
        </w:rPr>
        <w:t xml:space="preserve">элементарные общечеловеческие нормы нравственности. </w:t>
      </w:r>
      <w:r w:rsidR="0020772E">
        <w:rPr>
          <w:rFonts w:ascii="Times New Roman" w:hAnsi="Times New Roman" w:cs="Times New Roman"/>
          <w:sz w:val="28"/>
          <w:szCs w:val="28"/>
        </w:rPr>
        <w:t xml:space="preserve">Великие педагоги прошлого говорили о том, что </w:t>
      </w:r>
      <w:r w:rsidR="00FB4D3C">
        <w:rPr>
          <w:rFonts w:ascii="Times New Roman" w:hAnsi="Times New Roman" w:cs="Times New Roman"/>
          <w:sz w:val="28"/>
          <w:szCs w:val="28"/>
        </w:rPr>
        <w:t xml:space="preserve">именно от учителя зависит, какими станут сердца, которые ежеминутно касаются друг друга: нежными и чуткими или заскорузлыми, затвердевшими. Учителю нужно иметь открытое сердце, чтобы </w:t>
      </w:r>
      <w:r w:rsidR="00562E42">
        <w:rPr>
          <w:rFonts w:ascii="Times New Roman" w:hAnsi="Times New Roman" w:cs="Times New Roman"/>
          <w:sz w:val="28"/>
          <w:szCs w:val="28"/>
        </w:rPr>
        <w:t xml:space="preserve">видеть, чувствовать, понимать тысячи нежнейших прикосновений людей друг к другу, чтобы эти прикосновения творили человеческую красоту, а не причиняли людям боль. Учителем по призванию становится тот, что безгранично верит в человека, в доброе начало в нем. Оптимизм, вера в ребенка – вот неисчерпаемый источник творческой энергии учителя. </w:t>
      </w:r>
    </w:p>
    <w:p w:rsidR="001A06F4" w:rsidRDefault="001A06F4" w:rsidP="00802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Помнится, еще во втором классе я определилась с выбором профессии. В нашей семье исторически сложилось, что </w:t>
      </w:r>
      <w:r w:rsidR="00BD66CC">
        <w:rPr>
          <w:rFonts w:ascii="Times New Roman" w:hAnsi="Times New Roman" w:cs="Times New Roman"/>
          <w:sz w:val="28"/>
          <w:szCs w:val="28"/>
        </w:rPr>
        <w:t>все мужчины – военные, а женщины – учителя. Вот и меня привлекла «романтика» школьной жизни</w:t>
      </w:r>
      <w:proofErr w:type="gramStart"/>
      <w:r w:rsidR="00BD66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66CC">
        <w:rPr>
          <w:rFonts w:ascii="Times New Roman" w:hAnsi="Times New Roman" w:cs="Times New Roman"/>
          <w:sz w:val="28"/>
          <w:szCs w:val="28"/>
        </w:rPr>
        <w:t xml:space="preserve"> </w:t>
      </w:r>
      <w:r w:rsidR="00496DEE">
        <w:rPr>
          <w:rFonts w:ascii="Times New Roman" w:hAnsi="Times New Roman" w:cs="Times New Roman"/>
          <w:sz w:val="28"/>
          <w:szCs w:val="28"/>
        </w:rPr>
        <w:t>Со временем</w:t>
      </w:r>
      <w:r w:rsidR="00BD66CC">
        <w:rPr>
          <w:rFonts w:ascii="Times New Roman" w:hAnsi="Times New Roman" w:cs="Times New Roman"/>
          <w:sz w:val="28"/>
          <w:szCs w:val="28"/>
        </w:rPr>
        <w:t xml:space="preserve"> я поняла одну простую вещь – если что-то делаешь – делай с душой. </w:t>
      </w:r>
      <w:r w:rsidR="0005198C">
        <w:rPr>
          <w:rFonts w:ascii="Times New Roman" w:hAnsi="Times New Roman" w:cs="Times New Roman"/>
          <w:sz w:val="28"/>
          <w:szCs w:val="28"/>
        </w:rPr>
        <w:t>Дети,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8C">
        <w:rPr>
          <w:rFonts w:ascii="Times New Roman" w:hAnsi="Times New Roman" w:cs="Times New Roman"/>
          <w:sz w:val="28"/>
          <w:szCs w:val="28"/>
        </w:rPr>
        <w:t xml:space="preserve">никто другой чувствуют фальшь, именно поэтому школу надо любить, жить школой. </w:t>
      </w:r>
    </w:p>
    <w:p w:rsidR="0005198C" w:rsidRDefault="0005198C" w:rsidP="00802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Провожая меня в университет ранним осенним утром, много лет назад мама мне сказала: «Тебе дано быть учителем от Бога. Это твое призвание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выбрала эту дорогу, то шагай по ней с гордо поднятой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еще… запомни: не тот учитель, который много знает, но не может научить, а тот, который постоянно учится сам и может научить других. В добрый час!»</w:t>
      </w:r>
    </w:p>
    <w:p w:rsidR="00802344" w:rsidRPr="00802344" w:rsidRDefault="00802344" w:rsidP="00802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DEE">
        <w:rPr>
          <w:rFonts w:ascii="Times New Roman" w:hAnsi="Times New Roman" w:cs="Times New Roman"/>
          <w:sz w:val="28"/>
          <w:szCs w:val="28"/>
        </w:rPr>
        <w:t>В добрый час, счастливого долгого пути, уважаемые коллеги!</w:t>
      </w:r>
      <w:bookmarkStart w:id="0" w:name="_GoBack"/>
      <w:bookmarkEnd w:id="0"/>
    </w:p>
    <w:sectPr w:rsidR="00802344" w:rsidRPr="00802344" w:rsidSect="00496DEE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0C"/>
    <w:rsid w:val="0005198C"/>
    <w:rsid w:val="001A06F4"/>
    <w:rsid w:val="0020772E"/>
    <w:rsid w:val="00295BB5"/>
    <w:rsid w:val="00496DEE"/>
    <w:rsid w:val="00562E42"/>
    <w:rsid w:val="005D341B"/>
    <w:rsid w:val="005F320C"/>
    <w:rsid w:val="00802344"/>
    <w:rsid w:val="008D39A8"/>
    <w:rsid w:val="00B0734C"/>
    <w:rsid w:val="00BD66CC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</dc:creator>
  <cp:keywords/>
  <dc:description/>
  <cp:lastModifiedBy>Ткаченко Татьяна</cp:lastModifiedBy>
  <cp:revision>6</cp:revision>
  <dcterms:created xsi:type="dcterms:W3CDTF">2012-09-07T17:13:00Z</dcterms:created>
  <dcterms:modified xsi:type="dcterms:W3CDTF">2012-09-07T19:09:00Z</dcterms:modified>
</cp:coreProperties>
</file>