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96" w:rsidRPr="003F0894" w:rsidRDefault="009C1F96" w:rsidP="009C1F96">
      <w:pPr>
        <w:jc w:val="center"/>
        <w:rPr>
          <w:rFonts w:ascii="Times New Roman" w:hAnsi="Times New Roman"/>
          <w:b/>
          <w:bCs/>
          <w:i/>
          <w:iCs/>
          <w:color w:val="000000" w:themeColor="text1"/>
          <w:sz w:val="48"/>
          <w:szCs w:val="48"/>
        </w:rPr>
      </w:pPr>
      <w:r w:rsidRPr="003F0894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</w:t>
      </w:r>
      <w:r w:rsidRPr="003F0894">
        <w:rPr>
          <w:rFonts w:ascii="Times New Roman" w:hAnsi="Times New Roman"/>
          <w:b/>
          <w:bCs/>
          <w:i/>
          <w:iCs/>
          <w:color w:val="000000" w:themeColor="text1"/>
          <w:sz w:val="48"/>
          <w:szCs w:val="48"/>
        </w:rPr>
        <w:t>ИСТОРИ</w:t>
      </w:r>
      <w:r w:rsidR="003F0894" w:rsidRPr="003F0894">
        <w:rPr>
          <w:rFonts w:ascii="Times New Roman" w:hAnsi="Times New Roman"/>
          <w:b/>
          <w:bCs/>
          <w:i/>
          <w:iCs/>
          <w:color w:val="000000" w:themeColor="text1"/>
          <w:sz w:val="48"/>
          <w:szCs w:val="48"/>
        </w:rPr>
        <w:t xml:space="preserve">Я </w:t>
      </w:r>
      <w:r w:rsidRPr="003F0894">
        <w:rPr>
          <w:rFonts w:ascii="Times New Roman" w:hAnsi="Times New Roman"/>
          <w:b/>
          <w:bCs/>
          <w:i/>
          <w:iCs/>
          <w:color w:val="000000" w:themeColor="text1"/>
          <w:sz w:val="48"/>
          <w:szCs w:val="48"/>
        </w:rPr>
        <w:t>МАТЕМАТИЧЕСКИХ ТЕРМИНОВ</w:t>
      </w:r>
    </w:p>
    <w:p w:rsidR="009C1F96" w:rsidRPr="003F0894" w:rsidRDefault="009C1F96" w:rsidP="009C1F96">
      <w:pPr>
        <w:jc w:val="center"/>
        <w:rPr>
          <w:rFonts w:ascii="Times New Roman" w:hAnsi="Times New Roman"/>
          <w:color w:val="000000"/>
        </w:rPr>
      </w:pPr>
    </w:p>
    <w:p w:rsidR="009C1F96" w:rsidRPr="003F0894" w:rsidRDefault="009C1F96" w:rsidP="009C1F9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 xml:space="preserve"> «ЛИНИЯ</w:t>
      </w:r>
      <w:r w:rsidRPr="003F0894">
        <w:rPr>
          <w:rFonts w:ascii="Times New Roman" w:hAnsi="Times New Roman"/>
          <w:sz w:val="28"/>
          <w:szCs w:val="28"/>
        </w:rPr>
        <w:t>» происходит от латинского слова 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линеа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» - льняная (имеется в виду льняная нить). </w:t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>От этого же корня происходит наше слово линолеум, первоначально означавшее льняное полотно.</w:t>
      </w:r>
    </w:p>
    <w:p w:rsidR="009C1F96" w:rsidRPr="003F0894" w:rsidRDefault="009C1F96" w:rsidP="009C1F96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71090" cy="3130550"/>
            <wp:effectExtent l="19050" t="0" r="0" b="0"/>
            <wp:docPr id="2" name="Рисунок 2" descr="ричь 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чь пи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 xml:space="preserve">КВАДРАТ </w:t>
      </w:r>
      <w:r w:rsidRPr="003F0894">
        <w:rPr>
          <w:rFonts w:ascii="Times New Roman" w:hAnsi="Times New Roman"/>
          <w:sz w:val="28"/>
          <w:szCs w:val="28"/>
        </w:rPr>
        <w:t>произошел от латинского слова 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кваттуор</w:t>
      </w:r>
      <w:proofErr w:type="spellEnd"/>
      <w:r w:rsidRPr="003F0894">
        <w:rPr>
          <w:rFonts w:ascii="Times New Roman" w:hAnsi="Times New Roman"/>
          <w:sz w:val="28"/>
          <w:szCs w:val="28"/>
        </w:rPr>
        <w:t>» (четыре) - фигура с четырьмя сторонами.</w:t>
      </w:r>
    </w:p>
    <w:p w:rsidR="003F0894" w:rsidRPr="003F0894" w:rsidRDefault="003F0894" w:rsidP="003F08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>РОМБ</w:t>
      </w:r>
      <w:r w:rsidRPr="003F0894">
        <w:rPr>
          <w:rFonts w:ascii="Times New Roman" w:hAnsi="Times New Roman"/>
          <w:sz w:val="28"/>
          <w:szCs w:val="28"/>
        </w:rPr>
        <w:t xml:space="preserve"> происходит от латинского слова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ромбус</w:t>
      </w:r>
      <w:proofErr w:type="spellEnd"/>
      <w:r w:rsidRPr="003F0894">
        <w:rPr>
          <w:rFonts w:ascii="Times New Roman" w:hAnsi="Times New Roman"/>
          <w:b/>
          <w:bCs/>
          <w:sz w:val="28"/>
          <w:szCs w:val="28"/>
        </w:rPr>
        <w:t>»</w:t>
      </w:r>
      <w:r w:rsidRPr="003F0894">
        <w:rPr>
          <w:rFonts w:ascii="Times New Roman" w:hAnsi="Times New Roman"/>
          <w:sz w:val="28"/>
          <w:szCs w:val="28"/>
        </w:rPr>
        <w:t>, означающего бубен.</w:t>
      </w:r>
    </w:p>
    <w:p w:rsidR="00822A31" w:rsidRPr="003F0894" w:rsidRDefault="00822A31">
      <w:pPr>
        <w:rPr>
          <w:rFonts w:ascii="Times New Roman" w:hAnsi="Times New Roman"/>
        </w:rPr>
      </w:pP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>Мы привыкли к тому, что бубен имеет круглую форму</w:t>
      </w:r>
      <w:proofErr w:type="gramStart"/>
      <w:r w:rsidRPr="003F08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F0894">
        <w:rPr>
          <w:rFonts w:ascii="Times New Roman" w:hAnsi="Times New Roman"/>
          <w:sz w:val="28"/>
          <w:szCs w:val="28"/>
        </w:rPr>
        <w:t xml:space="preserve"> но раньше бубны имели форму квадрата или ромба , о чем свидетельствуют изображения «бубен» на игральных картах.</w:t>
      </w:r>
    </w:p>
    <w:p w:rsidR="009C1F96" w:rsidRPr="003F0894" w:rsidRDefault="009C1F96" w:rsidP="009C1F96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08020" cy="2835910"/>
            <wp:effectExtent l="19050" t="0" r="0" b="0"/>
            <wp:docPr id="12" name="Рисунок 12" descr="UC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C0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 xml:space="preserve">ТРАПЕЦИЯ </w:t>
      </w:r>
      <w:r w:rsidRPr="003F0894">
        <w:rPr>
          <w:rFonts w:ascii="Times New Roman" w:hAnsi="Times New Roman"/>
          <w:sz w:val="28"/>
          <w:szCs w:val="28"/>
        </w:rPr>
        <w:t>происходит от латинского слова 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трапезиум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F0894">
        <w:rPr>
          <w:rFonts w:ascii="Times New Roman" w:hAnsi="Times New Roman"/>
          <w:sz w:val="28"/>
          <w:szCs w:val="28"/>
        </w:rPr>
        <w:t>-с</w:t>
      </w:r>
      <w:proofErr w:type="gramEnd"/>
      <w:r w:rsidRPr="003F0894">
        <w:rPr>
          <w:rFonts w:ascii="Times New Roman" w:hAnsi="Times New Roman"/>
          <w:sz w:val="28"/>
          <w:szCs w:val="28"/>
        </w:rPr>
        <w:t>толик.</w:t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>От этого же слова происходит наше слово « трапеза», означающее стол.</w:t>
      </w:r>
    </w:p>
    <w:p w:rsidR="009C1F96" w:rsidRPr="003F0894" w:rsidRDefault="009C1F96" w:rsidP="009C1F96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80585" cy="3487420"/>
            <wp:effectExtent l="19050" t="0" r="5715" b="0"/>
            <wp:docPr id="13" name="Рисунок 13" descr="1242885633_kv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42885633_kv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894">
        <w:rPr>
          <w:rFonts w:ascii="Times New Roman" w:hAnsi="Times New Roman"/>
          <w:sz w:val="28"/>
          <w:szCs w:val="28"/>
        </w:rPr>
        <w:t xml:space="preserve">Слово </w:t>
      </w:r>
      <w:r w:rsidRPr="003F0894">
        <w:rPr>
          <w:rFonts w:ascii="Times New Roman" w:hAnsi="Times New Roman"/>
          <w:b/>
          <w:bCs/>
          <w:sz w:val="28"/>
          <w:szCs w:val="28"/>
        </w:rPr>
        <w:t xml:space="preserve">ДИАГОНАЛЬ </w:t>
      </w:r>
      <w:r w:rsidRPr="003F0894">
        <w:rPr>
          <w:rFonts w:ascii="Times New Roman" w:hAnsi="Times New Roman"/>
          <w:sz w:val="28"/>
          <w:szCs w:val="28"/>
        </w:rPr>
        <w:t xml:space="preserve">происходит от греческого « 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диа</w:t>
      </w:r>
      <w:proofErr w:type="spellEnd"/>
      <w:r w:rsidRPr="003F0894">
        <w:rPr>
          <w:rFonts w:ascii="Times New Roman" w:hAnsi="Times New Roman"/>
          <w:b/>
          <w:bCs/>
          <w:sz w:val="28"/>
          <w:szCs w:val="28"/>
        </w:rPr>
        <w:t>»</w:t>
      </w:r>
      <w:r w:rsidRPr="003F0894">
        <w:rPr>
          <w:rFonts w:ascii="Times New Roman" w:hAnsi="Times New Roman"/>
          <w:sz w:val="28"/>
          <w:szCs w:val="28"/>
        </w:rPr>
        <w:t xml:space="preserve">, что означает «через» и « </w:t>
      </w:r>
      <w:r w:rsidRPr="003F0894">
        <w:rPr>
          <w:rFonts w:ascii="Times New Roman" w:hAnsi="Times New Roman"/>
          <w:b/>
          <w:bCs/>
          <w:sz w:val="28"/>
          <w:szCs w:val="28"/>
        </w:rPr>
        <w:t>гония»</w:t>
      </w:r>
      <w:r w:rsidRPr="003F0894">
        <w:rPr>
          <w:rFonts w:ascii="Times New Roman" w:hAnsi="Times New Roman"/>
          <w:sz w:val="28"/>
          <w:szCs w:val="28"/>
        </w:rPr>
        <w:t xml:space="preserve"> - угол, т.е.  рассекающая углы, проходящая через углы.</w:t>
      </w:r>
      <w:proofErr w:type="gramEnd"/>
    </w:p>
    <w:p w:rsidR="003F0894" w:rsidRPr="003F0894" w:rsidRDefault="003F0894" w:rsidP="003F08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>КОНУС</w:t>
      </w:r>
      <w:r w:rsidRPr="003F0894">
        <w:rPr>
          <w:rFonts w:ascii="Times New Roman" w:hAnsi="Times New Roman"/>
          <w:sz w:val="28"/>
          <w:szCs w:val="28"/>
        </w:rPr>
        <w:t xml:space="preserve"> – это латинская форма греческого слова 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конос</w:t>
      </w:r>
      <w:proofErr w:type="spellEnd"/>
      <w:r w:rsidRPr="003F0894">
        <w:rPr>
          <w:rFonts w:ascii="Times New Roman" w:hAnsi="Times New Roman"/>
          <w:sz w:val="28"/>
          <w:szCs w:val="28"/>
        </w:rPr>
        <w:t>», что означает сосновую  шишку.</w:t>
      </w:r>
    </w:p>
    <w:p w:rsidR="009C1F96" w:rsidRPr="003F0894" w:rsidRDefault="009C1F96" w:rsidP="009C1F96">
      <w:pPr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39135" cy="3843655"/>
            <wp:effectExtent l="19050" t="0" r="0" b="0"/>
            <wp:docPr id="23" name="Рисунок 23" descr="Pinus_nigra_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us_nigra_co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8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>ЦИЛИНДР</w:t>
      </w:r>
      <w:r w:rsidRPr="003F0894">
        <w:rPr>
          <w:rFonts w:ascii="Times New Roman" w:hAnsi="Times New Roman"/>
          <w:sz w:val="28"/>
          <w:szCs w:val="28"/>
        </w:rPr>
        <w:t xml:space="preserve"> происходит от латинского слова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цилиндрус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», означающего «валик»,  «каток».      </w:t>
      </w:r>
    </w:p>
    <w:p w:rsidR="009C1F96" w:rsidRPr="003F0894" w:rsidRDefault="009C1F96" w:rsidP="009C1F96">
      <w:pPr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425190" cy="3208020"/>
            <wp:effectExtent l="19050" t="0" r="3810" b="0"/>
            <wp:docPr id="24" name="Рисунок 24" descr="1873949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8739498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lastRenderedPageBreak/>
        <w:t>ПРИЗМА</w:t>
      </w:r>
      <w:r w:rsidRPr="003F0894">
        <w:rPr>
          <w:rFonts w:ascii="Times New Roman" w:hAnsi="Times New Roman"/>
          <w:sz w:val="28"/>
          <w:szCs w:val="28"/>
        </w:rPr>
        <w:t xml:space="preserve"> – латинская форма греческого слова 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присма</w:t>
      </w:r>
      <w:proofErr w:type="spellEnd"/>
      <w:r w:rsidRPr="003F0894">
        <w:rPr>
          <w:rFonts w:ascii="Times New Roman" w:hAnsi="Times New Roman"/>
          <w:sz w:val="28"/>
          <w:szCs w:val="28"/>
        </w:rPr>
        <w:t>» - опиленная (имелось в виду опиленное бревно).</w:t>
      </w:r>
    </w:p>
    <w:p w:rsidR="009C1F96" w:rsidRPr="003F0894" w:rsidRDefault="009C1F96" w:rsidP="009C1F96">
      <w:pPr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099435" cy="3471545"/>
            <wp:effectExtent l="19050" t="0" r="5715" b="0"/>
            <wp:docPr id="27" name="Рисунок 27" descr="p_D_04___D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_D_04___D_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47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>Пирамида</w:t>
      </w:r>
      <w:r w:rsidRPr="003F0894">
        <w:rPr>
          <w:rFonts w:ascii="Times New Roman" w:hAnsi="Times New Roman"/>
          <w:sz w:val="28"/>
          <w:szCs w:val="28"/>
        </w:rPr>
        <w:t xml:space="preserve"> – латинская форма греческого слова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пюрамис</w:t>
      </w:r>
      <w:proofErr w:type="spellEnd"/>
      <w:r w:rsidRPr="003F0894">
        <w:rPr>
          <w:rFonts w:ascii="Times New Roman" w:hAnsi="Times New Roman"/>
          <w:sz w:val="28"/>
          <w:szCs w:val="28"/>
        </w:rPr>
        <w:t>», которым греки называли египетские  пирамиды; это слово происходит от древнеегипетского слова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пурама</w:t>
      </w:r>
      <w:proofErr w:type="spellEnd"/>
      <w:r w:rsidRPr="003F0894">
        <w:rPr>
          <w:rFonts w:ascii="Times New Roman" w:hAnsi="Times New Roman"/>
          <w:b/>
          <w:bCs/>
          <w:sz w:val="28"/>
          <w:szCs w:val="28"/>
        </w:rPr>
        <w:t>»</w:t>
      </w:r>
      <w:r w:rsidRPr="003F0894">
        <w:rPr>
          <w:rFonts w:ascii="Times New Roman" w:hAnsi="Times New Roman"/>
          <w:sz w:val="28"/>
          <w:szCs w:val="28"/>
        </w:rPr>
        <w:t>, которым эти пирамиды называли сами египтяне.</w:t>
      </w: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>Рассмотрим истоки слова и термина «пирамида». Сразу стоит отметить что «пирамида» или “</w:t>
      </w:r>
      <w:proofErr w:type="spellStart"/>
      <w:r w:rsidRPr="003F0894">
        <w:rPr>
          <w:rFonts w:ascii="Times New Roman" w:hAnsi="Times New Roman"/>
          <w:sz w:val="28"/>
          <w:szCs w:val="28"/>
        </w:rPr>
        <w:t>pyramid</w:t>
      </w:r>
      <w:proofErr w:type="spellEnd"/>
      <w:r w:rsidRPr="003F0894">
        <w:rPr>
          <w:rFonts w:ascii="Times New Roman" w:hAnsi="Times New Roman"/>
          <w:sz w:val="28"/>
          <w:szCs w:val="28"/>
        </w:rPr>
        <w:t>” (английский), “</w:t>
      </w:r>
      <w:proofErr w:type="spellStart"/>
      <w:r w:rsidRPr="003F0894">
        <w:rPr>
          <w:rFonts w:ascii="Times New Roman" w:hAnsi="Times New Roman"/>
          <w:sz w:val="28"/>
          <w:szCs w:val="28"/>
        </w:rPr>
        <w:t>piramide</w:t>
      </w:r>
      <w:proofErr w:type="spellEnd"/>
      <w:r w:rsidRPr="003F0894">
        <w:rPr>
          <w:rFonts w:ascii="Times New Roman" w:hAnsi="Times New Roman"/>
          <w:sz w:val="28"/>
          <w:szCs w:val="28"/>
        </w:rPr>
        <w:t>” (французский, испанский и славянские языки), “</w:t>
      </w:r>
      <w:proofErr w:type="spellStart"/>
      <w:r w:rsidRPr="003F0894">
        <w:rPr>
          <w:rFonts w:ascii="Times New Roman" w:hAnsi="Times New Roman"/>
          <w:sz w:val="28"/>
          <w:szCs w:val="28"/>
        </w:rPr>
        <w:t>pyramide</w:t>
      </w:r>
      <w:proofErr w:type="spellEnd"/>
      <w:r w:rsidRPr="003F0894">
        <w:rPr>
          <w:rFonts w:ascii="Times New Roman" w:hAnsi="Times New Roman"/>
          <w:sz w:val="28"/>
          <w:szCs w:val="28"/>
        </w:rPr>
        <w:t>” (немецкий) - это западный термин, берущий свой исток в древней Греции. В древнегреческом πύραμίς («</w:t>
      </w:r>
      <w:proofErr w:type="spellStart"/>
      <w:r w:rsidRPr="003F0894">
        <w:rPr>
          <w:rFonts w:ascii="Times New Roman" w:hAnsi="Times New Roman"/>
          <w:sz w:val="28"/>
          <w:szCs w:val="28"/>
        </w:rPr>
        <w:t>пирамис</w:t>
      </w:r>
      <w:proofErr w:type="spellEnd"/>
      <w:r w:rsidRPr="003F0894">
        <w:rPr>
          <w:rFonts w:ascii="Times New Roman" w:hAnsi="Times New Roman"/>
          <w:sz w:val="28"/>
          <w:szCs w:val="28"/>
        </w:rPr>
        <w:t>» и мн. ч. πύραμίδες «</w:t>
      </w:r>
      <w:proofErr w:type="spellStart"/>
      <w:r w:rsidRPr="003F0894">
        <w:rPr>
          <w:rFonts w:ascii="Times New Roman" w:hAnsi="Times New Roman"/>
          <w:sz w:val="28"/>
          <w:szCs w:val="28"/>
        </w:rPr>
        <w:t>пирамидес</w:t>
      </w:r>
      <w:proofErr w:type="spellEnd"/>
      <w:r w:rsidRPr="003F0894">
        <w:rPr>
          <w:rFonts w:ascii="Times New Roman" w:hAnsi="Times New Roman"/>
          <w:sz w:val="28"/>
          <w:szCs w:val="28"/>
        </w:rPr>
        <w:t>») имеет несколько значений. Древние греки именовали «</w:t>
      </w:r>
      <w:proofErr w:type="spellStart"/>
      <w:r w:rsidRPr="003F0894">
        <w:rPr>
          <w:rFonts w:ascii="Times New Roman" w:hAnsi="Times New Roman"/>
          <w:sz w:val="28"/>
          <w:szCs w:val="28"/>
        </w:rPr>
        <w:t>пирамис</w:t>
      </w:r>
      <w:proofErr w:type="spellEnd"/>
      <w:r w:rsidRPr="003F0894">
        <w:rPr>
          <w:rFonts w:ascii="Times New Roman" w:hAnsi="Times New Roman"/>
          <w:sz w:val="28"/>
          <w:szCs w:val="28"/>
        </w:rPr>
        <w:t>» пшеничный пирог, который напоминал форму египетских сооружений. Позже это слово стало означать «монументальную структуру с квадратной площадью в основании и с наклонными сторонам, встречающимися на вершине». Происхождение греческого слова πύραμίς имеет собственную историю. По одной из версий греки заимствовали это слово из Египта, где есть схожее по звучанию “</w:t>
      </w:r>
      <w:proofErr w:type="spellStart"/>
      <w:r w:rsidRPr="003F0894">
        <w:rPr>
          <w:rFonts w:ascii="Times New Roman" w:hAnsi="Times New Roman"/>
          <w:sz w:val="28"/>
          <w:szCs w:val="28"/>
        </w:rPr>
        <w:t>Pir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3F0894">
        <w:rPr>
          <w:rFonts w:ascii="Times New Roman" w:hAnsi="Times New Roman"/>
          <w:sz w:val="28"/>
          <w:szCs w:val="28"/>
        </w:rPr>
        <w:t>Mit</w:t>
      </w:r>
      <w:proofErr w:type="spellEnd"/>
      <w:r w:rsidRPr="003F0894">
        <w:rPr>
          <w:rFonts w:ascii="Times New Roman" w:hAnsi="Times New Roman"/>
          <w:sz w:val="28"/>
          <w:szCs w:val="28"/>
        </w:rPr>
        <w:t>” , означающее «часть числа» или «составляющая часть совершенства», но не пирамиду, как сооружение. Этимологический словарь указывает, что греческое «</w:t>
      </w:r>
      <w:proofErr w:type="spellStart"/>
      <w:r w:rsidRPr="003F0894">
        <w:rPr>
          <w:rFonts w:ascii="Times New Roman" w:hAnsi="Times New Roman"/>
          <w:sz w:val="28"/>
          <w:szCs w:val="28"/>
        </w:rPr>
        <w:t>пирамис</w:t>
      </w:r>
      <w:proofErr w:type="spellEnd"/>
      <w:r w:rsidRPr="003F0894">
        <w:rPr>
          <w:rFonts w:ascii="Times New Roman" w:hAnsi="Times New Roman"/>
          <w:sz w:val="28"/>
          <w:szCs w:val="28"/>
        </w:rPr>
        <w:t>» происходит из египетского “</w:t>
      </w:r>
      <w:proofErr w:type="spellStart"/>
      <w:r w:rsidRPr="003F0894">
        <w:rPr>
          <w:rFonts w:ascii="Times New Roman" w:hAnsi="Times New Roman"/>
          <w:sz w:val="28"/>
          <w:szCs w:val="28"/>
        </w:rPr>
        <w:t>pimar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”. </w:t>
      </w:r>
    </w:p>
    <w:p w:rsidR="009C1F96" w:rsidRPr="003F0894" w:rsidRDefault="009C1F96" w:rsidP="003F0894">
      <w:pPr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 xml:space="preserve">Из греческого слово перешло в латинский язык и вплоть до 16 века не трансформировалось в европейских языках, поскольку в средневековой Европе о пирамидах в Египте знали лишь образованные люди, говорящие на латыни. Первое письменное толкование слова «пирамида» встречается в </w:t>
      </w:r>
      <w:r w:rsidRPr="003F0894">
        <w:rPr>
          <w:rFonts w:ascii="Times New Roman" w:hAnsi="Times New Roman"/>
          <w:sz w:val="28"/>
          <w:szCs w:val="28"/>
        </w:rPr>
        <w:lastRenderedPageBreak/>
        <w:t xml:space="preserve">Европе в </w:t>
      </w:r>
      <w:smartTag w:uri="urn:schemas-microsoft-com:office:smarttags" w:element="metricconverter">
        <w:smartTagPr>
          <w:attr w:name="ProductID" w:val="1555 г"/>
        </w:smartTagPr>
        <w:r w:rsidRPr="003F0894">
          <w:rPr>
            <w:rFonts w:ascii="Times New Roman" w:hAnsi="Times New Roman"/>
            <w:sz w:val="28"/>
            <w:szCs w:val="28"/>
          </w:rPr>
          <w:t>1555 г</w:t>
        </w:r>
      </w:smartTag>
      <w:r w:rsidRPr="003F0894">
        <w:rPr>
          <w:rFonts w:ascii="Times New Roman" w:hAnsi="Times New Roman"/>
          <w:sz w:val="28"/>
          <w:szCs w:val="28"/>
        </w:rPr>
        <w:t>. и означает: «один из видов древних сооружений королей». После открытия пирамид в Мексике и с развитием наук в 18</w:t>
      </w:r>
      <w:r w:rsidR="003F0894" w:rsidRPr="003F0894">
        <w:rPr>
          <w:rFonts w:ascii="Times New Roman" w:hAnsi="Times New Roman"/>
          <w:sz w:val="28"/>
          <w:szCs w:val="28"/>
        </w:rPr>
        <w:t xml:space="preserve"> </w:t>
      </w:r>
      <w:r w:rsidRPr="003F0894">
        <w:rPr>
          <w:rFonts w:ascii="Times New Roman" w:hAnsi="Times New Roman"/>
          <w:sz w:val="28"/>
          <w:szCs w:val="28"/>
        </w:rPr>
        <w:t>веке, пирамида стала не просто древним памятников архитектуры, но и правильной геометрической фигурой с четырьмя симметричными сторонами (</w:t>
      </w:r>
      <w:smartTag w:uri="urn:schemas-microsoft-com:office:smarttags" w:element="metricconverter">
        <w:smartTagPr>
          <w:attr w:name="ProductID" w:val="1716 г"/>
        </w:smartTagPr>
        <w:r w:rsidRPr="003F0894">
          <w:rPr>
            <w:rFonts w:ascii="Times New Roman" w:hAnsi="Times New Roman"/>
            <w:sz w:val="28"/>
            <w:szCs w:val="28"/>
          </w:rPr>
          <w:t>1716 г</w:t>
        </w:r>
      </w:smartTag>
      <w:r w:rsidRPr="003F0894">
        <w:rPr>
          <w:rFonts w:ascii="Times New Roman" w:hAnsi="Times New Roman"/>
          <w:sz w:val="28"/>
          <w:szCs w:val="28"/>
        </w:rPr>
        <w:t>.).</w:t>
      </w:r>
    </w:p>
    <w:p w:rsidR="009C1F96" w:rsidRPr="003F0894" w:rsidRDefault="009C1F96" w:rsidP="009C1F96">
      <w:pPr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5190" cy="2448560"/>
            <wp:effectExtent l="19050" t="0" r="3810" b="0"/>
            <wp:docPr id="29" name="Рисунок 29" descr="fond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ndacij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sz w:val="28"/>
          <w:szCs w:val="28"/>
        </w:rPr>
        <w:t>СФЕРА</w:t>
      </w:r>
      <w:r w:rsidRPr="003F0894">
        <w:rPr>
          <w:rFonts w:ascii="Times New Roman" w:hAnsi="Times New Roman"/>
          <w:sz w:val="28"/>
          <w:szCs w:val="28"/>
        </w:rPr>
        <w:t xml:space="preserve"> – латинская    форма греческого слова «</w:t>
      </w:r>
      <w:proofErr w:type="spellStart"/>
      <w:r w:rsidRPr="003F0894">
        <w:rPr>
          <w:rFonts w:ascii="Times New Roman" w:hAnsi="Times New Roman"/>
          <w:b/>
          <w:bCs/>
          <w:sz w:val="28"/>
          <w:szCs w:val="28"/>
        </w:rPr>
        <w:t>сфайр</w:t>
      </w:r>
      <w:proofErr w:type="spellEnd"/>
      <w:r w:rsidRPr="003F0894">
        <w:rPr>
          <w:rFonts w:ascii="Times New Roman" w:hAnsi="Times New Roman"/>
          <w:sz w:val="28"/>
          <w:szCs w:val="28"/>
        </w:rPr>
        <w:t>» - мяч.</w:t>
      </w: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</w:p>
    <w:p w:rsidR="003F0894" w:rsidRPr="003F0894" w:rsidRDefault="003F0894" w:rsidP="009C1F96">
      <w:pPr>
        <w:jc w:val="center"/>
        <w:rPr>
          <w:rFonts w:ascii="Times New Roman" w:hAnsi="Times New Roman"/>
          <w:sz w:val="28"/>
          <w:szCs w:val="28"/>
        </w:rPr>
      </w:pPr>
    </w:p>
    <w:p w:rsidR="003F0894" w:rsidRPr="003F0894" w:rsidRDefault="003F0894" w:rsidP="009C1F96">
      <w:pPr>
        <w:jc w:val="center"/>
        <w:rPr>
          <w:rFonts w:ascii="Times New Roman" w:hAnsi="Times New Roman"/>
          <w:sz w:val="28"/>
          <w:szCs w:val="28"/>
        </w:rPr>
      </w:pPr>
    </w:p>
    <w:p w:rsidR="003F0894" w:rsidRPr="003F0894" w:rsidRDefault="003F0894" w:rsidP="009C1F96">
      <w:pPr>
        <w:jc w:val="center"/>
        <w:rPr>
          <w:rFonts w:ascii="Times New Roman" w:hAnsi="Times New Roman"/>
          <w:sz w:val="28"/>
          <w:szCs w:val="28"/>
        </w:rPr>
      </w:pPr>
    </w:p>
    <w:p w:rsidR="003F0894" w:rsidRPr="003F0894" w:rsidRDefault="003F0894" w:rsidP="009C1F96">
      <w:pPr>
        <w:jc w:val="center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34615" cy="2494915"/>
            <wp:effectExtent l="19050" t="0" r="0" b="0"/>
            <wp:docPr id="30" name="Рисунок 30" descr="sm_838403aqua-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m_838403aqua-sphe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sz w:val="32"/>
          <w:szCs w:val="32"/>
        </w:rPr>
        <w:t>Точка</w:t>
      </w:r>
      <w:r w:rsidRPr="003F0894">
        <w:rPr>
          <w:rFonts w:ascii="Times New Roman" w:hAnsi="Times New Roman"/>
          <w:sz w:val="28"/>
          <w:szCs w:val="28"/>
        </w:rPr>
        <w:t xml:space="preserve"> – (лат</w:t>
      </w:r>
      <w:proofErr w:type="gramStart"/>
      <w:r w:rsidRPr="003F0894">
        <w:rPr>
          <w:rFonts w:ascii="Times New Roman" w:hAnsi="Times New Roman"/>
          <w:sz w:val="28"/>
          <w:szCs w:val="28"/>
        </w:rPr>
        <w:t>.</w:t>
      </w:r>
      <w:proofErr w:type="gramEnd"/>
      <w:r w:rsidRPr="003F0894">
        <w:rPr>
          <w:rFonts w:ascii="Times New Roman" w:hAnsi="Times New Roman"/>
          <w:sz w:val="28"/>
          <w:szCs w:val="28"/>
        </w:rPr>
        <w:t xml:space="preserve"> “</w:t>
      </w:r>
      <w:proofErr w:type="gramStart"/>
      <w:r w:rsidRPr="003F0894">
        <w:rPr>
          <w:rFonts w:ascii="Times New Roman" w:hAnsi="Times New Roman"/>
          <w:sz w:val="28"/>
          <w:szCs w:val="28"/>
        </w:rPr>
        <w:t>п</w:t>
      </w:r>
      <w:proofErr w:type="gramEnd"/>
      <w:r w:rsidRPr="003F0894">
        <w:rPr>
          <w:rFonts w:ascii="Times New Roman" w:hAnsi="Times New Roman"/>
          <w:sz w:val="28"/>
          <w:szCs w:val="28"/>
        </w:rPr>
        <w:t>ункт” – пунктир; “</w:t>
      </w:r>
      <w:proofErr w:type="spellStart"/>
      <w:r w:rsidRPr="003F0894">
        <w:rPr>
          <w:rFonts w:ascii="Times New Roman" w:hAnsi="Times New Roman"/>
          <w:sz w:val="28"/>
          <w:szCs w:val="28"/>
        </w:rPr>
        <w:t>пунктум</w:t>
      </w:r>
      <w:proofErr w:type="spellEnd"/>
      <w:r w:rsidRPr="003F0894">
        <w:rPr>
          <w:rFonts w:ascii="Times New Roman" w:hAnsi="Times New Roman"/>
          <w:sz w:val="28"/>
          <w:szCs w:val="28"/>
        </w:rPr>
        <w:t>” – укол, медицинский термин “пункция” – прокол).</w:t>
      </w:r>
    </w:p>
    <w:p w:rsidR="009C1F96" w:rsidRPr="003F0894" w:rsidRDefault="009C1F96" w:rsidP="009C1F96">
      <w:pPr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309495" cy="2262505"/>
            <wp:effectExtent l="19050" t="0" r="0" b="0"/>
            <wp:docPr id="31" name="Рисунок 31" descr="0004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004_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color w:val="000000"/>
          <w:sz w:val="28"/>
          <w:szCs w:val="28"/>
        </w:rPr>
        <w:t>Термин «</w:t>
      </w:r>
      <w:r w:rsidRPr="003F0894">
        <w:rPr>
          <w:rFonts w:ascii="Times New Roman" w:hAnsi="Times New Roman"/>
          <w:b/>
          <w:color w:val="000000"/>
          <w:sz w:val="32"/>
          <w:szCs w:val="32"/>
        </w:rPr>
        <w:t>параллелограмм»</w:t>
      </w:r>
      <w:r w:rsidRPr="003F0894">
        <w:rPr>
          <w:rFonts w:ascii="Times New Roman" w:hAnsi="Times New Roman"/>
          <w:color w:val="000000"/>
          <w:sz w:val="28"/>
          <w:szCs w:val="28"/>
        </w:rPr>
        <w:t xml:space="preserve"> греческого происхождения и, согласно </w:t>
      </w:r>
      <w:proofErr w:type="spellStart"/>
      <w:r w:rsidRPr="003F0894">
        <w:rPr>
          <w:rFonts w:ascii="Times New Roman" w:hAnsi="Times New Roman"/>
          <w:color w:val="000000"/>
          <w:sz w:val="28"/>
          <w:szCs w:val="28"/>
        </w:rPr>
        <w:t>Проклу</w:t>
      </w:r>
      <w:proofErr w:type="spellEnd"/>
      <w:r w:rsidRPr="003F0894">
        <w:rPr>
          <w:rFonts w:ascii="Times New Roman" w:hAnsi="Times New Roman"/>
          <w:color w:val="000000"/>
          <w:sz w:val="28"/>
          <w:szCs w:val="28"/>
        </w:rPr>
        <w:t>, был введен Евклидом. Понятие параллелограмма и некоторые его свойства были известны еще пифагорейцам.</w:t>
      </w:r>
    </w:p>
    <w:p w:rsidR="009C1F96" w:rsidRPr="003F0894" w:rsidRDefault="009C1F96" w:rsidP="009C1F9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sz w:val="32"/>
          <w:szCs w:val="32"/>
        </w:rPr>
        <w:t>Корень</w:t>
      </w:r>
      <w:r w:rsidRPr="003F0894">
        <w:rPr>
          <w:rFonts w:ascii="Times New Roman" w:hAnsi="Times New Roman"/>
          <w:sz w:val="28"/>
          <w:szCs w:val="28"/>
        </w:rPr>
        <w:t xml:space="preserve"> – (квадратный или корень уравнения) пришло от арабов. Арабские ученые представляли себе квадрат числа, вырастающий из корня – как растение, и потому называли корнями.</w:t>
      </w:r>
    </w:p>
    <w:p w:rsidR="009C1F96" w:rsidRPr="003F0894" w:rsidRDefault="009C1F96" w:rsidP="009C1F9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F089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673860" cy="945515"/>
            <wp:effectExtent l="19050" t="0" r="2540" b="0"/>
            <wp:docPr id="46" name="Рисунок 46" descr="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6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sz w:val="32"/>
          <w:szCs w:val="32"/>
        </w:rPr>
        <w:t>Алгоритм.</w:t>
      </w:r>
      <w:r w:rsidRPr="003F0894">
        <w:rPr>
          <w:rFonts w:ascii="Times New Roman" w:hAnsi="Times New Roman"/>
          <w:sz w:val="28"/>
          <w:szCs w:val="28"/>
        </w:rPr>
        <w:t xml:space="preserve"> В IX в. </w:t>
      </w:r>
      <w:proofErr w:type="spellStart"/>
      <w:proofErr w:type="gramStart"/>
      <w:r w:rsidRPr="003F0894">
        <w:rPr>
          <w:rFonts w:ascii="Times New Roman" w:hAnsi="Times New Roman"/>
          <w:sz w:val="28"/>
          <w:szCs w:val="28"/>
        </w:rPr>
        <w:t>ал-Хорезми</w:t>
      </w:r>
      <w:proofErr w:type="spellEnd"/>
      <w:proofErr w:type="gramEnd"/>
      <w:r w:rsidRPr="003F0894">
        <w:rPr>
          <w:rFonts w:ascii="Times New Roman" w:hAnsi="Times New Roman"/>
          <w:sz w:val="28"/>
          <w:szCs w:val="28"/>
        </w:rPr>
        <w:t xml:space="preserve"> изложил позиционную систему в сочинении "Об индийском числе". Латинский перевод этого труда начинался словами: "</w:t>
      </w:r>
      <w:proofErr w:type="spellStart"/>
      <w:r w:rsidRPr="003F0894">
        <w:rPr>
          <w:rFonts w:ascii="Times New Roman" w:hAnsi="Times New Roman"/>
          <w:sz w:val="28"/>
          <w:szCs w:val="28"/>
        </w:rPr>
        <w:t>Dixit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894">
        <w:rPr>
          <w:rFonts w:ascii="Times New Roman" w:hAnsi="Times New Roman"/>
          <w:sz w:val="28"/>
          <w:szCs w:val="28"/>
        </w:rPr>
        <w:t>Algorithmi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", - сказал </w:t>
      </w:r>
      <w:proofErr w:type="spellStart"/>
      <w:proofErr w:type="gramStart"/>
      <w:r w:rsidRPr="003F0894">
        <w:rPr>
          <w:rFonts w:ascii="Times New Roman" w:hAnsi="Times New Roman"/>
          <w:sz w:val="28"/>
          <w:szCs w:val="28"/>
        </w:rPr>
        <w:t>ал-Хорезми</w:t>
      </w:r>
      <w:proofErr w:type="spellEnd"/>
      <w:proofErr w:type="gramEnd"/>
      <w:r w:rsidRPr="003F0894">
        <w:rPr>
          <w:rFonts w:ascii="Times New Roman" w:hAnsi="Times New Roman"/>
          <w:sz w:val="28"/>
          <w:szCs w:val="28"/>
        </w:rPr>
        <w:t>". Отсюда и произошел термин "алгоритм" ("</w:t>
      </w:r>
      <w:proofErr w:type="spellStart"/>
      <w:r w:rsidRPr="003F0894">
        <w:rPr>
          <w:rFonts w:ascii="Times New Roman" w:hAnsi="Times New Roman"/>
          <w:sz w:val="28"/>
          <w:szCs w:val="28"/>
        </w:rPr>
        <w:t>алгорифм</w:t>
      </w:r>
      <w:proofErr w:type="spellEnd"/>
      <w:r w:rsidRPr="003F0894">
        <w:rPr>
          <w:rFonts w:ascii="Times New Roman" w:hAnsi="Times New Roman"/>
          <w:sz w:val="28"/>
          <w:szCs w:val="28"/>
        </w:rPr>
        <w:t>"). В средневековой Европе слово означало всю систему десятичной позиционной арифметики.</w:t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 xml:space="preserve">Современное понятие алгоритма установилось в середине 30-х годов XX </w:t>
      </w:r>
      <w:proofErr w:type="gramStart"/>
      <w:r w:rsidRPr="003F0894">
        <w:rPr>
          <w:rFonts w:ascii="Times New Roman" w:hAnsi="Times New Roman"/>
          <w:sz w:val="28"/>
          <w:szCs w:val="28"/>
        </w:rPr>
        <w:t>в</w:t>
      </w:r>
      <w:proofErr w:type="gramEnd"/>
      <w:r w:rsidRPr="003F0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0894">
        <w:rPr>
          <w:rFonts w:ascii="Times New Roman" w:hAnsi="Times New Roman"/>
          <w:sz w:val="28"/>
          <w:szCs w:val="28"/>
        </w:rPr>
        <w:t>в</w:t>
      </w:r>
      <w:proofErr w:type="gramEnd"/>
      <w:r w:rsidRPr="003F0894">
        <w:rPr>
          <w:rFonts w:ascii="Times New Roman" w:hAnsi="Times New Roman"/>
          <w:sz w:val="28"/>
          <w:szCs w:val="28"/>
        </w:rPr>
        <w:t xml:space="preserve"> работах Геделя, Чёрча, Тьюринга, Поста, А.А. Маркова. Алгоритм - точное формальное предписание, однозначно определяющее содержание и последовательность операций, переводящих заданную совокупность исходных данных в искомый результат.</w:t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>В начальной школе простейшими алгоритмами являются правила, по которым выполняются сложение, вычитание, умножение, деление.</w:t>
      </w: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sz w:val="32"/>
          <w:szCs w:val="32"/>
        </w:rPr>
        <w:t>Алгебра</w:t>
      </w:r>
      <w:r w:rsidRPr="003F0894">
        <w:rPr>
          <w:rFonts w:ascii="Times New Roman" w:hAnsi="Times New Roman"/>
          <w:sz w:val="28"/>
          <w:szCs w:val="28"/>
        </w:rPr>
        <w:t>. Математическая наука, объектом изучения которой являются алгебраические системы, например группы, кольца, поля и др. Отдельной ветвью алгебры является элементарная алгебра.</w:t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lastRenderedPageBreak/>
        <w:t xml:space="preserve">Первый учебник алгебры - "Краткая книга об исчислении </w:t>
      </w:r>
      <w:proofErr w:type="spellStart"/>
      <w:r w:rsidRPr="003F0894">
        <w:rPr>
          <w:rFonts w:ascii="Times New Roman" w:hAnsi="Times New Roman"/>
          <w:sz w:val="28"/>
          <w:szCs w:val="28"/>
        </w:rPr>
        <w:t>ал-Джабра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0894">
        <w:rPr>
          <w:rFonts w:ascii="Times New Roman" w:hAnsi="Times New Roman"/>
          <w:sz w:val="28"/>
          <w:szCs w:val="28"/>
        </w:rPr>
        <w:t>ал-Мукабалы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" был написан в </w:t>
      </w:r>
      <w:smartTag w:uri="urn:schemas-microsoft-com:office:smarttags" w:element="metricconverter">
        <w:smartTagPr>
          <w:attr w:name="ProductID" w:val="825 г"/>
        </w:smartTagPr>
        <w:r w:rsidRPr="003F0894">
          <w:rPr>
            <w:rFonts w:ascii="Times New Roman" w:hAnsi="Times New Roman"/>
            <w:sz w:val="28"/>
            <w:szCs w:val="28"/>
          </w:rPr>
          <w:t>825 г</w:t>
        </w:r>
      </w:smartTag>
      <w:r w:rsidRPr="003F0894">
        <w:rPr>
          <w:rFonts w:ascii="Times New Roman" w:hAnsi="Times New Roman"/>
          <w:sz w:val="28"/>
          <w:szCs w:val="28"/>
        </w:rPr>
        <w:t xml:space="preserve">. арабским ученым </w:t>
      </w:r>
      <w:proofErr w:type="spellStart"/>
      <w:proofErr w:type="gramStart"/>
      <w:r w:rsidRPr="003F0894">
        <w:rPr>
          <w:rFonts w:ascii="Times New Roman" w:hAnsi="Times New Roman"/>
          <w:sz w:val="28"/>
          <w:szCs w:val="28"/>
        </w:rPr>
        <w:t>ал-Хорезми</w:t>
      </w:r>
      <w:proofErr w:type="spellEnd"/>
      <w:proofErr w:type="gramEnd"/>
      <w:r w:rsidRPr="003F0894">
        <w:rPr>
          <w:rFonts w:ascii="Times New Roman" w:hAnsi="Times New Roman"/>
          <w:sz w:val="28"/>
          <w:szCs w:val="28"/>
        </w:rPr>
        <w:t xml:space="preserve">. Слово </w:t>
      </w:r>
      <w:proofErr w:type="spellStart"/>
      <w:r w:rsidRPr="003F0894">
        <w:rPr>
          <w:rFonts w:ascii="Times New Roman" w:hAnsi="Times New Roman"/>
          <w:sz w:val="28"/>
          <w:szCs w:val="28"/>
        </w:rPr>
        <w:t>ал-джабр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 при этом означало операцию переноса вычитаемых из одной части в другую и его буквальный смысл - "восполнение". Этот термин стал названием науки. В Европе такое название употреблялось уже в самом начале XIII в., но еще Ньютон называл алгебру "Общей арифметикой" (1707). Книга </w:t>
      </w:r>
      <w:proofErr w:type="spellStart"/>
      <w:proofErr w:type="gramStart"/>
      <w:r w:rsidRPr="003F0894">
        <w:rPr>
          <w:rFonts w:ascii="Times New Roman" w:hAnsi="Times New Roman"/>
          <w:sz w:val="28"/>
          <w:szCs w:val="28"/>
        </w:rPr>
        <w:t>ал-Хорезми</w:t>
      </w:r>
      <w:proofErr w:type="spellEnd"/>
      <w:proofErr w:type="gramEnd"/>
      <w:r w:rsidRPr="003F0894">
        <w:rPr>
          <w:rFonts w:ascii="Times New Roman" w:hAnsi="Times New Roman"/>
          <w:sz w:val="28"/>
          <w:szCs w:val="28"/>
        </w:rPr>
        <w:t xml:space="preserve"> имеет особое значение в истории математики как руководство, по которому долгое время обучалась вся Европа. Именно под влиянием арабской математики алгебра сформировалась как учение о решении уравнений.</w:t>
      </w:r>
    </w:p>
    <w:p w:rsidR="009C1F96" w:rsidRPr="003F0894" w:rsidRDefault="003F0894" w:rsidP="003F0894">
      <w:pPr>
        <w:pStyle w:val="a6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 xml:space="preserve">Слово </w:t>
      </w:r>
      <w:r w:rsidRPr="003F0894">
        <w:rPr>
          <w:rFonts w:ascii="Times New Roman" w:hAnsi="Times New Roman"/>
          <w:b/>
          <w:sz w:val="32"/>
          <w:szCs w:val="32"/>
        </w:rPr>
        <w:t>«хорда»</w:t>
      </w:r>
      <w:r w:rsidRPr="003F0894">
        <w:rPr>
          <w:rFonts w:ascii="Times New Roman" w:hAnsi="Times New Roman"/>
          <w:sz w:val="28"/>
          <w:szCs w:val="28"/>
        </w:rPr>
        <w:t xml:space="preserve"> происходит от греческого слова «хорде» — «кишка», «струна» (в древней Греции струны выделывались из воловьих </w:t>
      </w:r>
      <w:r w:rsidR="009C1F96" w:rsidRPr="003F0894">
        <w:rPr>
          <w:rFonts w:ascii="Times New Roman" w:hAnsi="Times New Roman"/>
          <w:sz w:val="28"/>
          <w:szCs w:val="28"/>
        </w:rPr>
        <w:t>кишок). И в Древней Греции, и в александрийской школе это слово не связывалось с хордой. И Евклид, и Птолемей, и другие александрийские ученые называли хорду «прямой в круге», имея в виду прямолинейный отрезок, вписанный в круг (треугольник, вписанный в круг, они также называли «треугольником в круге»).</w:t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 xml:space="preserve">Аксиома. Термин впервые встречается у Аристотеля и перешел в математику от философов древней Греции. В переводе с греческого слово означает "достоинство", "уважение", "авторитет". Первоначально термин имел смысл "самоочевидная истина". </w:t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 xml:space="preserve">В современном понимании </w:t>
      </w:r>
      <w:r w:rsidRPr="003F0894">
        <w:rPr>
          <w:rFonts w:ascii="Times New Roman" w:hAnsi="Times New Roman"/>
          <w:b/>
          <w:sz w:val="32"/>
          <w:szCs w:val="32"/>
        </w:rPr>
        <w:t>аксиома</w:t>
      </w:r>
      <w:r w:rsidRPr="003F0894">
        <w:rPr>
          <w:rFonts w:ascii="Times New Roman" w:hAnsi="Times New Roman"/>
          <w:sz w:val="28"/>
          <w:szCs w:val="28"/>
        </w:rPr>
        <w:t xml:space="preserve"> - высказывание некоторой теории, принимаемое при построении этой теории без доказательства, т.е. принимаемое как исходное, отправное для доказатель</w:t>
      </w:r>
      <w:proofErr w:type="gramStart"/>
      <w:r w:rsidRPr="003F0894">
        <w:rPr>
          <w:rFonts w:ascii="Times New Roman" w:hAnsi="Times New Roman"/>
          <w:sz w:val="28"/>
          <w:szCs w:val="28"/>
        </w:rPr>
        <w:t>ств др</w:t>
      </w:r>
      <w:proofErr w:type="gramEnd"/>
      <w:r w:rsidRPr="003F0894">
        <w:rPr>
          <w:rFonts w:ascii="Times New Roman" w:hAnsi="Times New Roman"/>
          <w:sz w:val="28"/>
          <w:szCs w:val="28"/>
        </w:rPr>
        <w:t>угих положений этой теории (теорем). Аксиомы называют также постулатами.</w:t>
      </w:r>
    </w:p>
    <w:p w:rsidR="009C1F96" w:rsidRPr="003F0894" w:rsidRDefault="009C1F96" w:rsidP="009C1F96">
      <w:pPr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57145" cy="1921510"/>
            <wp:effectExtent l="19050" t="0" r="0" b="0"/>
            <wp:docPr id="48" name="Рисунок 48" descr="а 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а ь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b/>
          <w:bCs/>
          <w:color w:val="262626"/>
          <w:sz w:val="28"/>
          <w:szCs w:val="28"/>
        </w:rPr>
        <w:t>Геометрия</w:t>
      </w:r>
      <w:r w:rsidRPr="003F0894">
        <w:rPr>
          <w:rFonts w:ascii="Times New Roman" w:hAnsi="Times New Roman"/>
          <w:color w:val="262626"/>
          <w:sz w:val="28"/>
          <w:szCs w:val="28"/>
        </w:rPr>
        <w:t xml:space="preserve"> (греч. </w:t>
      </w:r>
      <w:proofErr w:type="spellStart"/>
      <w:r w:rsidRPr="003F0894">
        <w:rPr>
          <w:rFonts w:ascii="Times New Roman" w:hAnsi="Times New Roman"/>
          <w:color w:val="262626"/>
          <w:sz w:val="28"/>
          <w:szCs w:val="28"/>
        </w:rPr>
        <w:t>geometria</w:t>
      </w:r>
      <w:proofErr w:type="spellEnd"/>
      <w:r w:rsidRPr="003F0894">
        <w:rPr>
          <w:rFonts w:ascii="Times New Roman" w:hAnsi="Times New Roman"/>
          <w:color w:val="262626"/>
          <w:sz w:val="28"/>
          <w:szCs w:val="28"/>
        </w:rPr>
        <w:t xml:space="preserve">, от </w:t>
      </w:r>
      <w:proofErr w:type="spellStart"/>
      <w:r w:rsidRPr="003F0894">
        <w:rPr>
          <w:rFonts w:ascii="Times New Roman" w:hAnsi="Times New Roman"/>
          <w:color w:val="262626"/>
          <w:sz w:val="28"/>
          <w:szCs w:val="28"/>
        </w:rPr>
        <w:t>ge</w:t>
      </w:r>
      <w:proofErr w:type="spellEnd"/>
      <w:r w:rsidRPr="003F0894">
        <w:rPr>
          <w:rFonts w:ascii="Times New Roman" w:hAnsi="Times New Roman"/>
          <w:color w:val="262626"/>
          <w:sz w:val="28"/>
          <w:szCs w:val="28"/>
        </w:rPr>
        <w:t xml:space="preserve"> — Земля и </w:t>
      </w:r>
      <w:proofErr w:type="spellStart"/>
      <w:r w:rsidRPr="003F0894">
        <w:rPr>
          <w:rFonts w:ascii="Times New Roman" w:hAnsi="Times New Roman"/>
          <w:color w:val="262626"/>
          <w:sz w:val="28"/>
          <w:szCs w:val="28"/>
        </w:rPr>
        <w:t>metreo</w:t>
      </w:r>
      <w:proofErr w:type="spellEnd"/>
      <w:r w:rsidRPr="003F0894">
        <w:rPr>
          <w:rFonts w:ascii="Times New Roman" w:hAnsi="Times New Roman"/>
          <w:color w:val="262626"/>
          <w:sz w:val="28"/>
          <w:szCs w:val="28"/>
        </w:rPr>
        <w:t xml:space="preserve"> — мерю), раздел математики, изучающий пространственные отношения и формы, а также другие отношений и формы, сходные с </w:t>
      </w:r>
      <w:proofErr w:type="gramStart"/>
      <w:r w:rsidRPr="003F0894">
        <w:rPr>
          <w:rFonts w:ascii="Times New Roman" w:hAnsi="Times New Roman"/>
          <w:color w:val="262626"/>
          <w:sz w:val="28"/>
          <w:szCs w:val="28"/>
        </w:rPr>
        <w:t>пространственными</w:t>
      </w:r>
      <w:proofErr w:type="gramEnd"/>
      <w:r w:rsidRPr="003F0894">
        <w:rPr>
          <w:rFonts w:ascii="Times New Roman" w:hAnsi="Times New Roman"/>
          <w:color w:val="262626"/>
          <w:sz w:val="28"/>
          <w:szCs w:val="28"/>
        </w:rPr>
        <w:t xml:space="preserve"> по своей структуре.</w:t>
      </w:r>
    </w:p>
    <w:p w:rsidR="009C1F96" w:rsidRPr="003F0894" w:rsidRDefault="009C1F96" w:rsidP="009C1F96">
      <w:pPr>
        <w:rPr>
          <w:rFonts w:ascii="Times New Roman" w:hAnsi="Times New Roman"/>
          <w:color w:val="262626"/>
          <w:sz w:val="28"/>
          <w:szCs w:val="28"/>
        </w:rPr>
      </w:pPr>
      <w:r w:rsidRPr="003F0894">
        <w:rPr>
          <w:rFonts w:ascii="Times New Roman" w:hAnsi="Times New Roman"/>
          <w:color w:val="262626"/>
          <w:sz w:val="28"/>
          <w:szCs w:val="28"/>
        </w:rPr>
        <w:lastRenderedPageBreak/>
        <w:t xml:space="preserve">  Происхождение </w:t>
      </w:r>
      <w:hyperlink r:id="rId16" w:history="1"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термина «</w:t>
        </w:r>
        <w:proofErr w:type="gramStart"/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Г</w:t>
        </w:r>
      </w:hyperlink>
      <w:r w:rsidRPr="003F0894">
        <w:rPr>
          <w:rFonts w:ascii="Times New Roman" w:hAnsi="Times New Roman"/>
          <w:color w:val="262626"/>
          <w:sz w:val="28"/>
          <w:szCs w:val="28"/>
        </w:rPr>
        <w:t>еометрия</w:t>
      </w:r>
      <w:proofErr w:type="gramEnd"/>
      <w:r w:rsidRPr="003F0894">
        <w:rPr>
          <w:rFonts w:ascii="Times New Roman" w:hAnsi="Times New Roman"/>
          <w:color w:val="262626"/>
          <w:sz w:val="28"/>
          <w:szCs w:val="28"/>
        </w:rPr>
        <w:t>", что буквально означает «</w:t>
      </w:r>
      <w:hyperlink r:id="rId17" w:history="1"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землемерие</w:t>
        </w:r>
      </w:hyperlink>
      <w:r w:rsidRPr="003F0894">
        <w:rPr>
          <w:rFonts w:ascii="Times New Roman" w:hAnsi="Times New Roman"/>
          <w:color w:val="262626"/>
          <w:sz w:val="28"/>
          <w:szCs w:val="28"/>
        </w:rPr>
        <w:t xml:space="preserve">», можно объяснить следующими словами, приписываемыми древнегреческому учёному </w:t>
      </w:r>
      <w:proofErr w:type="spellStart"/>
      <w:r w:rsidRPr="003F0894">
        <w:rPr>
          <w:rFonts w:ascii="Times New Roman" w:hAnsi="Times New Roman"/>
          <w:color w:val="262626"/>
          <w:sz w:val="28"/>
          <w:szCs w:val="28"/>
        </w:rPr>
        <w:t>Евдему</w:t>
      </w:r>
      <w:proofErr w:type="spellEnd"/>
      <w:r w:rsidRPr="003F0894">
        <w:rPr>
          <w:rFonts w:ascii="Times New Roman" w:hAnsi="Times New Roman"/>
          <w:color w:val="262626"/>
          <w:sz w:val="28"/>
          <w:szCs w:val="28"/>
        </w:rPr>
        <w:t xml:space="preserve"> Родосскому (4 в. до н. э.): «Геометрия была открыта египтянами и возникла при измерении Земли. Это </w:t>
      </w:r>
      <w:hyperlink r:id="rId18" w:history="1"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измерение</w:t>
        </w:r>
      </w:hyperlink>
      <w:r w:rsidRPr="003F0894">
        <w:rPr>
          <w:rFonts w:ascii="Times New Roman" w:hAnsi="Times New Roman"/>
          <w:color w:val="262626"/>
          <w:sz w:val="28"/>
          <w:szCs w:val="28"/>
        </w:rPr>
        <w:t xml:space="preserve"> было им необходимо вследствие разлития р. Нил, постоянно смывавшего границы». Уже у древних греков Геометрия означала математическую науку, в то время как для науки об измерении Земли был введён термин геодезия. Судя по сохранившимся отрывкам древнеегипетских </w:t>
      </w:r>
      <w:hyperlink r:id="rId19" w:history="1"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сочинений</w:t>
        </w:r>
      </w:hyperlink>
      <w:r w:rsidRPr="003F0894">
        <w:rPr>
          <w:rFonts w:ascii="Times New Roman" w:hAnsi="Times New Roman"/>
          <w:color w:val="262626"/>
          <w:sz w:val="28"/>
          <w:szCs w:val="28"/>
        </w:rPr>
        <w:t xml:space="preserve">, Геометрия развилась не только из </w:t>
      </w:r>
      <w:hyperlink r:id="rId20" w:history="1"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измерений</w:t>
        </w:r>
      </w:hyperlink>
      <w:r w:rsidRPr="003F0894">
        <w:rPr>
          <w:rFonts w:ascii="Times New Roman" w:hAnsi="Times New Roman"/>
          <w:color w:val="262626"/>
          <w:sz w:val="28"/>
          <w:szCs w:val="28"/>
        </w:rPr>
        <w:t xml:space="preserve"> Земли, но также из измерений объёмов и </w:t>
      </w:r>
      <w:hyperlink r:id="rId21" w:history="1"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поверхностей</w:t>
        </w:r>
      </w:hyperlink>
      <w:r w:rsidRPr="003F0894">
        <w:rPr>
          <w:rFonts w:ascii="Times New Roman" w:hAnsi="Times New Roman"/>
          <w:color w:val="262626"/>
          <w:sz w:val="28"/>
          <w:szCs w:val="28"/>
        </w:rPr>
        <w:t xml:space="preserve"> при земляных и строительных работах и т.п. Первоначальные понятия Геометрия возникли в результате отвлечения от всяких свойств и отношений тел, кроме взаимного расположения и </w:t>
      </w:r>
      <w:hyperlink r:id="rId22" w:history="1">
        <w:r w:rsidRPr="003F0894">
          <w:rPr>
            <w:rStyle w:val="a5"/>
            <w:rFonts w:ascii="Times New Roman" w:hAnsi="Times New Roman"/>
            <w:color w:val="262626"/>
            <w:sz w:val="28"/>
            <w:szCs w:val="28"/>
          </w:rPr>
          <w:t>величины</w:t>
        </w:r>
      </w:hyperlink>
      <w:r w:rsidRPr="003F0894">
        <w:rPr>
          <w:rFonts w:ascii="Times New Roman" w:hAnsi="Times New Roman"/>
          <w:color w:val="262626"/>
          <w:sz w:val="28"/>
          <w:szCs w:val="28"/>
        </w:rPr>
        <w:t>. Первые выражаются в прикосновении или прилегании тел друг к другу, в том, что одно тело есть часть другого, в расположении «между», «внутри» и т.п.</w:t>
      </w:r>
    </w:p>
    <w:p w:rsidR="009C1F96" w:rsidRPr="003F0894" w:rsidRDefault="009C1F96" w:rsidP="009C1F96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  <w:color w:val="262626"/>
          <w:sz w:val="28"/>
          <w:szCs w:val="28"/>
        </w:rPr>
      </w:pPr>
      <w:r w:rsidRPr="003F0894">
        <w:rPr>
          <w:rFonts w:ascii="Times New Roman" w:hAnsi="Times New Roman"/>
          <w:color w:val="262626"/>
          <w:sz w:val="28"/>
          <w:szCs w:val="28"/>
        </w:rPr>
        <w:t>Вторые выражаются в понятиях «больше», «меньше», в понятии о равенстве тел.</w:t>
      </w:r>
    </w:p>
    <w:p w:rsidR="009C1F96" w:rsidRPr="003F0894" w:rsidRDefault="009C1F96" w:rsidP="009C1F9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>Слово «</w:t>
      </w:r>
      <w:r w:rsidRPr="003F0894">
        <w:rPr>
          <w:rFonts w:ascii="Times New Roman" w:hAnsi="Times New Roman"/>
          <w:b/>
          <w:sz w:val="32"/>
          <w:szCs w:val="32"/>
        </w:rPr>
        <w:t>синус</w:t>
      </w:r>
      <w:r w:rsidRPr="003F0894">
        <w:rPr>
          <w:rFonts w:ascii="Times New Roman" w:hAnsi="Times New Roman"/>
          <w:sz w:val="28"/>
          <w:szCs w:val="28"/>
        </w:rPr>
        <w:t xml:space="preserve">» — латинского происхождения. </w:t>
      </w:r>
      <w:proofErr w:type="gramStart"/>
      <w:r w:rsidRPr="003F0894">
        <w:rPr>
          <w:rFonts w:ascii="Times New Roman" w:hAnsi="Times New Roman"/>
          <w:sz w:val="28"/>
          <w:szCs w:val="28"/>
        </w:rPr>
        <w:t xml:space="preserve">Если мы посмотрим в </w:t>
      </w:r>
      <w:proofErr w:type="spellStart"/>
      <w:r w:rsidRPr="003F0894">
        <w:rPr>
          <w:rFonts w:ascii="Times New Roman" w:hAnsi="Times New Roman"/>
          <w:sz w:val="28"/>
          <w:szCs w:val="28"/>
        </w:rPr>
        <w:t>латинско-русский</w:t>
      </w:r>
      <w:proofErr w:type="spellEnd"/>
      <w:r w:rsidRPr="003F0894">
        <w:rPr>
          <w:rFonts w:ascii="Times New Roman" w:hAnsi="Times New Roman"/>
          <w:sz w:val="28"/>
          <w:szCs w:val="28"/>
        </w:rPr>
        <w:t xml:space="preserve"> словарь, мы увидим там такие значения этого слова: 1) изогнутость, кривизна, изгиб, выпуклость; 2) пазуха, карман, складка тоги (древнеримская одежда) на груди; 3) платье, одежда; 4) грудь, объятия; 5) нежная любовь, забота; 6) середина, центр; 7) убежище, прибежище; 8) залив, бухта; 9) впадина, углубление, провал.</w:t>
      </w:r>
      <w:proofErr w:type="gramEnd"/>
      <w:r w:rsidRPr="003F0894">
        <w:rPr>
          <w:rFonts w:ascii="Times New Roman" w:hAnsi="Times New Roman"/>
          <w:sz w:val="28"/>
          <w:szCs w:val="28"/>
        </w:rPr>
        <w:t xml:space="preserve"> Слово «синус» хорошо известно врачам в значении «пазуха», «впадина». Однако ни одно из этих многочисленных значений не имеет никакого отношения к синусу в тригонометрии. Откуда же произошел этот термин?</w:t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sz w:val="28"/>
          <w:szCs w:val="28"/>
        </w:rPr>
        <w:t xml:space="preserve">Тригонометрия появилась впервые в I—II веках нашей эры в Александрии, в работах знаменитых александрийских астрономов, наиболее </w:t>
      </w:r>
      <w:proofErr w:type="gramStart"/>
      <w:r w:rsidRPr="003F0894">
        <w:rPr>
          <w:rFonts w:ascii="Times New Roman" w:hAnsi="Times New Roman"/>
          <w:sz w:val="28"/>
          <w:szCs w:val="28"/>
        </w:rPr>
        <w:t>крупным</w:t>
      </w:r>
      <w:proofErr w:type="gramEnd"/>
      <w:r w:rsidRPr="003F0894">
        <w:rPr>
          <w:rFonts w:ascii="Times New Roman" w:hAnsi="Times New Roman"/>
          <w:sz w:val="28"/>
          <w:szCs w:val="28"/>
        </w:rPr>
        <w:t xml:space="preserve"> из которых был Клавдий Птолемей. Однако в тригонометрии Птолемея основным понятием был не синус, а хорда. В книге Птолемея «Математическая система» были таблицы зависимости длин хорд от длин стягиваемых ими дуг, причем дуги измерялись в градусах, минутах и секундах, а хорды— </w:t>
      </w:r>
      <w:proofErr w:type="gramStart"/>
      <w:r w:rsidRPr="003F0894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Pr="003F0894">
        <w:rPr>
          <w:rFonts w:ascii="Times New Roman" w:hAnsi="Times New Roman"/>
          <w:sz w:val="28"/>
          <w:szCs w:val="28"/>
        </w:rPr>
        <w:t>частях радиуса: здесь радиус считался равным 60 частям, хорды измерялись в этих долях радиуса, в их «минутах» (60-х долях) и в их «секундах» (60-х долях «минут»). Это «шестидесятеричное» деление дуг и хорд было заимствовано александрийскими астрономами у вавилонян.</w:t>
      </w:r>
    </w:p>
    <w:p w:rsidR="009C1F96" w:rsidRPr="003F0894" w:rsidRDefault="009C1F96" w:rsidP="009C1F96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 w:rsidRPr="003F089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510790" cy="2588260"/>
            <wp:effectExtent l="19050" t="0" r="3810" b="0"/>
            <wp:docPr id="50" name="Рисунок 50" descr="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3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9C1F96" w:rsidRPr="003F0894" w:rsidRDefault="009C1F96" w:rsidP="009C1F96">
      <w:pPr>
        <w:rPr>
          <w:rFonts w:ascii="Times New Roman" w:hAnsi="Times New Roman"/>
        </w:rPr>
      </w:pPr>
    </w:p>
    <w:sectPr w:rsidR="009C1F96" w:rsidRPr="003F0894" w:rsidSect="0082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7A0"/>
    <w:multiLevelType w:val="hybridMultilevel"/>
    <w:tmpl w:val="4C0A98C0"/>
    <w:lvl w:ilvl="0" w:tplc="67BCF5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A8C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252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CE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C2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CA3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BF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AB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2F9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84F77"/>
    <w:multiLevelType w:val="hybridMultilevel"/>
    <w:tmpl w:val="84C26886"/>
    <w:lvl w:ilvl="0" w:tplc="70CCAA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47CF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026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2EE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CA1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C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95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03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A2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9C1F96"/>
    <w:rsid w:val="003F0894"/>
    <w:rsid w:val="00822A31"/>
    <w:rsid w:val="009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9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C1F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list-book.ru/texts/00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icle-doclad.ru/texts/001.ht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articledoclad.ru/texts/083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stitutereferatu.ru/texts/011.htm" TargetMode="External"/><Relationship Id="rId20" Type="http://schemas.openxmlformats.org/officeDocument/2006/relationships/hyperlink" Target="http://www.list-book.ru/texts/001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2.jpeg"/><Relationship Id="rId10" Type="http://schemas.openxmlformats.org/officeDocument/2006/relationships/image" Target="media/image6.jpeg"/><Relationship Id="rId19" Type="http://schemas.openxmlformats.org/officeDocument/2006/relationships/hyperlink" Target="http://www.book-article.ru/texts/00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article-best.ru/texts/0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1300</Words>
  <Characters>7411</Characters>
  <Application>Microsoft Office Word</Application>
  <DocSecurity>0</DocSecurity>
  <Lines>61</Lines>
  <Paragraphs>17</Paragraphs>
  <ScaleCrop>false</ScaleCrop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2012-03-10T06:10:00Z</dcterms:created>
  <dcterms:modified xsi:type="dcterms:W3CDTF">2012-03-10T06:19:00Z</dcterms:modified>
</cp:coreProperties>
</file>