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5224A" w:rsidP="003B3094">
      <w:pPr>
        <w:shd w:val="clear" w:color="auto" w:fill="FFFFFF"/>
        <w:spacing w:line="235" w:lineRule="exact"/>
        <w:ind w:left="130"/>
      </w:pPr>
      <w:r>
        <w:rPr>
          <w:rFonts w:eastAsia="Times New Roman"/>
          <w:b/>
          <w:bCs/>
          <w:spacing w:val="-1"/>
        </w:rPr>
        <w:t xml:space="preserve">Аукцион </w:t>
      </w:r>
      <w:r>
        <w:rPr>
          <w:rFonts w:eastAsia="Times New Roman"/>
          <w:spacing w:val="-1"/>
        </w:rPr>
        <w:t xml:space="preserve">- публичная продажа, при которой покупателем становится тот, кто предложит более </w:t>
      </w:r>
      <w:r>
        <w:rPr>
          <w:rFonts w:eastAsia="Times New Roman"/>
        </w:rPr>
        <w:t>высокую цену.</w:t>
      </w:r>
    </w:p>
    <w:p w:rsidR="00000000" w:rsidRDefault="00E5224A" w:rsidP="003B3094">
      <w:pPr>
        <w:shd w:val="clear" w:color="auto" w:fill="FFFFFF"/>
        <w:spacing w:line="235" w:lineRule="exact"/>
        <w:ind w:left="115"/>
        <w:jc w:val="both"/>
      </w:pPr>
      <w:r>
        <w:rPr>
          <w:rFonts w:eastAsia="Times New Roman"/>
          <w:b/>
          <w:bCs/>
          <w:spacing w:val="-1"/>
        </w:rPr>
        <w:t xml:space="preserve">Аферист </w:t>
      </w:r>
      <w:r>
        <w:rPr>
          <w:rFonts w:eastAsia="Times New Roman"/>
          <w:spacing w:val="-1"/>
        </w:rPr>
        <w:t xml:space="preserve">- человек, который занимается аферами (недобросовестное, мошенническое предприятие, </w:t>
      </w:r>
      <w:r>
        <w:rPr>
          <w:rFonts w:eastAsia="Times New Roman"/>
        </w:rPr>
        <w:t>дело), проходимец.</w:t>
      </w:r>
    </w:p>
    <w:p w:rsidR="00000000" w:rsidRDefault="00E5224A" w:rsidP="003B3094">
      <w:pPr>
        <w:shd w:val="clear" w:color="auto" w:fill="FFFFFF"/>
        <w:spacing w:before="5" w:line="235" w:lineRule="exact"/>
        <w:ind w:left="120" w:right="5"/>
        <w:jc w:val="both"/>
      </w:pPr>
      <w:r>
        <w:rPr>
          <w:rFonts w:eastAsia="Times New Roman"/>
          <w:b/>
          <w:bCs/>
        </w:rPr>
        <w:t xml:space="preserve">Бас </w:t>
      </w:r>
      <w:r>
        <w:rPr>
          <w:rFonts w:eastAsia="Times New Roman"/>
        </w:rPr>
        <w:t>- 1) самый низкий по звучанию мужской</w:t>
      </w:r>
      <w:r>
        <w:rPr>
          <w:rFonts w:eastAsia="Times New Roman"/>
        </w:rPr>
        <w:t xml:space="preserve"> голос; 2) певец, обладающий таким голосом; 3) медный духовой инструмент низкого регистра и тембра.</w:t>
      </w:r>
    </w:p>
    <w:p w:rsidR="00000000" w:rsidRDefault="00E5224A" w:rsidP="003B3094">
      <w:pPr>
        <w:shd w:val="clear" w:color="auto" w:fill="FFFFFF"/>
        <w:spacing w:before="5" w:line="235" w:lineRule="exact"/>
        <w:ind w:left="110"/>
      </w:pPr>
      <w:r>
        <w:rPr>
          <w:rFonts w:eastAsia="Times New Roman"/>
          <w:b/>
          <w:bCs/>
        </w:rPr>
        <w:t xml:space="preserve">Баритон </w:t>
      </w:r>
      <w:r>
        <w:rPr>
          <w:rFonts w:eastAsia="Times New Roman"/>
        </w:rPr>
        <w:t>- 1) мужской голос, по звучанию средний между тенором и басом; 2) певец обладающий таким голосом; 3) медный духовой инструмент среднего регистра и т</w:t>
      </w:r>
      <w:r>
        <w:rPr>
          <w:rFonts w:eastAsia="Times New Roman"/>
        </w:rPr>
        <w:t xml:space="preserve">ембра. </w:t>
      </w:r>
    </w:p>
    <w:p w:rsidR="00000000" w:rsidRDefault="00E5224A" w:rsidP="003B3094">
      <w:pPr>
        <w:shd w:val="clear" w:color="auto" w:fill="FFFFFF"/>
        <w:spacing w:before="5" w:line="235" w:lineRule="exact"/>
        <w:ind w:left="110" w:right="10"/>
        <w:jc w:val="both"/>
      </w:pPr>
      <w:r w:rsidRPr="00BA3E3B">
        <w:rPr>
          <w:rFonts w:eastAsia="Times New Roman"/>
          <w:b/>
        </w:rPr>
        <w:t xml:space="preserve">Беллетристика </w:t>
      </w:r>
      <w:r>
        <w:rPr>
          <w:rFonts w:eastAsia="Times New Roman"/>
        </w:rPr>
        <w:t>- повествовательная художественная литература (преимущественно романы, повести, рассказы).</w:t>
      </w:r>
    </w:p>
    <w:p w:rsidR="00000000" w:rsidRDefault="00E5224A" w:rsidP="003B3094">
      <w:pPr>
        <w:shd w:val="clear" w:color="auto" w:fill="FFFFFF"/>
        <w:spacing w:before="5" w:line="235" w:lineRule="exact"/>
        <w:ind w:left="106" w:right="403"/>
      </w:pPr>
      <w:r>
        <w:rPr>
          <w:rFonts w:eastAsia="Times New Roman"/>
          <w:b/>
          <w:bCs/>
          <w:spacing w:val="-1"/>
        </w:rPr>
        <w:t xml:space="preserve">Бутафор </w:t>
      </w:r>
      <w:r>
        <w:rPr>
          <w:rFonts w:eastAsia="Times New Roman"/>
          <w:spacing w:val="-1"/>
        </w:rPr>
        <w:t xml:space="preserve">- театральный работник, который изготавливает предметы театральной обстановки. </w:t>
      </w:r>
    </w:p>
    <w:p w:rsidR="00000000" w:rsidRDefault="00E5224A" w:rsidP="003B3094">
      <w:pPr>
        <w:shd w:val="clear" w:color="auto" w:fill="FFFFFF"/>
        <w:spacing w:before="5" w:line="235" w:lineRule="exact"/>
        <w:ind w:left="96" w:right="14"/>
        <w:jc w:val="both"/>
      </w:pPr>
      <w:r>
        <w:rPr>
          <w:rFonts w:eastAsia="Times New Roman"/>
        </w:rPr>
        <w:t xml:space="preserve">аппарата; 2) </w:t>
      </w:r>
      <w:proofErr w:type="gramStart"/>
      <w:r>
        <w:rPr>
          <w:rFonts w:eastAsia="Times New Roman"/>
        </w:rPr>
        <w:t>канцелярщина</w:t>
      </w:r>
      <w:proofErr w:type="gramEnd"/>
      <w:r>
        <w:rPr>
          <w:rFonts w:eastAsia="Times New Roman"/>
        </w:rPr>
        <w:t>, пренебрежение к существу дела ради соблюдения формальностей</w:t>
      </w:r>
      <w:r>
        <w:rPr>
          <w:rFonts w:eastAsia="Times New Roman"/>
        </w:rPr>
        <w:t>.</w:t>
      </w:r>
    </w:p>
    <w:p w:rsidR="00000000" w:rsidRDefault="00E5224A" w:rsidP="003B3094">
      <w:pPr>
        <w:shd w:val="clear" w:color="auto" w:fill="FFFFFF"/>
        <w:spacing w:before="5" w:line="235" w:lineRule="exact"/>
        <w:ind w:left="96" w:right="19"/>
        <w:jc w:val="both"/>
      </w:pPr>
      <w:r>
        <w:rPr>
          <w:rFonts w:eastAsia="Times New Roman"/>
          <w:b/>
          <w:bCs/>
        </w:rPr>
        <w:t xml:space="preserve">Вензель </w:t>
      </w:r>
      <w:r>
        <w:rPr>
          <w:rFonts w:eastAsia="Times New Roman"/>
        </w:rPr>
        <w:t>- начальные буквы имени и фамилии или имени и отчества, обычно переплетающиеся между собой и образующие узор.</w:t>
      </w:r>
    </w:p>
    <w:p w:rsidR="00000000" w:rsidRDefault="00E5224A" w:rsidP="003B3094">
      <w:pPr>
        <w:shd w:val="clear" w:color="auto" w:fill="FFFFFF"/>
        <w:spacing w:before="5" w:line="235" w:lineRule="exact"/>
        <w:ind w:left="96" w:right="2419"/>
      </w:pPr>
      <w:r>
        <w:rPr>
          <w:rFonts w:eastAsia="Times New Roman"/>
          <w:b/>
          <w:bCs/>
        </w:rPr>
        <w:t xml:space="preserve">Витраж </w:t>
      </w:r>
      <w:r>
        <w:rPr>
          <w:rFonts w:eastAsia="Times New Roman"/>
        </w:rPr>
        <w:t>- картина или узор из цветного стекла.</w:t>
      </w:r>
    </w:p>
    <w:p w:rsidR="003B3094" w:rsidRDefault="00E5224A" w:rsidP="003B3094">
      <w:pPr>
        <w:shd w:val="clear" w:color="auto" w:fill="FFFFFF"/>
        <w:spacing w:before="5" w:line="235" w:lineRule="exact"/>
        <w:rPr>
          <w:rFonts w:eastAsia="Times New Roman"/>
        </w:rPr>
      </w:pPr>
      <w:r>
        <w:rPr>
          <w:rFonts w:eastAsia="Times New Roman"/>
          <w:b/>
          <w:bCs/>
        </w:rPr>
        <w:t xml:space="preserve">Вотчина </w:t>
      </w:r>
      <w:r>
        <w:rPr>
          <w:rFonts w:eastAsia="Times New Roman"/>
        </w:rPr>
        <w:t>- родовое имение крупного землевладельца, переходившее по наследству от отца к детям или ближайшим родственн</w:t>
      </w:r>
      <w:r>
        <w:rPr>
          <w:rFonts w:eastAsia="Times New Roman"/>
        </w:rPr>
        <w:t xml:space="preserve">икам. </w:t>
      </w:r>
    </w:p>
    <w:p w:rsidR="00000000" w:rsidRDefault="00E5224A" w:rsidP="003B3094">
      <w:pPr>
        <w:shd w:val="clear" w:color="auto" w:fill="FFFFFF"/>
        <w:spacing w:before="5" w:line="235" w:lineRule="exact"/>
        <w:ind w:left="67"/>
      </w:pPr>
      <w:r>
        <w:rPr>
          <w:rFonts w:eastAsia="Times New Roman"/>
          <w:b/>
          <w:bCs/>
        </w:rPr>
        <w:t xml:space="preserve">Гидрография </w:t>
      </w:r>
      <w:r>
        <w:rPr>
          <w:rFonts w:eastAsia="Times New Roman"/>
        </w:rPr>
        <w:t>- раздел гидрологии,  занимающийся съёмкой и нанесением  на карту вод</w:t>
      </w:r>
      <w:r>
        <w:rPr>
          <w:rFonts w:eastAsia="Times New Roman"/>
        </w:rPr>
        <w:t>ных объектов, а также составлением их описаний.</w:t>
      </w:r>
    </w:p>
    <w:p w:rsidR="00000000" w:rsidRDefault="00E5224A" w:rsidP="003B3094">
      <w:pPr>
        <w:shd w:val="clear" w:color="auto" w:fill="FFFFFF"/>
        <w:spacing w:before="5" w:line="235" w:lineRule="exact"/>
        <w:ind w:left="67" w:right="48"/>
        <w:jc w:val="both"/>
      </w:pPr>
      <w:r>
        <w:rPr>
          <w:rFonts w:eastAsia="Times New Roman"/>
          <w:b/>
          <w:bCs/>
        </w:rPr>
        <w:t xml:space="preserve">Гравюра </w:t>
      </w:r>
      <w:r>
        <w:rPr>
          <w:rFonts w:eastAsia="Times New Roman"/>
        </w:rPr>
        <w:t>- выгравированный рисунок (воспроизведение рисунка путём вырезания его на каком-нибудь твёрдом материале).</w:t>
      </w:r>
    </w:p>
    <w:p w:rsidR="00000000" w:rsidRDefault="00E5224A" w:rsidP="003B3094">
      <w:pPr>
        <w:shd w:val="clear" w:color="auto" w:fill="FFFFFF"/>
        <w:spacing w:before="10" w:line="235" w:lineRule="exact"/>
        <w:ind w:left="58"/>
      </w:pPr>
      <w:r>
        <w:rPr>
          <w:rFonts w:eastAsia="Times New Roman"/>
          <w:b/>
          <w:bCs/>
        </w:rPr>
        <w:t xml:space="preserve">Декламатор </w:t>
      </w:r>
      <w:r>
        <w:rPr>
          <w:rFonts w:eastAsia="Times New Roman"/>
        </w:rPr>
        <w:t xml:space="preserve">- </w:t>
      </w:r>
      <w:proofErr w:type="gramStart"/>
      <w:r>
        <w:rPr>
          <w:rFonts w:eastAsia="Times New Roman"/>
        </w:rPr>
        <w:t>артист</w:t>
      </w:r>
      <w:proofErr w:type="gramEnd"/>
      <w:r>
        <w:rPr>
          <w:rFonts w:eastAsia="Times New Roman"/>
        </w:rPr>
        <w:t xml:space="preserve"> выступающий с </w:t>
      </w:r>
      <w:r>
        <w:rPr>
          <w:rFonts w:eastAsia="Times New Roman"/>
          <w:i/>
          <w:iCs/>
        </w:rPr>
        <w:t>декламацией!.</w:t>
      </w:r>
    </w:p>
    <w:p w:rsidR="00000000" w:rsidRDefault="00E5224A" w:rsidP="003B3094">
      <w:pPr>
        <w:shd w:val="clear" w:color="auto" w:fill="FFFFFF"/>
        <w:spacing w:before="10" w:line="235" w:lineRule="exact"/>
        <w:ind w:left="62" w:right="58"/>
        <w:jc w:val="both"/>
      </w:pPr>
      <w:r>
        <w:rPr>
          <w:rFonts w:eastAsia="Times New Roman"/>
          <w:b/>
          <w:bCs/>
          <w:spacing w:val="-1"/>
        </w:rPr>
        <w:t xml:space="preserve">Декламация </w:t>
      </w:r>
      <w:r>
        <w:rPr>
          <w:rFonts w:eastAsia="Times New Roman"/>
          <w:spacing w:val="-1"/>
        </w:rPr>
        <w:t>- 1) искусство выразительного чтен</w:t>
      </w:r>
      <w:r>
        <w:rPr>
          <w:rFonts w:eastAsia="Times New Roman"/>
          <w:spacing w:val="-1"/>
        </w:rPr>
        <w:t xml:space="preserve">ия; 2) напыщенная, неестественная манера речи, </w:t>
      </w:r>
      <w:r>
        <w:rPr>
          <w:rFonts w:eastAsia="Times New Roman"/>
        </w:rPr>
        <w:t>изложения, ложный пафос.</w:t>
      </w:r>
    </w:p>
    <w:p w:rsidR="00000000" w:rsidRDefault="00E5224A" w:rsidP="003B3094">
      <w:pPr>
        <w:shd w:val="clear" w:color="auto" w:fill="FFFFFF"/>
        <w:spacing w:before="10" w:line="235" w:lineRule="exact"/>
        <w:ind w:left="53"/>
      </w:pPr>
      <w:r>
        <w:rPr>
          <w:rFonts w:eastAsia="Times New Roman"/>
          <w:b/>
          <w:bCs/>
        </w:rPr>
        <w:t xml:space="preserve">Декларация </w:t>
      </w:r>
      <w:r>
        <w:rPr>
          <w:rFonts w:eastAsia="Times New Roman"/>
        </w:rPr>
        <w:t>- официальное или торжественное, программное заявление.</w:t>
      </w:r>
    </w:p>
    <w:p w:rsidR="00000000" w:rsidRDefault="00E5224A" w:rsidP="003B3094">
      <w:pPr>
        <w:shd w:val="clear" w:color="auto" w:fill="FFFFFF"/>
        <w:spacing w:line="235" w:lineRule="exact"/>
        <w:ind w:left="53"/>
      </w:pPr>
      <w:r>
        <w:rPr>
          <w:rFonts w:eastAsia="Times New Roman"/>
          <w:b/>
          <w:bCs/>
        </w:rPr>
        <w:t xml:space="preserve">Декларировать  </w:t>
      </w:r>
      <w:r>
        <w:rPr>
          <w:rFonts w:eastAsia="Times New Roman"/>
        </w:rPr>
        <w:t>-   1)     выступать  с  официальным  заявлением;   2)  заявлять  о  чём-либо,   не подтверждая доказа</w:t>
      </w:r>
      <w:r>
        <w:rPr>
          <w:rFonts w:eastAsia="Times New Roman"/>
        </w:rPr>
        <w:t xml:space="preserve">тельствами или практическими действиями. </w:t>
      </w:r>
      <w:r>
        <w:rPr>
          <w:rFonts w:eastAsia="Times New Roman"/>
          <w:b/>
          <w:bCs/>
        </w:rPr>
        <w:t xml:space="preserve">Деликатность </w:t>
      </w:r>
      <w:r>
        <w:rPr>
          <w:rFonts w:eastAsia="Times New Roman"/>
        </w:rPr>
        <w:t>- вежливость, мягкость в обращении с другими.</w:t>
      </w:r>
    </w:p>
    <w:p w:rsidR="00000000" w:rsidRDefault="00E5224A" w:rsidP="003B3094">
      <w:pPr>
        <w:shd w:val="clear" w:color="auto" w:fill="FFFFFF"/>
        <w:spacing w:before="5" w:line="235" w:lineRule="exact"/>
        <w:ind w:left="53" w:right="58"/>
        <w:jc w:val="both"/>
      </w:pPr>
      <w:r>
        <w:rPr>
          <w:rFonts w:eastAsia="Times New Roman"/>
          <w:b/>
          <w:bCs/>
        </w:rPr>
        <w:t xml:space="preserve">Деликатный </w:t>
      </w:r>
      <w:r>
        <w:rPr>
          <w:rFonts w:eastAsia="Times New Roman"/>
        </w:rPr>
        <w:t xml:space="preserve">- </w:t>
      </w:r>
      <w:r>
        <w:rPr>
          <w:rFonts w:eastAsia="Times New Roman"/>
          <w:b/>
          <w:bCs/>
        </w:rPr>
        <w:t xml:space="preserve">1) </w:t>
      </w:r>
      <w:r>
        <w:rPr>
          <w:rFonts w:eastAsia="Times New Roman"/>
        </w:rPr>
        <w:t>вежливый, мягкий в обращении человек; 2) затруднительный, требующий чуткого, тактичного отношения.</w:t>
      </w:r>
    </w:p>
    <w:p w:rsidR="00000000" w:rsidRDefault="00E5224A" w:rsidP="003B3094">
      <w:pPr>
        <w:shd w:val="clear" w:color="auto" w:fill="FFFFFF"/>
        <w:spacing w:line="235" w:lineRule="exact"/>
        <w:ind w:left="58" w:right="62"/>
        <w:jc w:val="both"/>
      </w:pPr>
      <w:r>
        <w:rPr>
          <w:rFonts w:eastAsia="Times New Roman"/>
          <w:b/>
          <w:bCs/>
        </w:rPr>
        <w:t xml:space="preserve">Демагог </w:t>
      </w:r>
      <w:r>
        <w:rPr>
          <w:rFonts w:eastAsia="Times New Roman"/>
        </w:rPr>
        <w:t xml:space="preserve">- человек, который преднамеренно </w:t>
      </w:r>
      <w:r>
        <w:rPr>
          <w:rFonts w:eastAsia="Times New Roman"/>
        </w:rPr>
        <w:t>искажает факты, использует лесть, лживые обещания и т. п. для достижения своих корыстных целей.</w:t>
      </w:r>
    </w:p>
    <w:p w:rsidR="00000000" w:rsidRDefault="00E5224A" w:rsidP="003B3094">
      <w:pPr>
        <w:shd w:val="clear" w:color="auto" w:fill="FFFFFF"/>
        <w:spacing w:before="5" w:line="235" w:lineRule="exact"/>
        <w:ind w:left="38"/>
      </w:pPr>
      <w:r w:rsidRPr="00E5224A">
        <w:rPr>
          <w:rFonts w:eastAsia="Times New Roman"/>
          <w:b/>
        </w:rPr>
        <w:t xml:space="preserve">Депутат </w:t>
      </w:r>
      <w:r>
        <w:rPr>
          <w:rFonts w:eastAsia="Times New Roman"/>
        </w:rPr>
        <w:t xml:space="preserve">  -   1)      выборный   представитель,   член   выборного   государственного   учреждения; 2) выборное лицо, уполномоченное для каких-нибудь поручений.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/>
          <w:b/>
          <w:bCs/>
        </w:rPr>
        <w:t>Деспотичный</w:t>
      </w:r>
      <w:proofErr w:type="gramEnd"/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- склонный к попиранию воли и желаний других.</w:t>
      </w:r>
    </w:p>
    <w:p w:rsidR="00000000" w:rsidRDefault="00E5224A" w:rsidP="003B3094">
      <w:pPr>
        <w:shd w:val="clear" w:color="auto" w:fill="FFFFFF"/>
        <w:spacing w:before="5" w:line="235" w:lineRule="exact"/>
        <w:ind w:left="43" w:right="67"/>
        <w:jc w:val="both"/>
      </w:pPr>
      <w:r>
        <w:rPr>
          <w:rFonts w:eastAsia="Times New Roman"/>
          <w:b/>
          <w:bCs/>
          <w:spacing w:val="-1"/>
        </w:rPr>
        <w:t xml:space="preserve">Диапазон </w:t>
      </w:r>
      <w:r>
        <w:rPr>
          <w:rFonts w:eastAsia="Times New Roman"/>
          <w:spacing w:val="-1"/>
        </w:rPr>
        <w:t xml:space="preserve">- совокупность звуков разной высоты, доступных данному голосу или музыкальному </w:t>
      </w:r>
      <w:r>
        <w:rPr>
          <w:rFonts w:eastAsia="Times New Roman"/>
        </w:rPr>
        <w:t>инструменту.</w:t>
      </w:r>
    </w:p>
    <w:p w:rsidR="00000000" w:rsidRDefault="00E5224A" w:rsidP="003B3094">
      <w:pPr>
        <w:shd w:val="clear" w:color="auto" w:fill="FFFFFF"/>
        <w:spacing w:before="5" w:line="235" w:lineRule="exact"/>
        <w:ind w:left="38" w:right="77"/>
        <w:jc w:val="both"/>
      </w:pPr>
      <w:proofErr w:type="gramStart"/>
      <w:r>
        <w:rPr>
          <w:rFonts w:eastAsia="Times New Roman"/>
          <w:b/>
          <w:bCs/>
        </w:rPr>
        <w:t>Дилетантский</w:t>
      </w:r>
      <w:proofErr w:type="gramEnd"/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 xml:space="preserve">- 1) поверхностный, </w:t>
      </w:r>
      <w:r>
        <w:rPr>
          <w:rFonts w:eastAsia="Times New Roman"/>
          <w:b/>
          <w:bCs/>
        </w:rPr>
        <w:t xml:space="preserve">непрофессиональный; 2) обладающий </w:t>
      </w:r>
      <w:r>
        <w:rPr>
          <w:rFonts w:eastAsia="Times New Roman"/>
        </w:rPr>
        <w:t>поверхностными знаниями (о че</w:t>
      </w:r>
      <w:r>
        <w:rPr>
          <w:rFonts w:eastAsia="Times New Roman"/>
        </w:rPr>
        <w:t>ловеке).</w:t>
      </w:r>
    </w:p>
    <w:p w:rsidR="003B3094" w:rsidRDefault="00E5224A" w:rsidP="003B3094">
      <w:pPr>
        <w:shd w:val="clear" w:color="auto" w:fill="FFFFFF"/>
        <w:spacing w:line="235" w:lineRule="exact"/>
        <w:ind w:left="24" w:right="806"/>
        <w:rPr>
          <w:rFonts w:eastAsia="Times New Roman"/>
          <w:spacing w:val="-1"/>
        </w:rPr>
      </w:pPr>
      <w:r>
        <w:rPr>
          <w:rFonts w:eastAsia="Times New Roman"/>
          <w:b/>
          <w:bCs/>
          <w:spacing w:val="-1"/>
        </w:rPr>
        <w:t xml:space="preserve">Дипломник </w:t>
      </w:r>
      <w:r>
        <w:rPr>
          <w:rFonts w:eastAsia="Times New Roman"/>
          <w:spacing w:val="-1"/>
        </w:rPr>
        <w:t xml:space="preserve">- студент, </w:t>
      </w:r>
      <w:r>
        <w:rPr>
          <w:rFonts w:eastAsia="Times New Roman"/>
          <w:b/>
          <w:bCs/>
          <w:spacing w:val="-1"/>
        </w:rPr>
        <w:t xml:space="preserve">учащийся, выполняющий </w:t>
      </w:r>
      <w:proofErr w:type="gramStart"/>
      <w:r>
        <w:rPr>
          <w:rFonts w:eastAsia="Times New Roman"/>
          <w:b/>
          <w:bCs/>
          <w:spacing w:val="-1"/>
        </w:rPr>
        <w:t>—д</w:t>
      </w:r>
      <w:proofErr w:type="gramEnd"/>
      <w:r>
        <w:rPr>
          <w:rFonts w:eastAsia="Times New Roman"/>
          <w:b/>
          <w:bCs/>
          <w:spacing w:val="-1"/>
        </w:rPr>
        <w:t>ипломную  работу</w:t>
      </w:r>
      <w:r>
        <w:rPr>
          <w:rFonts w:eastAsia="Times New Roman"/>
          <w:spacing w:val="-1"/>
        </w:rPr>
        <w:t xml:space="preserve">. дипломный проект. </w:t>
      </w:r>
    </w:p>
    <w:p w:rsidR="00000000" w:rsidRDefault="00E5224A" w:rsidP="00BA3E3B">
      <w:pPr>
        <w:pStyle w:val="a3"/>
      </w:pPr>
      <w:proofErr w:type="gramStart"/>
      <w:r w:rsidRPr="00BA3E3B">
        <w:rPr>
          <w:rFonts w:eastAsia="Times New Roman"/>
          <w:b/>
        </w:rPr>
        <w:t>Достоверный</w:t>
      </w:r>
      <w:proofErr w:type="gramEnd"/>
      <w:r>
        <w:rPr>
          <w:rFonts w:eastAsia="Times New Roman"/>
        </w:rPr>
        <w:t xml:space="preserve"> - соответствующий действительности</w:t>
      </w:r>
    </w:p>
    <w:p w:rsidR="00000000" w:rsidRDefault="00E5224A" w:rsidP="00BA3E3B">
      <w:pPr>
        <w:pStyle w:val="a3"/>
      </w:pPr>
      <w:proofErr w:type="gramStart"/>
      <w:r w:rsidRPr="00BA3E3B">
        <w:rPr>
          <w:rFonts w:eastAsia="Times New Roman"/>
          <w:b/>
        </w:rPr>
        <w:t>Заурядный</w:t>
      </w:r>
      <w:proofErr w:type="gramEnd"/>
      <w:r>
        <w:rPr>
          <w:rFonts w:eastAsia="Times New Roman"/>
        </w:rPr>
        <w:t xml:space="preserve"> - ничем не выделяющийся, посредственный </w:t>
      </w:r>
    </w:p>
    <w:p w:rsidR="00000000" w:rsidRDefault="00E5224A" w:rsidP="00BA3E3B">
      <w:pPr>
        <w:shd w:val="clear" w:color="auto" w:fill="FFFFFF"/>
        <w:spacing w:before="5" w:line="235" w:lineRule="exact"/>
        <w:ind w:left="-1560" w:right="1152"/>
      </w:pPr>
      <w:r>
        <w:rPr>
          <w:rFonts w:eastAsia="Times New Roman"/>
          <w:b/>
          <w:bCs/>
        </w:rPr>
        <w:t xml:space="preserve">Меценат </w:t>
      </w:r>
      <w:r>
        <w:rPr>
          <w:rFonts w:eastAsia="Times New Roman"/>
        </w:rPr>
        <w:t xml:space="preserve">- </w:t>
      </w:r>
    </w:p>
    <w:p w:rsidR="00000000" w:rsidRDefault="00E5224A">
      <w:pPr>
        <w:shd w:val="clear" w:color="auto" w:fill="FFFFFF"/>
        <w:spacing w:line="235" w:lineRule="exact"/>
        <w:ind w:left="91"/>
      </w:pPr>
      <w:r>
        <w:rPr>
          <w:rFonts w:eastAsia="Times New Roman"/>
          <w:b/>
          <w:bCs/>
        </w:rPr>
        <w:t xml:space="preserve">Регламент   </w:t>
      </w:r>
      <w:r>
        <w:rPr>
          <w:rFonts w:eastAsia="Times New Roman"/>
        </w:rPr>
        <w:t>-   1)   правила,   регулирующие   порядок   какой-нибудь   деятельности;   2)   время,</w:t>
      </w:r>
    </w:p>
    <w:p w:rsidR="00000000" w:rsidRDefault="00E5224A">
      <w:pPr>
        <w:shd w:val="clear" w:color="auto" w:fill="FFFFFF"/>
        <w:spacing w:line="235" w:lineRule="exact"/>
        <w:ind w:left="82"/>
      </w:pPr>
      <w:proofErr w:type="gramStart"/>
      <w:r>
        <w:rPr>
          <w:rFonts w:eastAsia="Times New Roman"/>
          <w:spacing w:val="-1"/>
        </w:rPr>
        <w:t>устанавливаемое</w:t>
      </w:r>
      <w:proofErr w:type="gramEnd"/>
      <w:r>
        <w:rPr>
          <w:rFonts w:eastAsia="Times New Roman"/>
          <w:spacing w:val="-1"/>
        </w:rPr>
        <w:t xml:space="preserve"> на собрании, конференции и т. п. для выступления каждого участник</w:t>
      </w:r>
      <w:r>
        <w:rPr>
          <w:rFonts w:eastAsia="Times New Roman"/>
          <w:spacing w:val="-1"/>
        </w:rPr>
        <w:t>а.</w:t>
      </w:r>
    </w:p>
    <w:p w:rsidR="00000000" w:rsidRDefault="00E5224A">
      <w:pPr>
        <w:shd w:val="clear" w:color="auto" w:fill="FFFFFF"/>
        <w:spacing w:line="235" w:lineRule="exact"/>
        <w:ind w:left="86"/>
      </w:pPr>
      <w:r>
        <w:rPr>
          <w:rFonts w:eastAsia="Times New Roman"/>
          <w:b/>
          <w:bCs/>
        </w:rPr>
        <w:t xml:space="preserve">Резонанс </w:t>
      </w:r>
      <w:r>
        <w:rPr>
          <w:rFonts w:eastAsia="Times New Roman"/>
        </w:rPr>
        <w:t>- возбуждение колебаний одного тела колебаниями другого той же чистоты, а также</w:t>
      </w:r>
    </w:p>
    <w:p w:rsidR="00000000" w:rsidRDefault="00E5224A">
      <w:pPr>
        <w:shd w:val="clear" w:color="auto" w:fill="FFFFFF"/>
        <w:spacing w:line="235" w:lineRule="exact"/>
        <w:ind w:left="82"/>
      </w:pPr>
      <w:r>
        <w:rPr>
          <w:rFonts w:eastAsia="Times New Roman"/>
          <w:spacing w:val="-1"/>
        </w:rPr>
        <w:t>ответное звучание одного из двух тел, настроенных в унисон.</w:t>
      </w:r>
    </w:p>
    <w:p w:rsidR="00000000" w:rsidRDefault="00E5224A">
      <w:pPr>
        <w:shd w:val="clear" w:color="auto" w:fill="FFFFFF"/>
        <w:spacing w:before="5" w:line="235" w:lineRule="exact"/>
        <w:ind w:left="82"/>
      </w:pPr>
      <w:r>
        <w:rPr>
          <w:rFonts w:eastAsia="Times New Roman"/>
          <w:b/>
          <w:bCs/>
        </w:rPr>
        <w:t>Р</w:t>
      </w:r>
      <w:r>
        <w:rPr>
          <w:rFonts w:eastAsia="Times New Roman"/>
          <w:b/>
          <w:bCs/>
        </w:rPr>
        <w:t xml:space="preserve">езюме </w:t>
      </w:r>
      <w:r>
        <w:rPr>
          <w:rFonts w:eastAsia="Times New Roman"/>
        </w:rPr>
        <w:t>- краткий вывод из сказанного, написанного.</w:t>
      </w:r>
    </w:p>
    <w:p w:rsidR="00000000" w:rsidRDefault="00E5224A">
      <w:pPr>
        <w:shd w:val="clear" w:color="auto" w:fill="FFFFFF"/>
        <w:spacing w:line="235" w:lineRule="exact"/>
        <w:ind w:left="82"/>
      </w:pPr>
      <w:r>
        <w:rPr>
          <w:rFonts w:eastAsia="Times New Roman"/>
          <w:b/>
          <w:bCs/>
        </w:rPr>
        <w:t xml:space="preserve">Респектабельный </w:t>
      </w:r>
      <w:r>
        <w:rPr>
          <w:rFonts w:eastAsia="Times New Roman"/>
        </w:rPr>
        <w:t>- почтенный, достойный, вызывающий уважение.</w:t>
      </w:r>
    </w:p>
    <w:p w:rsidR="00000000" w:rsidRDefault="00E5224A">
      <w:pPr>
        <w:shd w:val="clear" w:color="auto" w:fill="FFFFFF"/>
        <w:spacing w:before="5" w:line="235" w:lineRule="exact"/>
        <w:ind w:left="72"/>
      </w:pPr>
      <w:r>
        <w:rPr>
          <w:rFonts w:eastAsia="Times New Roman"/>
          <w:b/>
          <w:bCs/>
        </w:rPr>
        <w:t xml:space="preserve">Скептицизм </w:t>
      </w:r>
      <w:r>
        <w:rPr>
          <w:rFonts w:eastAsia="Times New Roman"/>
        </w:rPr>
        <w:t>- 1)  философское направление, в основе которого лежит сомнение в существовании</w:t>
      </w:r>
    </w:p>
    <w:p w:rsidR="00000000" w:rsidRDefault="00E5224A">
      <w:pPr>
        <w:shd w:val="clear" w:color="auto" w:fill="FFFFFF"/>
        <w:spacing w:line="235" w:lineRule="exact"/>
        <w:ind w:left="77"/>
      </w:pPr>
      <w:r>
        <w:rPr>
          <w:rFonts w:eastAsia="Times New Roman"/>
        </w:rPr>
        <w:t>какого-нибудь надёжного критерия истины; 2)  критически-недоверчивое отношение к чему-либо,</w:t>
      </w:r>
    </w:p>
    <w:p w:rsidR="00000000" w:rsidRDefault="00E5224A">
      <w:pPr>
        <w:shd w:val="clear" w:color="auto" w:fill="FFFFFF"/>
        <w:spacing w:line="235" w:lineRule="exact"/>
        <w:ind w:left="72"/>
      </w:pPr>
      <w:r>
        <w:rPr>
          <w:rFonts w:eastAsia="Times New Roman"/>
          <w:spacing w:val="-1"/>
        </w:rPr>
        <w:t>крайнее сомнение в чём-либо.</w:t>
      </w:r>
    </w:p>
    <w:p w:rsidR="00000000" w:rsidRDefault="00E5224A">
      <w:pPr>
        <w:shd w:val="clear" w:color="auto" w:fill="FFFFFF"/>
        <w:spacing w:line="235" w:lineRule="exact"/>
        <w:ind w:left="58"/>
      </w:pPr>
      <w:r w:rsidRPr="00BA3E3B">
        <w:rPr>
          <w:rFonts w:eastAsia="Times New Roman"/>
          <w:b/>
        </w:rPr>
        <w:t xml:space="preserve">Суверенитет </w:t>
      </w:r>
      <w:r>
        <w:rPr>
          <w:rFonts w:eastAsia="Times New Roman"/>
        </w:rPr>
        <w:t>- п</w:t>
      </w:r>
      <w:r>
        <w:rPr>
          <w:rFonts w:eastAsia="Times New Roman"/>
        </w:rPr>
        <w:t>олная независимость государства от других государств в его внутренних делах и</w:t>
      </w:r>
    </w:p>
    <w:p w:rsidR="00000000" w:rsidRDefault="00E5224A" w:rsidP="00E5224A">
      <w:pPr>
        <w:shd w:val="clear" w:color="auto" w:fill="FFFFFF"/>
        <w:spacing w:line="235" w:lineRule="exact"/>
        <w:ind w:left="58"/>
      </w:pPr>
      <w:r>
        <w:rPr>
          <w:rFonts w:eastAsia="Times New Roman"/>
          <w:spacing w:val="-1"/>
        </w:rPr>
        <w:t xml:space="preserve">внешних </w:t>
      </w:r>
      <w:proofErr w:type="gramStart"/>
      <w:r>
        <w:rPr>
          <w:rFonts w:eastAsia="Times New Roman"/>
          <w:spacing w:val="-1"/>
        </w:rPr>
        <w:t>отношениях</w:t>
      </w:r>
      <w:proofErr w:type="gramEnd"/>
      <w:r>
        <w:rPr>
          <w:rFonts w:eastAsia="Times New Roman"/>
          <w:spacing w:val="-1"/>
        </w:rPr>
        <w:t xml:space="preserve">. </w:t>
      </w:r>
      <w:r>
        <w:rPr>
          <w:rFonts w:eastAsia="Times New Roman"/>
          <w:b/>
          <w:bCs/>
        </w:rPr>
        <w:t xml:space="preserve">Суфлёр   </w:t>
      </w:r>
      <w:r>
        <w:rPr>
          <w:rFonts w:eastAsia="Times New Roman"/>
        </w:rPr>
        <w:t>-   работник   театра,   следящий   за   ходом   спектакля</w:t>
      </w:r>
      <w:r>
        <w:rPr>
          <w:rFonts w:eastAsia="Times New Roman"/>
        </w:rPr>
        <w:t xml:space="preserve">   по   выверенному   тексту   и </w:t>
      </w:r>
      <w:r>
        <w:rPr>
          <w:rFonts w:eastAsia="Times New Roman"/>
          <w:spacing w:val="-1"/>
        </w:rPr>
        <w:t>подсказывающий актёрам слова роли в случае необходимости.</w:t>
      </w:r>
    </w:p>
    <w:p w:rsidR="00000000" w:rsidRDefault="00E5224A" w:rsidP="00BA3E3B">
      <w:pPr>
        <w:shd w:val="clear" w:color="auto" w:fill="FFFFFF"/>
        <w:spacing w:line="235" w:lineRule="exact"/>
        <w:ind w:left="48"/>
      </w:pPr>
      <w:proofErr w:type="gramStart"/>
      <w:r>
        <w:rPr>
          <w:rFonts w:eastAsia="Times New Roman"/>
          <w:b/>
          <w:bCs/>
        </w:rPr>
        <w:t>Телепатический</w:t>
      </w:r>
      <w:proofErr w:type="gramEnd"/>
      <w:r>
        <w:rPr>
          <w:rFonts w:eastAsia="Times New Roman"/>
          <w:b/>
          <w:bCs/>
        </w:rPr>
        <w:t xml:space="preserve">  </w:t>
      </w:r>
      <w:r>
        <w:rPr>
          <w:rFonts w:eastAsia="Times New Roman"/>
        </w:rPr>
        <w:t>- относящийся  к телепатии  (способность  передавать  мысли  и чувства  на</w:t>
      </w:r>
      <w:r w:rsidR="00BA3E3B">
        <w:rPr>
          <w:rFonts w:eastAsia="Times New Roman"/>
        </w:rPr>
        <w:t xml:space="preserve"> </w:t>
      </w:r>
      <w:r>
        <w:rPr>
          <w:rFonts w:eastAsia="Times New Roman"/>
          <w:spacing w:val="-1"/>
        </w:rPr>
        <w:t>расстоянии).</w:t>
      </w:r>
    </w:p>
    <w:p w:rsidR="00000000" w:rsidRDefault="00E5224A">
      <w:pPr>
        <w:shd w:val="clear" w:color="auto" w:fill="FFFFFF"/>
        <w:spacing w:line="235" w:lineRule="exact"/>
        <w:ind w:left="43"/>
      </w:pPr>
      <w:r>
        <w:rPr>
          <w:rFonts w:eastAsia="Times New Roman"/>
          <w:b/>
          <w:bCs/>
        </w:rPr>
        <w:t xml:space="preserve">Тенор </w:t>
      </w:r>
      <w:r>
        <w:rPr>
          <w:rFonts w:eastAsia="Times New Roman"/>
        </w:rPr>
        <w:t xml:space="preserve">- 1) самый высокий по звучанию мужской голос; 2) певец </w:t>
      </w:r>
      <w:r>
        <w:rPr>
          <w:rFonts w:eastAsia="Times New Roman"/>
        </w:rPr>
        <w:t>обладающий таким голосом.</w:t>
      </w:r>
    </w:p>
    <w:p w:rsidR="00000000" w:rsidRDefault="00E5224A">
      <w:pPr>
        <w:shd w:val="clear" w:color="auto" w:fill="FFFFFF"/>
        <w:spacing w:line="235" w:lineRule="exact"/>
        <w:ind w:left="38"/>
      </w:pPr>
      <w:r>
        <w:rPr>
          <w:rFonts w:eastAsia="Times New Roman"/>
          <w:b/>
          <w:bCs/>
        </w:rPr>
        <w:t xml:space="preserve">Тщетно </w:t>
      </w:r>
      <w:r>
        <w:rPr>
          <w:rFonts w:eastAsia="Times New Roman"/>
        </w:rPr>
        <w:t>- напрасно.</w:t>
      </w:r>
    </w:p>
    <w:p w:rsidR="00000000" w:rsidRDefault="00E5224A" w:rsidP="003B3094">
      <w:pPr>
        <w:shd w:val="clear" w:color="auto" w:fill="FFFFFF"/>
        <w:spacing w:before="5" w:line="235" w:lineRule="exact"/>
        <w:ind w:left="34"/>
      </w:pPr>
      <w:r>
        <w:rPr>
          <w:rFonts w:eastAsia="Times New Roman"/>
          <w:b/>
          <w:bCs/>
        </w:rPr>
        <w:t xml:space="preserve">Факсимиле  </w:t>
      </w:r>
      <w:r>
        <w:rPr>
          <w:rFonts w:eastAsia="Times New Roman"/>
        </w:rPr>
        <w:t>- точное  воспроизведение рукописи,  документа,  подписи  и т.   п.  при  помощи</w:t>
      </w:r>
      <w:r w:rsidR="003B3094">
        <w:rPr>
          <w:rFonts w:eastAsia="Times New Roman"/>
        </w:rPr>
        <w:t xml:space="preserve"> </w:t>
      </w:r>
      <w:r>
        <w:rPr>
          <w:rFonts w:eastAsia="Times New Roman"/>
          <w:spacing w:val="-1"/>
        </w:rPr>
        <w:t>фотографии</w:t>
      </w:r>
      <w:r>
        <w:rPr>
          <w:rFonts w:eastAsia="Times New Roman"/>
          <w:spacing w:val="-1"/>
        </w:rPr>
        <w:t>, гравирования.</w:t>
      </w:r>
    </w:p>
    <w:p w:rsidR="00000000" w:rsidRDefault="00E5224A">
      <w:pPr>
        <w:shd w:val="clear" w:color="auto" w:fill="FFFFFF"/>
        <w:spacing w:before="5" w:line="235" w:lineRule="exact"/>
        <w:ind w:left="29"/>
      </w:pPr>
      <w:r>
        <w:rPr>
          <w:rFonts w:eastAsia="Times New Roman"/>
          <w:b/>
          <w:bCs/>
        </w:rPr>
        <w:t xml:space="preserve">Фамильярный </w:t>
      </w:r>
      <w:r>
        <w:rPr>
          <w:rFonts w:eastAsia="Times New Roman"/>
        </w:rPr>
        <w:t>- неуместно развязный, слишком непринуждённый, бесцеремонный.</w:t>
      </w:r>
    </w:p>
    <w:p w:rsidR="00000000" w:rsidRDefault="00E5224A">
      <w:pPr>
        <w:shd w:val="clear" w:color="auto" w:fill="FFFFFF"/>
        <w:spacing w:before="5" w:line="235" w:lineRule="exact"/>
        <w:ind w:left="29"/>
      </w:pPr>
      <w:r>
        <w:rPr>
          <w:rFonts w:eastAsia="Times New Roman"/>
          <w:b/>
          <w:bCs/>
        </w:rPr>
        <w:t xml:space="preserve">Фанатизм </w:t>
      </w:r>
      <w:r>
        <w:rPr>
          <w:rFonts w:eastAsia="Times New Roman"/>
        </w:rPr>
        <w:t>- образ мыслей и поведение человека, до исступления преданного своей религии, вере</w:t>
      </w:r>
    </w:p>
    <w:p w:rsidR="00000000" w:rsidRDefault="00E5224A">
      <w:pPr>
        <w:shd w:val="clear" w:color="auto" w:fill="FFFFFF"/>
        <w:spacing w:line="235" w:lineRule="exact"/>
        <w:ind w:left="29"/>
      </w:pPr>
      <w:r>
        <w:rPr>
          <w:spacing w:val="-1"/>
        </w:rPr>
        <w:t>(</w:t>
      </w:r>
      <w:r>
        <w:rPr>
          <w:rFonts w:eastAsia="Times New Roman"/>
          <w:spacing w:val="-1"/>
        </w:rPr>
        <w:t>или человека, страстно преданного какой-то идее, делу).</w:t>
      </w:r>
    </w:p>
    <w:p w:rsidR="00000000" w:rsidRDefault="00E5224A">
      <w:pPr>
        <w:shd w:val="clear" w:color="auto" w:fill="FFFFFF"/>
        <w:spacing w:before="5" w:line="235" w:lineRule="exact"/>
        <w:ind w:left="24"/>
      </w:pPr>
      <w:proofErr w:type="gramStart"/>
      <w:r>
        <w:rPr>
          <w:rFonts w:eastAsia="Times New Roman"/>
          <w:b/>
          <w:bCs/>
        </w:rPr>
        <w:t>Фееричный</w:t>
      </w:r>
      <w:proofErr w:type="gramEnd"/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- 1) пр</w:t>
      </w:r>
      <w:r>
        <w:rPr>
          <w:rFonts w:eastAsia="Times New Roman"/>
        </w:rPr>
        <w:t>едставляющий собой феерию, т. е. представление сказочного содержания,</w:t>
      </w:r>
    </w:p>
    <w:p w:rsidR="00000000" w:rsidRDefault="00E5224A">
      <w:pPr>
        <w:shd w:val="clear" w:color="auto" w:fill="FFFFFF"/>
        <w:spacing w:line="235" w:lineRule="exact"/>
        <w:ind w:left="24"/>
      </w:pPr>
      <w:proofErr w:type="gramStart"/>
      <w:r>
        <w:rPr>
          <w:rFonts w:eastAsia="Times New Roman"/>
        </w:rPr>
        <w:t>отличающееся</w:t>
      </w:r>
      <w:proofErr w:type="gramEnd"/>
      <w:r>
        <w:rPr>
          <w:rFonts w:eastAsia="Times New Roman"/>
        </w:rPr>
        <w:t xml:space="preserve"> пышностью постановки и сценическими эффектами; 2) волшебный, сказочный.</w:t>
      </w:r>
    </w:p>
    <w:p w:rsidR="00000000" w:rsidRDefault="00E5224A">
      <w:pPr>
        <w:shd w:val="clear" w:color="auto" w:fill="FFFFFF"/>
        <w:spacing w:before="5" w:line="235" w:lineRule="exact"/>
        <w:ind w:left="24"/>
      </w:pPr>
      <w:r>
        <w:rPr>
          <w:rFonts w:eastAsia="Times New Roman"/>
          <w:b/>
          <w:bCs/>
        </w:rPr>
        <w:t xml:space="preserve">Фиаско </w:t>
      </w:r>
      <w:r>
        <w:rPr>
          <w:rFonts w:eastAsia="Times New Roman"/>
        </w:rPr>
        <w:t>- неуспех, полная неудача.</w:t>
      </w:r>
    </w:p>
    <w:p w:rsidR="00000000" w:rsidRDefault="00E5224A">
      <w:pPr>
        <w:shd w:val="clear" w:color="auto" w:fill="FFFFFF"/>
        <w:spacing w:before="5" w:line="235" w:lineRule="exact"/>
        <w:ind w:left="19"/>
      </w:pPr>
      <w:r>
        <w:rPr>
          <w:rFonts w:eastAsia="Times New Roman"/>
          <w:b/>
          <w:bCs/>
        </w:rPr>
        <w:t xml:space="preserve">Фолиант </w:t>
      </w:r>
      <w:r>
        <w:rPr>
          <w:rFonts w:eastAsia="Times New Roman"/>
        </w:rPr>
        <w:t>- 1) книга форматом в половину бумажного листа (обычно старинная); 2) толстая книга</w:t>
      </w:r>
    </w:p>
    <w:p w:rsidR="00000000" w:rsidRDefault="00E5224A">
      <w:pPr>
        <w:shd w:val="clear" w:color="auto" w:fill="FFFFFF"/>
        <w:spacing w:line="235" w:lineRule="exact"/>
        <w:ind w:left="14"/>
      </w:pPr>
      <w:r>
        <w:rPr>
          <w:rFonts w:eastAsia="Times New Roman"/>
          <w:spacing w:val="-1"/>
        </w:rPr>
        <w:t>большого формата.</w:t>
      </w:r>
    </w:p>
    <w:p w:rsidR="00000000" w:rsidRDefault="00E5224A">
      <w:pPr>
        <w:shd w:val="clear" w:color="auto" w:fill="FFFFFF"/>
        <w:spacing w:line="235" w:lineRule="exact"/>
        <w:ind w:left="10"/>
      </w:pPr>
      <w:r>
        <w:rPr>
          <w:rFonts w:eastAsia="Times New Roman"/>
          <w:b/>
          <w:bCs/>
        </w:rPr>
        <w:t xml:space="preserve">Фреска </w:t>
      </w:r>
      <w:r>
        <w:rPr>
          <w:rFonts w:eastAsia="Times New Roman"/>
        </w:rPr>
        <w:t>- рисунок по сырой штукатурке, сделанный во</w:t>
      </w:r>
      <w:r>
        <w:rPr>
          <w:rFonts w:eastAsia="Times New Roman"/>
        </w:rPr>
        <w:t>дяными красками.</w:t>
      </w:r>
    </w:p>
    <w:p w:rsidR="00000000" w:rsidRDefault="00E5224A">
      <w:pPr>
        <w:shd w:val="clear" w:color="auto" w:fill="FFFFFF"/>
        <w:spacing w:line="235" w:lineRule="exact"/>
        <w:ind w:left="10"/>
      </w:pPr>
      <w:r>
        <w:rPr>
          <w:rFonts w:eastAsia="Times New Roman"/>
          <w:b/>
          <w:bCs/>
        </w:rPr>
        <w:t xml:space="preserve">Хронометр </w:t>
      </w:r>
      <w:r>
        <w:rPr>
          <w:rFonts w:eastAsia="Times New Roman"/>
        </w:rPr>
        <w:t>- часы с очень точным ходом.</w:t>
      </w:r>
    </w:p>
    <w:p w:rsidR="00000000" w:rsidRDefault="00E5224A">
      <w:pPr>
        <w:shd w:val="clear" w:color="auto" w:fill="FFFFFF"/>
        <w:spacing w:before="5" w:line="235" w:lineRule="exact"/>
      </w:pPr>
      <w:r>
        <w:rPr>
          <w:rFonts w:eastAsia="Times New Roman"/>
          <w:b/>
          <w:bCs/>
        </w:rPr>
        <w:t xml:space="preserve">Цинизм </w:t>
      </w:r>
      <w:r>
        <w:rPr>
          <w:rFonts w:eastAsia="Times New Roman"/>
        </w:rPr>
        <w:t>- наглое, бесстыдное поведение и отношение к чему-либо, проникнутое пренебрежением</w:t>
      </w:r>
    </w:p>
    <w:p w:rsidR="00000000" w:rsidRDefault="00E5224A">
      <w:pPr>
        <w:shd w:val="clear" w:color="auto" w:fill="FFFFFF"/>
        <w:spacing w:line="235" w:lineRule="exact"/>
        <w:ind w:left="5"/>
      </w:pPr>
      <w:r>
        <w:rPr>
          <w:rFonts w:eastAsia="Times New Roman"/>
          <w:spacing w:val="-1"/>
        </w:rPr>
        <w:t>к нормам общественной морали, нравственности.</w:t>
      </w:r>
    </w:p>
    <w:p w:rsidR="00000000" w:rsidRDefault="00E5224A" w:rsidP="00BA3E3B">
      <w:pPr>
        <w:shd w:val="clear" w:color="auto" w:fill="FFFFFF"/>
        <w:spacing w:line="235" w:lineRule="exact"/>
        <w:sectPr w:rsidR="00000000" w:rsidSect="003B3094">
          <w:pgSz w:w="11909" w:h="16834"/>
          <w:pgMar w:top="567" w:right="567" w:bottom="567" w:left="567" w:header="720" w:footer="720" w:gutter="0"/>
          <w:cols w:space="60"/>
          <w:noEndnote/>
        </w:sectPr>
      </w:pPr>
    </w:p>
    <w:p w:rsidR="003B3094" w:rsidRDefault="003B3094" w:rsidP="00BA3E3B">
      <w:pPr>
        <w:shd w:val="clear" w:color="auto" w:fill="FFFFFF"/>
        <w:tabs>
          <w:tab w:val="left" w:pos="355"/>
        </w:tabs>
        <w:spacing w:line="240" w:lineRule="exact"/>
        <w:rPr>
          <w:rFonts w:eastAsia="Times New Roman"/>
        </w:rPr>
      </w:pPr>
    </w:p>
    <w:sectPr w:rsidR="003B3094">
      <w:pgSz w:w="11909" w:h="16834"/>
      <w:pgMar w:top="1440" w:right="1114" w:bottom="720" w:left="194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F6FCC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B3094"/>
    <w:rsid w:val="003B3094"/>
    <w:rsid w:val="00BA3E3B"/>
    <w:rsid w:val="00E52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E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cp:lastPrinted>2009-09-22T15:39:00Z</cp:lastPrinted>
  <dcterms:created xsi:type="dcterms:W3CDTF">2009-09-22T15:14:00Z</dcterms:created>
  <dcterms:modified xsi:type="dcterms:W3CDTF">2009-09-22T15:40:00Z</dcterms:modified>
</cp:coreProperties>
</file>