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02" w:rsidRPr="00970902" w:rsidRDefault="00970902" w:rsidP="00970902">
      <w:pPr>
        <w:pStyle w:val="1"/>
        <w:shd w:val="clear" w:color="auto" w:fill="FFFFFF"/>
        <w:spacing w:line="264" w:lineRule="exact"/>
        <w:ind w:right="80"/>
        <w:jc w:val="center"/>
        <w:rPr>
          <w:color w:val="000000"/>
          <w:spacing w:val="-1"/>
          <w:sz w:val="24"/>
          <w:szCs w:val="24"/>
        </w:rPr>
      </w:pPr>
      <w:r w:rsidRPr="00970902">
        <w:rPr>
          <w:color w:val="000000"/>
          <w:spacing w:val="2"/>
          <w:sz w:val="24"/>
          <w:szCs w:val="24"/>
        </w:rPr>
        <w:t xml:space="preserve">Муниципальное  </w:t>
      </w:r>
      <w:r w:rsidRPr="00970902">
        <w:rPr>
          <w:color w:val="000000"/>
          <w:spacing w:val="-1"/>
          <w:sz w:val="24"/>
          <w:szCs w:val="24"/>
        </w:rPr>
        <w:t>общеобразовательное учреждение</w:t>
      </w:r>
    </w:p>
    <w:p w:rsidR="00970902" w:rsidRPr="00970902" w:rsidRDefault="00970902" w:rsidP="00970902">
      <w:pPr>
        <w:pStyle w:val="1"/>
        <w:shd w:val="clear" w:color="auto" w:fill="FFFFFF"/>
        <w:spacing w:line="264" w:lineRule="exact"/>
        <w:ind w:right="-365"/>
        <w:jc w:val="center"/>
        <w:rPr>
          <w:b/>
          <w:i/>
          <w:color w:val="000000"/>
          <w:spacing w:val="3"/>
          <w:sz w:val="22"/>
          <w:szCs w:val="22"/>
        </w:rPr>
      </w:pPr>
    </w:p>
    <w:p w:rsidR="00970902" w:rsidRPr="00970902" w:rsidRDefault="00970902" w:rsidP="00970902">
      <w:pPr>
        <w:pStyle w:val="1"/>
        <w:pBdr>
          <w:bottom w:val="single" w:sz="4" w:space="1" w:color="auto"/>
        </w:pBdr>
        <w:shd w:val="clear" w:color="auto" w:fill="FFFFFF"/>
        <w:spacing w:line="264" w:lineRule="exact"/>
        <w:jc w:val="center"/>
        <w:rPr>
          <w:b/>
          <w:i/>
          <w:sz w:val="24"/>
          <w:szCs w:val="24"/>
        </w:rPr>
      </w:pPr>
      <w:r w:rsidRPr="00970902">
        <w:rPr>
          <w:b/>
          <w:i/>
          <w:color w:val="000000"/>
          <w:spacing w:val="3"/>
          <w:sz w:val="24"/>
          <w:szCs w:val="24"/>
        </w:rPr>
        <w:t xml:space="preserve">«СРЕДНЯЯ </w:t>
      </w:r>
      <w:r w:rsidRPr="00970902">
        <w:rPr>
          <w:b/>
          <w:i/>
          <w:color w:val="000000"/>
          <w:spacing w:val="-2"/>
          <w:sz w:val="24"/>
          <w:szCs w:val="24"/>
        </w:rPr>
        <w:t>ОБЩЕОБРАЗОВАТЕЛЬНАЯ  ШКОЛА № 20»</w:t>
      </w:r>
    </w:p>
    <w:p w:rsidR="00970902" w:rsidRPr="00970902" w:rsidRDefault="00970902" w:rsidP="00970902">
      <w:pPr>
        <w:jc w:val="center"/>
        <w:rPr>
          <w:rFonts w:ascii="Times New Roman" w:hAnsi="Times New Roman" w:cs="Times New Roman"/>
        </w:rPr>
      </w:pPr>
      <w:r w:rsidRPr="00970902">
        <w:rPr>
          <w:rFonts w:ascii="Times New Roman" w:hAnsi="Times New Roman" w:cs="Times New Roman"/>
          <w:color w:val="000000"/>
          <w:spacing w:val="1"/>
        </w:rPr>
        <w:t>140204, Московская область, г. Воскресенск,</w:t>
      </w:r>
      <w:r w:rsidRPr="00970902">
        <w:rPr>
          <w:rFonts w:ascii="Times New Roman" w:hAnsi="Times New Roman" w:cs="Times New Roman"/>
        </w:rPr>
        <w:t xml:space="preserve"> </w:t>
      </w:r>
      <w:r w:rsidRPr="00970902">
        <w:rPr>
          <w:rFonts w:ascii="Times New Roman" w:hAnsi="Times New Roman" w:cs="Times New Roman"/>
          <w:color w:val="000000"/>
          <w:spacing w:val="1"/>
        </w:rPr>
        <w:t>ул. Маркина, дом 3</w:t>
      </w:r>
      <w:r w:rsidRPr="00970902">
        <w:rPr>
          <w:rFonts w:ascii="Times New Roman" w:hAnsi="Times New Roman" w:cs="Times New Roman"/>
        </w:rPr>
        <w:t xml:space="preserve">     </w:t>
      </w:r>
    </w:p>
    <w:p w:rsidR="00970902" w:rsidRPr="00970902" w:rsidRDefault="00970902" w:rsidP="00970902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970902">
        <w:rPr>
          <w:rFonts w:ascii="Times New Roman" w:hAnsi="Times New Roman" w:cs="Times New Roman"/>
          <w:b/>
          <w:i/>
          <w:sz w:val="18"/>
          <w:szCs w:val="18"/>
        </w:rPr>
        <w:t xml:space="preserve">тел./факс 8 (496) 44-5-90-48, тел. 8 (496) 44- 5-96-90 </w:t>
      </w:r>
      <w:r w:rsidRPr="00970902">
        <w:rPr>
          <w:rFonts w:ascii="Times New Roman" w:hAnsi="Times New Roman" w:cs="Times New Roman"/>
          <w:b/>
          <w:i/>
          <w:sz w:val="18"/>
          <w:szCs w:val="18"/>
          <w:lang w:val="en-US"/>
        </w:rPr>
        <w:t>E</w:t>
      </w:r>
      <w:r w:rsidRPr="00970902">
        <w:rPr>
          <w:rFonts w:ascii="Times New Roman" w:hAnsi="Times New Roman" w:cs="Times New Roman"/>
          <w:b/>
          <w:i/>
          <w:sz w:val="18"/>
          <w:szCs w:val="18"/>
        </w:rPr>
        <w:t>-</w:t>
      </w:r>
      <w:r w:rsidRPr="00970902">
        <w:rPr>
          <w:rFonts w:ascii="Times New Roman" w:hAnsi="Times New Roman" w:cs="Times New Roman"/>
          <w:b/>
          <w:i/>
          <w:sz w:val="18"/>
          <w:szCs w:val="18"/>
          <w:lang w:val="en-US"/>
        </w:rPr>
        <w:t>mail</w:t>
      </w:r>
      <w:r w:rsidRPr="00970902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hyperlink r:id="rId8" w:history="1">
        <w:r w:rsidRPr="00970902">
          <w:rPr>
            <w:rStyle w:val="ac"/>
            <w:rFonts w:ascii="Times New Roman" w:hAnsi="Times New Roman" w:cs="Times New Roman"/>
            <w:b/>
            <w:i/>
            <w:sz w:val="18"/>
            <w:szCs w:val="18"/>
            <w:lang w:val="en-US"/>
          </w:rPr>
          <w:t>sosh</w:t>
        </w:r>
        <w:r w:rsidRPr="00970902">
          <w:rPr>
            <w:rStyle w:val="ac"/>
            <w:rFonts w:ascii="Times New Roman" w:hAnsi="Times New Roman" w:cs="Times New Roman"/>
            <w:b/>
            <w:i/>
            <w:sz w:val="18"/>
            <w:szCs w:val="18"/>
          </w:rPr>
          <w:t>_20@</w:t>
        </w:r>
        <w:r w:rsidRPr="00970902">
          <w:rPr>
            <w:rStyle w:val="ac"/>
            <w:rFonts w:ascii="Times New Roman" w:hAnsi="Times New Roman" w:cs="Times New Roman"/>
            <w:b/>
            <w:i/>
            <w:sz w:val="18"/>
            <w:szCs w:val="18"/>
            <w:lang w:val="en-US"/>
          </w:rPr>
          <w:t>mail</w:t>
        </w:r>
        <w:r w:rsidRPr="00970902">
          <w:rPr>
            <w:rStyle w:val="ac"/>
            <w:rFonts w:ascii="Times New Roman" w:hAnsi="Times New Roman" w:cs="Times New Roman"/>
            <w:b/>
            <w:i/>
            <w:sz w:val="18"/>
            <w:szCs w:val="18"/>
          </w:rPr>
          <w:t>.</w:t>
        </w:r>
        <w:r w:rsidRPr="00970902">
          <w:rPr>
            <w:rStyle w:val="ac"/>
            <w:rFonts w:ascii="Times New Roman" w:hAnsi="Times New Roman" w:cs="Times New Roman"/>
            <w:b/>
            <w:i/>
            <w:sz w:val="18"/>
            <w:szCs w:val="18"/>
            <w:lang w:val="en-US"/>
          </w:rPr>
          <w:t>ru</w:t>
        </w:r>
      </w:hyperlink>
    </w:p>
    <w:p w:rsidR="00970902" w:rsidRPr="00970902" w:rsidRDefault="00970902" w:rsidP="00970902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0" w:type="auto"/>
        <w:tblLook w:val="04A0"/>
      </w:tblPr>
      <w:tblGrid>
        <w:gridCol w:w="3267"/>
        <w:gridCol w:w="3010"/>
        <w:gridCol w:w="3294"/>
      </w:tblGrid>
      <w:tr w:rsidR="00970902" w:rsidRPr="00970902" w:rsidTr="00970902">
        <w:tc>
          <w:tcPr>
            <w:tcW w:w="3510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</w:rPr>
            </w:pPr>
            <w:r w:rsidRPr="00970902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3119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</w:rPr>
            </w:pPr>
            <w:r w:rsidRPr="00970902">
              <w:rPr>
                <w:rFonts w:ascii="Times New Roman" w:hAnsi="Times New Roman" w:cs="Times New Roman"/>
              </w:rPr>
              <w:t xml:space="preserve">СОГЛАСОВАНО      </w:t>
            </w:r>
          </w:p>
        </w:tc>
        <w:tc>
          <w:tcPr>
            <w:tcW w:w="3395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</w:rPr>
            </w:pPr>
            <w:r w:rsidRPr="00970902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970902" w:rsidRPr="00970902" w:rsidTr="00970902">
        <w:tc>
          <w:tcPr>
            <w:tcW w:w="3510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902">
              <w:rPr>
                <w:rFonts w:ascii="Times New Roman" w:hAnsi="Times New Roman" w:cs="Times New Roman"/>
                <w:sz w:val="20"/>
                <w:szCs w:val="20"/>
              </w:rPr>
              <w:t>на заседании МО</w:t>
            </w:r>
          </w:p>
        </w:tc>
        <w:tc>
          <w:tcPr>
            <w:tcW w:w="3119" w:type="dxa"/>
          </w:tcPr>
          <w:p w:rsidR="00970902" w:rsidRPr="00970902" w:rsidRDefault="00970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970902" w:rsidRPr="00970902" w:rsidRDefault="00970902">
            <w:pPr>
              <w:rPr>
                <w:rFonts w:ascii="Times New Roman" w:hAnsi="Times New Roman" w:cs="Times New Roman"/>
              </w:rPr>
            </w:pPr>
          </w:p>
        </w:tc>
      </w:tr>
      <w:tr w:rsidR="00970902" w:rsidRPr="00970902" w:rsidTr="00970902">
        <w:tc>
          <w:tcPr>
            <w:tcW w:w="3510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902">
              <w:rPr>
                <w:rFonts w:ascii="Times New Roman" w:hAnsi="Times New Roman" w:cs="Times New Roman"/>
                <w:sz w:val="20"/>
                <w:szCs w:val="20"/>
              </w:rPr>
              <w:t>Протокол №__от«___»______20__г.</w:t>
            </w:r>
          </w:p>
        </w:tc>
        <w:tc>
          <w:tcPr>
            <w:tcW w:w="3119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</w:rPr>
            </w:pPr>
            <w:r w:rsidRPr="00970902">
              <w:rPr>
                <w:rFonts w:ascii="Times New Roman" w:hAnsi="Times New Roman" w:cs="Times New Roman"/>
                <w:sz w:val="20"/>
                <w:szCs w:val="20"/>
              </w:rPr>
              <w:t>«____» ____________20____г.</w:t>
            </w:r>
          </w:p>
        </w:tc>
        <w:tc>
          <w:tcPr>
            <w:tcW w:w="3395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</w:rPr>
            </w:pPr>
            <w:r w:rsidRPr="00970902">
              <w:rPr>
                <w:rFonts w:ascii="Times New Roman" w:hAnsi="Times New Roman" w:cs="Times New Roman"/>
                <w:sz w:val="20"/>
                <w:szCs w:val="20"/>
              </w:rPr>
              <w:t>«____» ____________20____г.</w:t>
            </w:r>
          </w:p>
        </w:tc>
      </w:tr>
      <w:tr w:rsidR="00970902" w:rsidRPr="00970902" w:rsidTr="00970902">
        <w:tc>
          <w:tcPr>
            <w:tcW w:w="3510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902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</w:tc>
        <w:tc>
          <w:tcPr>
            <w:tcW w:w="3119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902">
              <w:rPr>
                <w:rFonts w:ascii="Times New Roman" w:hAnsi="Times New Roman" w:cs="Times New Roman"/>
                <w:sz w:val="20"/>
                <w:szCs w:val="20"/>
              </w:rPr>
              <w:t>Зам.директора по УВР</w:t>
            </w:r>
          </w:p>
        </w:tc>
        <w:tc>
          <w:tcPr>
            <w:tcW w:w="3395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902">
              <w:rPr>
                <w:rFonts w:ascii="Times New Roman" w:hAnsi="Times New Roman" w:cs="Times New Roman"/>
                <w:sz w:val="20"/>
                <w:szCs w:val="20"/>
              </w:rPr>
              <w:t>Директор МОУ «СОШ №20»</w:t>
            </w:r>
          </w:p>
        </w:tc>
      </w:tr>
      <w:tr w:rsidR="00970902" w:rsidRPr="00970902" w:rsidTr="00970902">
        <w:tc>
          <w:tcPr>
            <w:tcW w:w="3510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</w:rPr>
            </w:pPr>
            <w:r w:rsidRPr="00970902">
              <w:rPr>
                <w:rFonts w:ascii="Times New Roman" w:hAnsi="Times New Roman" w:cs="Times New Roman"/>
              </w:rPr>
              <w:t>_____/</w:t>
            </w:r>
            <w:r w:rsidRPr="00970902">
              <w:rPr>
                <w:rFonts w:ascii="Times New Roman" w:hAnsi="Times New Roman" w:cs="Times New Roman"/>
                <w:u w:val="single"/>
              </w:rPr>
              <w:t>С.В.Денисова/</w:t>
            </w:r>
          </w:p>
        </w:tc>
        <w:tc>
          <w:tcPr>
            <w:tcW w:w="3119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</w:rPr>
            </w:pPr>
            <w:r w:rsidRPr="00970902">
              <w:rPr>
                <w:rFonts w:ascii="Times New Roman" w:hAnsi="Times New Roman" w:cs="Times New Roman"/>
              </w:rPr>
              <w:t>___________/</w:t>
            </w:r>
            <w:r w:rsidRPr="00970902">
              <w:rPr>
                <w:rFonts w:ascii="Times New Roman" w:hAnsi="Times New Roman" w:cs="Times New Roman"/>
                <w:u w:val="single"/>
              </w:rPr>
              <w:t>Н.А.Гурова/</w:t>
            </w:r>
          </w:p>
        </w:tc>
        <w:tc>
          <w:tcPr>
            <w:tcW w:w="3395" w:type="dxa"/>
            <w:hideMark/>
          </w:tcPr>
          <w:p w:rsidR="00970902" w:rsidRPr="00970902" w:rsidRDefault="00970902">
            <w:pPr>
              <w:rPr>
                <w:rFonts w:ascii="Times New Roman" w:hAnsi="Times New Roman" w:cs="Times New Roman"/>
              </w:rPr>
            </w:pPr>
            <w:r w:rsidRPr="00970902">
              <w:rPr>
                <w:rFonts w:ascii="Times New Roman" w:hAnsi="Times New Roman" w:cs="Times New Roman"/>
              </w:rPr>
              <w:t>___________/М.А.Сайгушев/</w:t>
            </w:r>
          </w:p>
        </w:tc>
      </w:tr>
    </w:tbl>
    <w:p w:rsidR="00970902" w:rsidRPr="00970902" w:rsidRDefault="00970902" w:rsidP="00970902">
      <w:pPr>
        <w:rPr>
          <w:rFonts w:ascii="Times New Roman" w:hAnsi="Times New Roman" w:cs="Times New Roman"/>
        </w:rPr>
      </w:pPr>
    </w:p>
    <w:p w:rsidR="00970902" w:rsidRPr="00970902" w:rsidRDefault="00970902" w:rsidP="00970902">
      <w:pPr>
        <w:rPr>
          <w:rFonts w:ascii="Times New Roman" w:hAnsi="Times New Roman" w:cs="Times New Roman"/>
          <w:sz w:val="44"/>
          <w:szCs w:val="44"/>
        </w:rPr>
      </w:pPr>
    </w:p>
    <w:p w:rsidR="00970902" w:rsidRPr="00970902" w:rsidRDefault="00970902" w:rsidP="0097090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70902">
        <w:rPr>
          <w:rFonts w:ascii="Times New Roman" w:hAnsi="Times New Roman" w:cs="Times New Roman"/>
          <w:b/>
          <w:i/>
          <w:sz w:val="40"/>
          <w:szCs w:val="40"/>
        </w:rPr>
        <w:t>Рабочая учебная программа</w:t>
      </w:r>
    </w:p>
    <w:p w:rsidR="00970902" w:rsidRPr="00970902" w:rsidRDefault="00970902" w:rsidP="0097090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70902">
        <w:rPr>
          <w:rFonts w:ascii="Times New Roman" w:hAnsi="Times New Roman" w:cs="Times New Roman"/>
          <w:b/>
          <w:i/>
          <w:sz w:val="40"/>
          <w:szCs w:val="40"/>
        </w:rPr>
        <w:t>курса «</w:t>
      </w:r>
      <w:r>
        <w:rPr>
          <w:rFonts w:ascii="Times New Roman" w:hAnsi="Times New Roman" w:cs="Times New Roman"/>
          <w:b/>
          <w:i/>
          <w:sz w:val="40"/>
          <w:szCs w:val="40"/>
        </w:rPr>
        <w:t>Литература</w:t>
      </w:r>
      <w:r w:rsidRPr="00970902">
        <w:rPr>
          <w:rFonts w:ascii="Times New Roman" w:hAnsi="Times New Roman" w:cs="Times New Roman"/>
          <w:b/>
          <w:i/>
          <w:sz w:val="40"/>
          <w:szCs w:val="40"/>
        </w:rPr>
        <w:t xml:space="preserve">» </w:t>
      </w:r>
    </w:p>
    <w:p w:rsidR="00970902" w:rsidRPr="00970902" w:rsidRDefault="00970902" w:rsidP="0097090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70902">
        <w:rPr>
          <w:rFonts w:ascii="Times New Roman" w:hAnsi="Times New Roman" w:cs="Times New Roman"/>
          <w:b/>
          <w:i/>
          <w:sz w:val="40"/>
          <w:szCs w:val="40"/>
        </w:rPr>
        <w:t xml:space="preserve">для </w:t>
      </w:r>
      <w:r>
        <w:rPr>
          <w:rFonts w:ascii="Times New Roman" w:hAnsi="Times New Roman" w:cs="Times New Roman"/>
          <w:b/>
          <w:i/>
          <w:sz w:val="40"/>
          <w:szCs w:val="40"/>
        </w:rPr>
        <w:t>10</w:t>
      </w:r>
      <w:r w:rsidRPr="00970902">
        <w:rPr>
          <w:rFonts w:ascii="Times New Roman" w:hAnsi="Times New Roman" w:cs="Times New Roman"/>
          <w:b/>
          <w:i/>
          <w:sz w:val="40"/>
          <w:szCs w:val="40"/>
        </w:rPr>
        <w:t xml:space="preserve">А класса </w:t>
      </w:r>
    </w:p>
    <w:p w:rsidR="00970902" w:rsidRPr="00970902" w:rsidRDefault="00970902" w:rsidP="00970902">
      <w:pPr>
        <w:rPr>
          <w:rFonts w:ascii="Times New Roman" w:hAnsi="Times New Roman" w:cs="Times New Roman"/>
        </w:rPr>
      </w:pPr>
    </w:p>
    <w:p w:rsidR="00970902" w:rsidRPr="00970902" w:rsidRDefault="00970902" w:rsidP="00970902">
      <w:pPr>
        <w:rPr>
          <w:rFonts w:ascii="Times New Roman" w:hAnsi="Times New Roman" w:cs="Times New Roman"/>
        </w:rPr>
      </w:pPr>
    </w:p>
    <w:p w:rsidR="00970902" w:rsidRPr="00970902" w:rsidRDefault="00970902" w:rsidP="0097090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70902">
        <w:rPr>
          <w:rFonts w:ascii="Times New Roman" w:hAnsi="Times New Roman" w:cs="Times New Roman"/>
          <w:b/>
          <w:i/>
        </w:rPr>
        <w:t xml:space="preserve">Составитель: </w:t>
      </w:r>
    </w:p>
    <w:p w:rsidR="00970902" w:rsidRPr="00970902" w:rsidRDefault="00970902" w:rsidP="00970902">
      <w:pPr>
        <w:jc w:val="right"/>
        <w:rPr>
          <w:rFonts w:ascii="Times New Roman" w:hAnsi="Times New Roman" w:cs="Times New Roman"/>
          <w:b/>
          <w:i/>
        </w:rPr>
      </w:pPr>
      <w:r w:rsidRPr="00970902">
        <w:rPr>
          <w:rFonts w:ascii="Times New Roman" w:hAnsi="Times New Roman" w:cs="Times New Roman"/>
          <w:b/>
          <w:i/>
        </w:rPr>
        <w:t>С.В.Денисова., учитель русского языка</w:t>
      </w:r>
    </w:p>
    <w:p w:rsidR="00970902" w:rsidRPr="00970902" w:rsidRDefault="00970902" w:rsidP="00970902">
      <w:pPr>
        <w:jc w:val="right"/>
        <w:rPr>
          <w:rFonts w:ascii="Times New Roman" w:hAnsi="Times New Roman" w:cs="Times New Roman"/>
          <w:b/>
          <w:i/>
        </w:rPr>
      </w:pPr>
      <w:r w:rsidRPr="00970902">
        <w:rPr>
          <w:rFonts w:ascii="Times New Roman" w:hAnsi="Times New Roman" w:cs="Times New Roman"/>
          <w:b/>
          <w:i/>
        </w:rPr>
        <w:t xml:space="preserve"> и литературы</w:t>
      </w:r>
    </w:p>
    <w:p w:rsidR="00970902" w:rsidRPr="00970902" w:rsidRDefault="00970902" w:rsidP="00970902">
      <w:pPr>
        <w:jc w:val="right"/>
        <w:rPr>
          <w:rFonts w:ascii="Times New Roman" w:hAnsi="Times New Roman" w:cs="Times New Roman"/>
          <w:b/>
          <w:i/>
        </w:rPr>
      </w:pPr>
      <w:r w:rsidRPr="00970902">
        <w:rPr>
          <w:rFonts w:ascii="Times New Roman" w:hAnsi="Times New Roman" w:cs="Times New Roman"/>
          <w:b/>
          <w:i/>
        </w:rPr>
        <w:t>высшей квалификационной категории</w:t>
      </w:r>
    </w:p>
    <w:p w:rsidR="00970902" w:rsidRPr="00970902" w:rsidRDefault="00970902" w:rsidP="009709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0902" w:rsidRPr="00970902" w:rsidRDefault="00970902" w:rsidP="00970902">
      <w:pPr>
        <w:rPr>
          <w:rFonts w:ascii="Times New Roman" w:hAnsi="Times New Roman" w:cs="Times New Roman"/>
          <w:sz w:val="28"/>
          <w:szCs w:val="28"/>
        </w:rPr>
      </w:pPr>
    </w:p>
    <w:p w:rsidR="00970902" w:rsidRPr="00970902" w:rsidRDefault="00970902" w:rsidP="00970902">
      <w:pPr>
        <w:rPr>
          <w:rFonts w:ascii="Times New Roman" w:hAnsi="Times New Roman" w:cs="Times New Roman"/>
          <w:sz w:val="28"/>
          <w:szCs w:val="28"/>
        </w:rPr>
      </w:pPr>
    </w:p>
    <w:p w:rsidR="00970902" w:rsidRPr="00970902" w:rsidRDefault="00970902" w:rsidP="00970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902" w:rsidRPr="00970902" w:rsidRDefault="00970902" w:rsidP="00970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902">
        <w:rPr>
          <w:rFonts w:ascii="Times New Roman" w:hAnsi="Times New Roman" w:cs="Times New Roman"/>
          <w:sz w:val="28"/>
          <w:szCs w:val="28"/>
        </w:rPr>
        <w:t>г. Воскресенск</w:t>
      </w:r>
    </w:p>
    <w:p w:rsidR="006377A3" w:rsidRDefault="006377A3" w:rsidP="00F9078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78C" w:rsidRDefault="00F9078C" w:rsidP="00F90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Пояснительная записка.</w:t>
      </w:r>
    </w:p>
    <w:p w:rsidR="00F9078C" w:rsidRDefault="00F9078C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 </w:t>
      </w:r>
      <w:r w:rsidR="004D545E">
        <w:rPr>
          <w:rFonts w:ascii="Times New Roman" w:hAnsi="Times New Roman" w:cs="Times New Roman"/>
        </w:rPr>
        <w:t>Цель литературного образования – способствовать духовному становлению личности, формированию нравственных позиций, эстетического вкуса, совершенному владению речью.</w:t>
      </w:r>
    </w:p>
    <w:p w:rsidR="004D545E" w:rsidRDefault="004D545E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программа составлена на основе федерального компонента государственного стандарта общего образования по литературе.</w:t>
      </w:r>
    </w:p>
    <w:p w:rsidR="004D545E" w:rsidRDefault="004D545E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Осваивая программу, ученик накапливает солидный читательский багаж, формирует представление о литературе как виде искусства, познает ее специфические внутренние законы, знакомится с литературным процессом, учится понимать его связь с процессом историческим.</w:t>
      </w:r>
    </w:p>
    <w:p w:rsidR="004D545E" w:rsidRDefault="004D545E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литературного образования определяет характер конкретных задач, которые решаются на уроках литературы. На этих уроках ученики:</w:t>
      </w:r>
    </w:p>
    <w:p w:rsidR="004D545E" w:rsidRDefault="006361C6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формируют представление о художественной  литературе как искусстве слова и ее месте в культуре страны и народа;</w:t>
      </w:r>
    </w:p>
    <w:p w:rsidR="006361C6" w:rsidRDefault="006361C6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осознают своеобразие и богатство литературы как искусства;</w:t>
      </w:r>
    </w:p>
    <w:p w:rsidR="006361C6" w:rsidRDefault="006361C6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осваивают теоретические понятия, которые способствуют более глубокому постижению конкретных художественных произведений;</w:t>
      </w:r>
    </w:p>
    <w:p w:rsidR="006361C6" w:rsidRDefault="006361C6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овладевают знаниями и умения и аналитического характера и теми, которые связаны с развитием воссоздающего воображения и творческой деятельностью ученика;</w:t>
      </w:r>
    </w:p>
    <w:p w:rsidR="006361C6" w:rsidRDefault="006361C6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используют различные формы общения с искусством слова для совершенствования собственной устной и письменной речи.</w:t>
      </w:r>
    </w:p>
    <w:p w:rsidR="006361C6" w:rsidRDefault="006361C6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Огромную роль играет активное использование принципа вариативности. Именно обр</w:t>
      </w:r>
      <w:r w:rsidR="009D2A61">
        <w:rPr>
          <w:rFonts w:ascii="Times New Roman" w:hAnsi="Times New Roman" w:cs="Times New Roman"/>
        </w:rPr>
        <w:t>ащ</w:t>
      </w:r>
      <w:r>
        <w:rPr>
          <w:rFonts w:ascii="Times New Roman" w:hAnsi="Times New Roman" w:cs="Times New Roman"/>
        </w:rPr>
        <w:t>ение к этому принципу</w:t>
      </w:r>
      <w:r w:rsidR="009D2A61">
        <w:rPr>
          <w:rFonts w:ascii="Times New Roman" w:hAnsi="Times New Roman" w:cs="Times New Roman"/>
        </w:rPr>
        <w:t xml:space="preserve"> предполагает насыщение программы большим количеством произведений, а в обзорных темах – и авторов: возможность выбора при этом не может быть беспочвенной декларацией.</w:t>
      </w:r>
    </w:p>
    <w:p w:rsidR="009D2A61" w:rsidRDefault="009D2A61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помогает осознанию ценности окружающего мира. Логика литературного образования предопределена содержанием и структурой программы.</w:t>
      </w:r>
    </w:p>
    <w:p w:rsidR="00F46240" w:rsidRDefault="009D2A61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этап – начальные классы. </w:t>
      </w:r>
      <w:r w:rsidR="00F46240">
        <w:rPr>
          <w:rFonts w:ascii="Times New Roman" w:hAnsi="Times New Roman" w:cs="Times New Roman"/>
        </w:rPr>
        <w:t>В начальной школе уроки, связанные с литературным образованием, обычно называют уроками чтения. Юные читатели накапливают сведения о художественных произведениях и их авторах, приобретают элементарные читательские умения, которые формируются как при подготовленном выразительном чтении, так и при овладении свободным чтением с листа. При этом активно используется способность ученика дать оценку художественному произведению, выбрать по своему вкусу книгу для чтения.</w:t>
      </w:r>
    </w:p>
    <w:p w:rsidR="009D2A61" w:rsidRDefault="009D2A61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этап – средние (5-8) классы.</w:t>
      </w:r>
      <w:r w:rsidR="00F46240">
        <w:rPr>
          <w:rFonts w:ascii="Times New Roman" w:hAnsi="Times New Roman" w:cs="Times New Roman"/>
        </w:rPr>
        <w:t xml:space="preserve"> Ученики обращаются к новому предмету, который называется </w:t>
      </w:r>
      <w:r w:rsidR="00F46240" w:rsidRPr="00F46240">
        <w:rPr>
          <w:rFonts w:ascii="Times New Roman" w:hAnsi="Times New Roman" w:cs="Times New Roman"/>
          <w:i/>
        </w:rPr>
        <w:t>Литература</w:t>
      </w:r>
      <w:r w:rsidR="00F46240">
        <w:rPr>
          <w:rFonts w:ascii="Times New Roman" w:hAnsi="Times New Roman" w:cs="Times New Roman"/>
        </w:rPr>
        <w:t xml:space="preserve">. </w:t>
      </w:r>
      <w:r w:rsidR="00981B39">
        <w:rPr>
          <w:rFonts w:ascii="Times New Roman" w:hAnsi="Times New Roman" w:cs="Times New Roman"/>
        </w:rPr>
        <w:t>Литературное произведение в программе этих классов предстает и как самостоятельное произведение искусства и как звено в сложном процессе, поскольку структура каждого  из средних классов воспроизводит литературный процесс  в его последовательности от древности до наших дней.</w:t>
      </w:r>
    </w:p>
    <w:p w:rsidR="00981B39" w:rsidRDefault="00981B39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фиксирует не только границы, но и пропорции этапов литературного процесса. </w:t>
      </w:r>
      <w:r w:rsidR="00B114CF">
        <w:rPr>
          <w:rFonts w:ascii="Times New Roman" w:hAnsi="Times New Roman" w:cs="Times New Roman"/>
        </w:rPr>
        <w:t xml:space="preserve">Наиболее полно в программе представлены те этапы развития литературы, которые живы сегодня </w:t>
      </w:r>
      <w:r w:rsidR="00B114CF">
        <w:rPr>
          <w:rFonts w:ascii="Times New Roman" w:hAnsi="Times New Roman" w:cs="Times New Roman"/>
        </w:rPr>
        <w:lastRenderedPageBreak/>
        <w:t xml:space="preserve">в читательской практике. </w:t>
      </w:r>
      <w:r w:rsidR="00DC3541">
        <w:rPr>
          <w:rFonts w:ascii="Times New Roman" w:hAnsi="Times New Roman" w:cs="Times New Roman"/>
        </w:rPr>
        <w:t>Именно по этой причине литература XX века занимает в программе место, примерно равное тому, которое занимает в ней литература всех предшествующих веков. Это помогает показать роль литературы XX века в истории культуры и литературы и эффективнее использовать силу ее воздействия на читателя. Последовательность расположения материала помогает увидеть связь времен и связь литератур разных народов.</w:t>
      </w:r>
    </w:p>
    <w:p w:rsidR="009D2A61" w:rsidRDefault="009D2A61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старших (9 – 11) классах осуществляется третий этап литературного образования. Ученики знакомятся с курсом на историко-литературной основе. </w:t>
      </w:r>
      <w:r w:rsidR="0027781E">
        <w:rPr>
          <w:rFonts w:ascii="Times New Roman" w:hAnsi="Times New Roman" w:cs="Times New Roman"/>
        </w:rPr>
        <w:t>Предложенная для предшествующих классов модель изучения литературных произведений – надежная пропедевтика этого курса.</w:t>
      </w:r>
    </w:p>
    <w:p w:rsidR="0027781E" w:rsidRDefault="0027781E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курса в старших классах дает возможность получить первоначальные знания по истории литературы, поскольку сочетание обзорных и монографических тем рисует панорамную картину литературного процесса.</w:t>
      </w:r>
    </w:p>
    <w:p w:rsidR="0027781E" w:rsidRDefault="0027781E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10 классе представлена литература XІX века. Жанровое богатство и своеобразие творческих поисков подтверждаются обстоятельным текстуальным анализом лирики и прозы А.С. Пушкина, М.Ю. Лермонтова, драматических произведений А.Н. Островского, эпических полотен Л.Н. Толстого, И.А. Гончарова, Ф.М. Достоевского и других произведений русских классиков. Обращение к вершинным явлениям зарубежной литературы делает представление о</w:t>
      </w:r>
      <w:r w:rsidR="00E9286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 </w:t>
      </w:r>
      <w:r w:rsidR="00E92860">
        <w:rPr>
          <w:rFonts w:ascii="Times New Roman" w:hAnsi="Times New Roman" w:cs="Times New Roman"/>
        </w:rPr>
        <w:t>историко-</w:t>
      </w:r>
      <w:r>
        <w:rPr>
          <w:rFonts w:ascii="Times New Roman" w:hAnsi="Times New Roman" w:cs="Times New Roman"/>
        </w:rPr>
        <w:t>литературно</w:t>
      </w:r>
      <w:r w:rsidR="00E9286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процесс</w:t>
      </w:r>
      <w:r w:rsidR="00E92860">
        <w:rPr>
          <w:rFonts w:ascii="Times New Roman" w:hAnsi="Times New Roman" w:cs="Times New Roman"/>
        </w:rPr>
        <w:t>е  более объемным и содержательным.</w:t>
      </w:r>
    </w:p>
    <w:p w:rsidR="00E92860" w:rsidRDefault="00E92860" w:rsidP="004D54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Монографическое изучение творчества великих классиков XІX века предполагает обращение к различным приемам освоения объемных произведений: это различные формы комментариев, в том числе и комментированное чтение, сопоставительный анализ, вычленение отдельных тем, проблем и др.</w:t>
      </w:r>
    </w:p>
    <w:p w:rsidR="00F9078C" w:rsidRDefault="00F9078C" w:rsidP="00F90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  </w:t>
      </w:r>
      <w:r>
        <w:rPr>
          <w:rFonts w:ascii="Times New Roman" w:eastAsia="Times New Roman" w:hAnsi="Times New Roman" w:cs="Times New Roman"/>
          <w:bCs/>
        </w:rPr>
        <w:t>Особое внимание уделяется проблемам теории литературы (особенностям  рода и жанра, их многообразию и развитию).</w:t>
      </w:r>
      <w:r w:rsidR="00486D27" w:rsidRPr="00486D27">
        <w:rPr>
          <w:rFonts w:ascii="Times New Roman" w:hAnsi="Times New Roman" w:cs="Times New Roman"/>
        </w:rPr>
        <w:t xml:space="preserve"> </w:t>
      </w:r>
    </w:p>
    <w:p w:rsidR="00F9078C" w:rsidRDefault="00F9078C" w:rsidP="00F9078C">
      <w:pPr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В программу включен перечень необходимых видов работ по совершенствованию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F9078C" w:rsidRDefault="00F9078C" w:rsidP="00F9078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 внеклассного чтения имеют целью расширение круга чтения учеников и формирование читательской самостоятельности.</w:t>
      </w:r>
    </w:p>
    <w:p w:rsidR="00F9078C" w:rsidRDefault="00F9078C" w:rsidP="00F9078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Особую роль в процессе обучения учащихся играют межпредметные связи, обращение к другим видам искусства и ИКТ. </w:t>
      </w:r>
    </w:p>
    <w:p w:rsidR="00F9078C" w:rsidRDefault="00F9078C" w:rsidP="00F9078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F9078C" w:rsidRDefault="00F9078C" w:rsidP="00F9078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</w:t>
      </w:r>
      <w:r w:rsidR="00F46240">
        <w:rPr>
          <w:rFonts w:ascii="Times New Roman" w:hAnsi="Times New Roman"/>
        </w:rPr>
        <w:t>третьего этапа</w:t>
      </w:r>
      <w:r>
        <w:rPr>
          <w:rFonts w:ascii="Times New Roman" w:hAnsi="Times New Roman"/>
        </w:rPr>
        <w:t xml:space="preserve"> рассчитана на 3 часа в неделю (10</w:t>
      </w:r>
      <w:r w:rsidR="00F4624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час</w:t>
      </w:r>
      <w:r w:rsidR="00F46240">
        <w:rPr>
          <w:rFonts w:ascii="Times New Roman" w:hAnsi="Times New Roman"/>
        </w:rPr>
        <w:t>ов</w:t>
      </w:r>
      <w:r>
        <w:rPr>
          <w:rFonts w:ascii="Times New Roman" w:hAnsi="Times New Roman"/>
        </w:rPr>
        <w:t>).</w:t>
      </w:r>
    </w:p>
    <w:p w:rsidR="00F9078C" w:rsidRDefault="00F9078C" w:rsidP="00F9078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Исходными документами</w:t>
      </w:r>
      <w:r>
        <w:rPr>
          <w:rFonts w:ascii="Times New Roman" w:hAnsi="Times New Roman" w:cs="Times New Roman"/>
        </w:rPr>
        <w:t xml:space="preserve"> для составления примера рабочей программы явились:</w:t>
      </w:r>
    </w:p>
    <w:p w:rsidR="00F9078C" w:rsidRDefault="00F9078C" w:rsidP="00F907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F9078C" w:rsidRDefault="00F9078C" w:rsidP="00F907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F9078C" w:rsidRDefault="00F9078C" w:rsidP="00F907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2009-2010 учебный год, утвержденным Приказом МО РФ № 379 от 09.12.2008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78C" w:rsidRDefault="00F9078C" w:rsidP="00F9078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4CF6" w:rsidRDefault="008F4CF6" w:rsidP="008F4CF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разработана на основе программы общеобразовательных учреждений по литературе под редакцией  </w:t>
      </w:r>
      <w:r w:rsidR="00DC3541">
        <w:rPr>
          <w:rFonts w:ascii="Times New Roman" w:hAnsi="Times New Roman" w:cs="Times New Roman"/>
        </w:rPr>
        <w:t>Т.Ф. Курдюмовой</w:t>
      </w:r>
      <w:r>
        <w:rPr>
          <w:rFonts w:ascii="Times New Roman" w:hAnsi="Times New Roman" w:cs="Times New Roman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(Программ</w:t>
      </w:r>
      <w:r w:rsidR="00F316DB">
        <w:rPr>
          <w:rFonts w:ascii="Times New Roman" w:hAnsi="Times New Roman" w:cs="Times New Roman"/>
        </w:rPr>
        <w:t>а для</w:t>
      </w:r>
      <w:r>
        <w:rPr>
          <w:rFonts w:ascii="Times New Roman" w:hAnsi="Times New Roman" w:cs="Times New Roman"/>
        </w:rPr>
        <w:t xml:space="preserve"> общеобразовательных учреждений. Литература. 5-11 классы (Базовый уровень).</w:t>
      </w:r>
      <w:r w:rsidR="00F316DB">
        <w:rPr>
          <w:rFonts w:ascii="Times New Roman" w:hAnsi="Times New Roman" w:cs="Times New Roman"/>
        </w:rPr>
        <w:t xml:space="preserve"> 5-е издание, исправленное </w:t>
      </w:r>
      <w:r>
        <w:rPr>
          <w:rFonts w:ascii="Times New Roman" w:hAnsi="Times New Roman" w:cs="Times New Roman"/>
        </w:rPr>
        <w:t>–</w:t>
      </w:r>
      <w:r w:rsidR="006250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</w:t>
      </w:r>
      <w:r w:rsidR="006250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200</w:t>
      </w:r>
      <w:r w:rsidR="00F316D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.).  Распределение количества часов по темам планируется учителем с опорой на методические рекомендации. Рабочая программа из 10</w:t>
      </w:r>
      <w:r w:rsidR="00F316D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часов</w:t>
      </w:r>
      <w:r w:rsidR="006250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14 отводит на уроки по развитию речи и 15 на уроки внеклассного чтения.</w:t>
      </w:r>
      <w:r>
        <w:t xml:space="preserve"> </w:t>
      </w:r>
      <w:r>
        <w:rPr>
          <w:rFonts w:ascii="Times New Roman" w:hAnsi="Times New Roman" w:cs="Times New Roman"/>
        </w:rPr>
        <w:t xml:space="preserve">  </w:t>
      </w:r>
      <w:r w:rsidR="00696B5C">
        <w:rPr>
          <w:rFonts w:ascii="Times New Roman" w:hAnsi="Times New Roman" w:cs="Times New Roman"/>
        </w:rPr>
        <w:t>Учебник: Ю.В. Лебедев. Русская литература XX века. 10 класс. Учебник для общеобразовательных учреждений. В двух частях. М.: Просвещение, 2001 г.</w:t>
      </w:r>
    </w:p>
    <w:p w:rsidR="00F9078C" w:rsidRDefault="00F9078C" w:rsidP="00F9078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количества часов по темам планируется учителем с опорой на методические рекомендации. Рабочая программа из 102 часов 14 отводит на уроки по развитию речи и 15 на уроки внеклассного чтения.</w:t>
      </w:r>
      <w: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F9078C" w:rsidRDefault="00F9078C" w:rsidP="00F9078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связаны </w:t>
      </w:r>
      <w:r w:rsidR="00A867CB">
        <w:rPr>
          <w:rFonts w:ascii="Times New Roman" w:hAnsi="Times New Roman" w:cs="Times New Roman"/>
        </w:rPr>
        <w:t xml:space="preserve">с тем, что в ходе осуществления линейной программы в 9-м классе изучение литературы первой половины 19 века было закончено. В начале года планируется повторение основных тем (3 часа – А.С. Пушкин, М.Ю. Лермонтов, Н.В. Гоголь). </w:t>
      </w:r>
      <w:r w:rsidR="002302D3">
        <w:rPr>
          <w:rFonts w:ascii="Times New Roman" w:hAnsi="Times New Roman" w:cs="Times New Roman"/>
        </w:rPr>
        <w:t xml:space="preserve">Список зарубежной литературы ограничен до трех авторов (В. Гюго. «Собор парижской Богоматери»; Г. де Мопассан. «Ожерелье»; Г. Ибсен. «Кукольный дом»), так как  произведения не включены в контрольно-измерительные материалы ЕГЭ, их изучение имеет ознакомительно-развивающий характер. Изучаемые в 10 классе художественные произведения русской литературы второй половины XІX века имеет большой объем, сложную проблематику. Программа предназначена для работы  в </w:t>
      </w:r>
      <w:r w:rsidR="006377A3">
        <w:rPr>
          <w:rFonts w:ascii="Times New Roman" w:hAnsi="Times New Roman" w:cs="Times New Roman"/>
        </w:rPr>
        <w:t>классе универсального профиля</w:t>
      </w:r>
      <w:r w:rsidR="002302D3">
        <w:rPr>
          <w:rFonts w:ascii="Times New Roman" w:hAnsi="Times New Roman" w:cs="Times New Roman"/>
        </w:rPr>
        <w:t>.</w:t>
      </w:r>
    </w:p>
    <w:p w:rsidR="00F9078C" w:rsidRDefault="00F9078C" w:rsidP="00F9078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Предусмотрено проведение тестовых контрольных и проверочных работ в связи с введением ЕГЭ по литературе.</w:t>
      </w:r>
    </w:p>
    <w:p w:rsidR="007E464D" w:rsidRDefault="007E464D" w:rsidP="00F9078C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тем учебного курса</w:t>
      </w:r>
    </w:p>
    <w:p w:rsidR="007E464D" w:rsidRDefault="008F4CF6" w:rsidP="00F9078C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Русская л</w:t>
      </w:r>
      <w:r w:rsidR="007E464D" w:rsidRPr="008F4CF6">
        <w:rPr>
          <w:rFonts w:ascii="Times New Roman" w:hAnsi="Times New Roman" w:cs="Times New Roman"/>
          <w:b/>
        </w:rPr>
        <w:t>итература XІX века</w:t>
      </w:r>
      <w:r>
        <w:rPr>
          <w:rFonts w:ascii="Times New Roman" w:hAnsi="Times New Roman" w:cs="Times New Roman"/>
          <w:b/>
        </w:rPr>
        <w:t xml:space="preserve"> в контексте мировой культуры</w:t>
      </w:r>
      <w:r w:rsidR="00703C4B" w:rsidRPr="008F4CF6">
        <w:rPr>
          <w:rFonts w:ascii="Times New Roman" w:hAnsi="Times New Roman" w:cs="Times New Roman"/>
          <w:b/>
        </w:rPr>
        <w:t>.</w:t>
      </w:r>
    </w:p>
    <w:p w:rsidR="008F4CF6" w:rsidRPr="008F4CF6" w:rsidRDefault="008F4CF6" w:rsidP="008F4CF6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Основные темы и проблемы русской литературы </w:t>
      </w:r>
      <w:r w:rsidRPr="008F4CF6">
        <w:rPr>
          <w:rFonts w:ascii="Times New Roman" w:hAnsi="Times New Roman" w:cs="Times New Roman"/>
          <w:b/>
        </w:rPr>
        <w:t>XІX века</w:t>
      </w:r>
      <w:r>
        <w:rPr>
          <w:rFonts w:ascii="Times New Roman" w:hAnsi="Times New Roman" w:cs="Times New Roman"/>
          <w:b/>
        </w:rPr>
        <w:t xml:space="preserve"> (свобода, духовно-нравственные искания человека, обращенные к народу в поисках нравственного идеала)</w:t>
      </w:r>
    </w:p>
    <w:p w:rsidR="007E464D" w:rsidRDefault="007E464D" w:rsidP="00F9078C">
      <w:pPr>
        <w:ind w:firstLine="709"/>
        <w:jc w:val="both"/>
        <w:rPr>
          <w:rFonts w:ascii="Times New Roman" w:hAnsi="Times New Roman" w:cs="Times New Roman"/>
        </w:rPr>
      </w:pPr>
      <w:r w:rsidRPr="000E76BF">
        <w:rPr>
          <w:rFonts w:ascii="Times New Roman" w:hAnsi="Times New Roman" w:cs="Times New Roman"/>
          <w:b/>
        </w:rPr>
        <w:t>Введение</w:t>
      </w:r>
      <w:r>
        <w:rPr>
          <w:rFonts w:ascii="Times New Roman" w:hAnsi="Times New Roman" w:cs="Times New Roman"/>
        </w:rPr>
        <w:t xml:space="preserve"> (2 ч)</w:t>
      </w:r>
      <w:r w:rsidR="00703C4B">
        <w:rPr>
          <w:rFonts w:ascii="Times New Roman" w:hAnsi="Times New Roman" w:cs="Times New Roman"/>
        </w:rPr>
        <w:t>.</w:t>
      </w:r>
      <w:r w:rsidR="009F4452">
        <w:rPr>
          <w:rFonts w:ascii="Times New Roman" w:hAnsi="Times New Roman" w:cs="Times New Roman"/>
        </w:rPr>
        <w:t xml:space="preserve"> </w:t>
      </w:r>
      <w:r w:rsidR="00667CDC">
        <w:rPr>
          <w:rFonts w:ascii="Times New Roman" w:hAnsi="Times New Roman" w:cs="Times New Roman"/>
        </w:rPr>
        <w:t>Р</w:t>
      </w:r>
      <w:r w:rsidR="009F4452">
        <w:rPr>
          <w:rFonts w:ascii="Times New Roman" w:hAnsi="Times New Roman" w:cs="Times New Roman"/>
        </w:rPr>
        <w:t xml:space="preserve">усская литература </w:t>
      </w:r>
      <w:r w:rsidR="004C07A6">
        <w:rPr>
          <w:rFonts w:ascii="Times New Roman" w:hAnsi="Times New Roman" w:cs="Times New Roman"/>
        </w:rPr>
        <w:t xml:space="preserve">и русская история </w:t>
      </w:r>
      <w:r w:rsidR="009F4452">
        <w:rPr>
          <w:rFonts w:ascii="Times New Roman" w:hAnsi="Times New Roman" w:cs="Times New Roman"/>
        </w:rPr>
        <w:t>XІX века</w:t>
      </w:r>
      <w:r w:rsidR="00667CDC">
        <w:rPr>
          <w:rFonts w:ascii="Times New Roman" w:hAnsi="Times New Roman" w:cs="Times New Roman"/>
        </w:rPr>
        <w:t>.</w:t>
      </w:r>
      <w:r w:rsidR="009F4452">
        <w:rPr>
          <w:rFonts w:ascii="Times New Roman" w:hAnsi="Times New Roman" w:cs="Times New Roman"/>
        </w:rPr>
        <w:t xml:space="preserve"> Основные темы и проблемы русской литературы XІX века (духовно-нравственные искания человека, обращение к народу в поисках нравственного идеала, «праведничество», борьба с социальной несправедливостью, свобода). Классицизм, сентиментализм и романтизм в русской литературе. Становление реализма в русской и мировой  литературе. Зарождение и развитие русской профессиональной литературной критики.</w:t>
      </w:r>
      <w:r w:rsidR="00B1001C" w:rsidRPr="00B1001C">
        <w:rPr>
          <w:rFonts w:ascii="Times New Roman" w:hAnsi="Times New Roman" w:cs="Times New Roman"/>
        </w:rPr>
        <w:t xml:space="preserve"> </w:t>
      </w:r>
    </w:p>
    <w:p w:rsidR="009F4452" w:rsidRDefault="009F4452" w:rsidP="00F9078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 Романтизм и реализм в русской литературе XІX века, их развитие и взаимодействие.</w:t>
      </w:r>
    </w:p>
    <w:p w:rsidR="009F4452" w:rsidRDefault="009F4452" w:rsidP="009F4452">
      <w:pPr>
        <w:ind w:firstLine="709"/>
        <w:jc w:val="both"/>
        <w:rPr>
          <w:rFonts w:ascii="Times New Roman" w:hAnsi="Times New Roman" w:cs="Times New Roman"/>
          <w:b/>
        </w:rPr>
      </w:pPr>
      <w:r w:rsidRPr="007B748E">
        <w:rPr>
          <w:rFonts w:ascii="Times New Roman" w:hAnsi="Times New Roman" w:cs="Times New Roman"/>
          <w:b/>
        </w:rPr>
        <w:t xml:space="preserve">Русская литература </w:t>
      </w:r>
      <w:r>
        <w:rPr>
          <w:rFonts w:ascii="Times New Roman" w:hAnsi="Times New Roman" w:cs="Times New Roman"/>
          <w:b/>
        </w:rPr>
        <w:t>перв</w:t>
      </w:r>
      <w:r w:rsidRPr="007B748E">
        <w:rPr>
          <w:rFonts w:ascii="Times New Roman" w:hAnsi="Times New Roman" w:cs="Times New Roman"/>
          <w:b/>
        </w:rPr>
        <w:t>ой половины  XІX века.</w:t>
      </w:r>
    </w:p>
    <w:p w:rsidR="009F4452" w:rsidRDefault="009F4452" w:rsidP="009F4452">
      <w:pPr>
        <w:ind w:firstLine="709"/>
        <w:jc w:val="both"/>
        <w:rPr>
          <w:rFonts w:ascii="Times New Roman" w:hAnsi="Times New Roman" w:cs="Times New Roman"/>
        </w:rPr>
      </w:pPr>
      <w:r w:rsidRPr="009F4452">
        <w:rPr>
          <w:rFonts w:ascii="Times New Roman" w:hAnsi="Times New Roman" w:cs="Times New Roman"/>
        </w:rPr>
        <w:lastRenderedPageBreak/>
        <w:t>Россия в первой половине  XІX века.</w:t>
      </w:r>
      <w:r>
        <w:rPr>
          <w:rFonts w:ascii="Times New Roman" w:hAnsi="Times New Roman" w:cs="Times New Roman"/>
        </w:rPr>
        <w:t xml:space="preserve"> </w:t>
      </w:r>
      <w:r w:rsidR="00B1001C">
        <w:rPr>
          <w:rFonts w:ascii="Times New Roman" w:hAnsi="Times New Roman" w:cs="Times New Roman"/>
        </w:rPr>
        <w:t>Классицизм, сентиментализм и романтизм. Зарождение реализма</w:t>
      </w:r>
      <w:r w:rsidR="00B1001C" w:rsidRPr="00B1001C">
        <w:rPr>
          <w:rFonts w:ascii="Times New Roman" w:hAnsi="Times New Roman" w:cs="Times New Roman"/>
        </w:rPr>
        <w:t xml:space="preserve"> </w:t>
      </w:r>
      <w:r w:rsidR="00B1001C">
        <w:rPr>
          <w:rFonts w:ascii="Times New Roman" w:hAnsi="Times New Roman" w:cs="Times New Roman"/>
        </w:rPr>
        <w:t xml:space="preserve">в русской литературе </w:t>
      </w:r>
      <w:r w:rsidR="00B1001C" w:rsidRPr="00B1001C">
        <w:rPr>
          <w:rFonts w:ascii="Times New Roman" w:hAnsi="Times New Roman" w:cs="Times New Roman"/>
        </w:rPr>
        <w:t>первой половины</w:t>
      </w:r>
      <w:r w:rsidR="00B1001C" w:rsidRPr="007B748E">
        <w:rPr>
          <w:rFonts w:ascii="Times New Roman" w:hAnsi="Times New Roman" w:cs="Times New Roman"/>
          <w:b/>
        </w:rPr>
        <w:t xml:space="preserve">  </w:t>
      </w:r>
      <w:r w:rsidR="00B1001C">
        <w:rPr>
          <w:rFonts w:ascii="Times New Roman" w:hAnsi="Times New Roman" w:cs="Times New Roman"/>
        </w:rPr>
        <w:t>XІX века. Национальное самоопределение русской литературы.</w:t>
      </w:r>
    </w:p>
    <w:p w:rsidR="00B1001C" w:rsidRDefault="00B1001C" w:rsidP="009F445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 Реализм и его становление.</w:t>
      </w:r>
    </w:p>
    <w:p w:rsidR="00B1001C" w:rsidRDefault="00667CDC" w:rsidP="009F445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реализма в творчестве </w:t>
      </w:r>
      <w:r w:rsidR="00B1001C">
        <w:rPr>
          <w:rFonts w:ascii="Times New Roman" w:hAnsi="Times New Roman" w:cs="Times New Roman"/>
        </w:rPr>
        <w:t>А.С. Пушкин</w:t>
      </w:r>
      <w:r>
        <w:rPr>
          <w:rFonts w:ascii="Times New Roman" w:hAnsi="Times New Roman" w:cs="Times New Roman"/>
        </w:rPr>
        <w:t>а</w:t>
      </w:r>
      <w:r w:rsidR="00B1001C">
        <w:rPr>
          <w:rFonts w:ascii="Times New Roman" w:hAnsi="Times New Roman" w:cs="Times New Roman"/>
        </w:rPr>
        <w:t>. «Деревня», «Вольность», «Погасло дневное светило…», «Свободы сеятель пустынный…», «Подражания Корану», «Элегия», «</w:t>
      </w:r>
      <w:r w:rsidR="000D099B">
        <w:rPr>
          <w:rFonts w:ascii="Times New Roman" w:hAnsi="Times New Roman" w:cs="Times New Roman"/>
        </w:rPr>
        <w:t>…</w:t>
      </w:r>
      <w:r w:rsidR="00B1001C">
        <w:rPr>
          <w:rFonts w:ascii="Times New Roman" w:hAnsi="Times New Roman" w:cs="Times New Roman"/>
        </w:rPr>
        <w:t xml:space="preserve">Вновь я посетил…», «Из Пиндемонти». Жизненный и творческий путь. Основные мотивы лирики Пушкина: вольнолюбивая и философская лирика, тема поэта и поэзии, любовная лирика, тема природы. </w:t>
      </w:r>
      <w:r w:rsidR="000D099B">
        <w:rPr>
          <w:rFonts w:ascii="Times New Roman" w:hAnsi="Times New Roman" w:cs="Times New Roman"/>
        </w:rPr>
        <w:t xml:space="preserve"> Особенности пушкинского лирического героя, отражение в стихотворениях поэта духовного мира человека. Совершенство пушкинского стиха. Художественные открытия Пушкина.</w:t>
      </w:r>
    </w:p>
    <w:p w:rsidR="000D099B" w:rsidRDefault="000D099B" w:rsidP="009F445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«Медный всадник». Проблема власти. Идея государственности, цена мощи и славы страны и судьба отдельного человека. Медный всадник и Евгений. Образ Евгения и проблема индивидуального бунта. Изображение величия Санкт-Петербурга. Совершенство чеканных строк поэмы, звукопись. Своеобразие жанра и композиции произведения.</w:t>
      </w:r>
    </w:p>
    <w:p w:rsidR="000D099B" w:rsidRDefault="000D099B" w:rsidP="009F445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«Борис Годунов». Царь Борис. Его противники и приспешники. Проблема народа и власти в трагедии. Композиция первой реалистической трагедии</w:t>
      </w:r>
      <w:r w:rsidRPr="000D0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русской литературе. Язык и особенности стиха трагедии.</w:t>
      </w:r>
    </w:p>
    <w:p w:rsidR="000D099B" w:rsidRDefault="000D099B" w:rsidP="000D099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Теория. Народность литературы. </w:t>
      </w:r>
    </w:p>
    <w:p w:rsidR="006179A8" w:rsidRDefault="00667CDC" w:rsidP="000D099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Романтизм и реализм в творчестве </w:t>
      </w:r>
      <w:r w:rsidR="000D099B">
        <w:rPr>
          <w:rFonts w:ascii="Times New Roman" w:hAnsi="Times New Roman" w:cs="Times New Roman"/>
        </w:rPr>
        <w:t>М.Ю. Лермонтов</w:t>
      </w:r>
      <w:r>
        <w:rPr>
          <w:rFonts w:ascii="Times New Roman" w:hAnsi="Times New Roman" w:cs="Times New Roman"/>
        </w:rPr>
        <w:t>а</w:t>
      </w:r>
      <w:r w:rsidR="000D099B">
        <w:rPr>
          <w:rFonts w:ascii="Times New Roman" w:hAnsi="Times New Roman" w:cs="Times New Roman"/>
        </w:rPr>
        <w:t xml:space="preserve">. «Молитва», «Как часто пестрою толпою окружен…», «Валерик», «Сон», </w:t>
      </w:r>
      <w:r w:rsidR="006179A8">
        <w:rPr>
          <w:rFonts w:ascii="Times New Roman" w:hAnsi="Times New Roman" w:cs="Times New Roman"/>
        </w:rPr>
        <w:t xml:space="preserve">«Выхожу один я на дорогу…», «Мой демон». </w:t>
      </w:r>
      <w:r w:rsidR="000D099B">
        <w:rPr>
          <w:rFonts w:ascii="Times New Roman" w:hAnsi="Times New Roman" w:cs="Times New Roman"/>
        </w:rPr>
        <w:t xml:space="preserve"> </w:t>
      </w:r>
      <w:r w:rsidR="006179A8">
        <w:rPr>
          <w:rFonts w:ascii="Times New Roman" w:hAnsi="Times New Roman" w:cs="Times New Roman"/>
        </w:rPr>
        <w:t xml:space="preserve">Своеобразие художественного мира Лермонтова, развитие в его творчестве пушкинских традиций. Романтизм и реализм в </w:t>
      </w:r>
      <w:r w:rsidR="006179A8" w:rsidRPr="006179A8">
        <w:rPr>
          <w:rFonts w:ascii="Times New Roman" w:hAnsi="Times New Roman" w:cs="Times New Roman"/>
        </w:rPr>
        <w:t xml:space="preserve"> </w:t>
      </w:r>
      <w:r w:rsidR="006179A8">
        <w:rPr>
          <w:rFonts w:ascii="Times New Roman" w:hAnsi="Times New Roman" w:cs="Times New Roman"/>
        </w:rPr>
        <w:t>творчестве</w:t>
      </w:r>
      <w:r w:rsidR="006179A8" w:rsidRPr="006179A8">
        <w:rPr>
          <w:rFonts w:ascii="Times New Roman" w:hAnsi="Times New Roman" w:cs="Times New Roman"/>
        </w:rPr>
        <w:t xml:space="preserve"> </w:t>
      </w:r>
      <w:r w:rsidR="006179A8">
        <w:rPr>
          <w:rFonts w:ascii="Times New Roman" w:hAnsi="Times New Roman" w:cs="Times New Roman"/>
        </w:rPr>
        <w:t>Лермонтова.</w:t>
      </w:r>
    </w:p>
    <w:p w:rsidR="000D099B" w:rsidRDefault="006179A8" w:rsidP="000D099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  Романтическое  и реалистическое начало в лирике Лермонтова.</w:t>
      </w:r>
    </w:p>
    <w:p w:rsidR="00234532" w:rsidRDefault="00667CDC" w:rsidP="000D099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середины </w:t>
      </w:r>
      <w:r w:rsidRPr="009F4452">
        <w:rPr>
          <w:rFonts w:ascii="Times New Roman" w:hAnsi="Times New Roman" w:cs="Times New Roman"/>
        </w:rPr>
        <w:t>XІX века</w:t>
      </w:r>
      <w:r>
        <w:rPr>
          <w:rFonts w:ascii="Times New Roman" w:hAnsi="Times New Roman" w:cs="Times New Roman"/>
        </w:rPr>
        <w:t xml:space="preserve"> как «эпоха Гоголя». </w:t>
      </w:r>
      <w:r w:rsidR="006179A8">
        <w:rPr>
          <w:rFonts w:ascii="Times New Roman" w:hAnsi="Times New Roman" w:cs="Times New Roman"/>
        </w:rPr>
        <w:t xml:space="preserve">Н.В. Гоголь. «Невский проспект». Петербургские повести. Образ города в повести «Невский проспект». Пискарев и Пирогов. Сатира на страницах повести. «Нефантастическая фантастика» Гоголя. </w:t>
      </w:r>
    </w:p>
    <w:p w:rsidR="006179A8" w:rsidRDefault="006179A8" w:rsidP="000D099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Критика. В.В. Набоков. «Гоголь» (фрагменты).</w:t>
      </w:r>
    </w:p>
    <w:p w:rsidR="006179A8" w:rsidRDefault="006179A8" w:rsidP="000D099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Теория. Образ автора в </w:t>
      </w:r>
      <w:r w:rsidR="00234532">
        <w:rPr>
          <w:rFonts w:ascii="Times New Roman" w:hAnsi="Times New Roman" w:cs="Times New Roman"/>
        </w:rPr>
        <w:t>произведении.</w:t>
      </w:r>
    </w:p>
    <w:p w:rsidR="000D099B" w:rsidRPr="009F4452" w:rsidRDefault="000D099B" w:rsidP="009F4452">
      <w:pPr>
        <w:ind w:firstLine="709"/>
        <w:jc w:val="both"/>
        <w:rPr>
          <w:rFonts w:ascii="Times New Roman" w:hAnsi="Times New Roman" w:cs="Times New Roman"/>
        </w:rPr>
      </w:pPr>
    </w:p>
    <w:p w:rsidR="00703C4B" w:rsidRPr="007B748E" w:rsidRDefault="00703C4B" w:rsidP="00703C4B">
      <w:pPr>
        <w:ind w:firstLine="709"/>
        <w:jc w:val="both"/>
        <w:rPr>
          <w:rFonts w:ascii="Times New Roman" w:hAnsi="Times New Roman" w:cs="Times New Roman"/>
          <w:b/>
        </w:rPr>
      </w:pPr>
      <w:r w:rsidRPr="007B748E">
        <w:rPr>
          <w:rFonts w:ascii="Times New Roman" w:hAnsi="Times New Roman" w:cs="Times New Roman"/>
          <w:b/>
        </w:rPr>
        <w:t>Русская литература второй половины  XІX века.</w:t>
      </w:r>
    </w:p>
    <w:p w:rsidR="00703C4B" w:rsidRDefault="00703C4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А.Н. Островский.</w:t>
      </w:r>
      <w:r w:rsidR="00667CDC" w:rsidRPr="00667CDC">
        <w:rPr>
          <w:rFonts w:ascii="Times New Roman" w:hAnsi="Times New Roman" w:cs="Times New Roman"/>
        </w:rPr>
        <w:t xml:space="preserve"> </w:t>
      </w:r>
      <w:r w:rsidR="00667CDC">
        <w:rPr>
          <w:rFonts w:ascii="Times New Roman" w:hAnsi="Times New Roman" w:cs="Times New Roman"/>
        </w:rPr>
        <w:t xml:space="preserve">(5 ч + 1) </w:t>
      </w:r>
      <w:r w:rsidR="00C1669E">
        <w:rPr>
          <w:rFonts w:ascii="Times New Roman" w:hAnsi="Times New Roman" w:cs="Times New Roman"/>
        </w:rPr>
        <w:t xml:space="preserve"> </w:t>
      </w:r>
      <w:r w:rsidR="00667CDC">
        <w:rPr>
          <w:rFonts w:ascii="Times New Roman" w:hAnsi="Times New Roman" w:cs="Times New Roman"/>
        </w:rPr>
        <w:t xml:space="preserve">Этапы биографии и творчества. Анализ комедии «Свои люди – сочтемся». Драма </w:t>
      </w:r>
      <w:r>
        <w:rPr>
          <w:rFonts w:ascii="Times New Roman" w:hAnsi="Times New Roman" w:cs="Times New Roman"/>
        </w:rPr>
        <w:t>«Гроза»</w:t>
      </w:r>
      <w:r w:rsidR="00667CDC">
        <w:rPr>
          <w:rFonts w:ascii="Times New Roman" w:hAnsi="Times New Roman" w:cs="Times New Roman"/>
        </w:rPr>
        <w:t>. Идейно-художественное своеобразие. Город Калинов и его обитатели. Образ Катерины. Ее душевная трагедия.</w:t>
      </w:r>
      <w:r>
        <w:rPr>
          <w:rFonts w:ascii="Times New Roman" w:hAnsi="Times New Roman" w:cs="Times New Roman"/>
        </w:rPr>
        <w:t xml:space="preserve"> Семейный и социальный конфликт</w:t>
      </w:r>
      <w:r w:rsidR="00667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драме. Борьба героини быть свободной в своих чувствах. Ее столкновение с «темным царством». Внутренний конфликт Катерины. Роль религиозности в духовном мире героини. Тема греха, возмездия и покаяния. Смысл названия и символика пьесы. «Бесприданница». Лариса и ее трагическая судьба. Быт и нравы русской провинции. Сценическая история пьесы и ее экранизации. </w:t>
      </w:r>
      <w:r w:rsidR="00C1669E">
        <w:rPr>
          <w:rFonts w:ascii="Times New Roman" w:hAnsi="Times New Roman" w:cs="Times New Roman"/>
        </w:rPr>
        <w:t>Драматургическое мастерство Островского. Пьесы драматурга на русской сцене. Современные постановки пьес</w:t>
      </w:r>
      <w:r w:rsidR="00C1669E" w:rsidRPr="00C1669E">
        <w:rPr>
          <w:rFonts w:ascii="Times New Roman" w:hAnsi="Times New Roman" w:cs="Times New Roman"/>
        </w:rPr>
        <w:t xml:space="preserve"> </w:t>
      </w:r>
      <w:r w:rsidR="00C1669E">
        <w:rPr>
          <w:rFonts w:ascii="Times New Roman" w:hAnsi="Times New Roman" w:cs="Times New Roman"/>
        </w:rPr>
        <w:t>Островского.</w:t>
      </w:r>
    </w:p>
    <w:p w:rsidR="00C1669E" w:rsidRDefault="00C1669E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Критика. Н.А. Добролюбов. «Луч света  в темном царстве»; Ап. Григорьев. «После «Грозы» Островского. Письма к И.С. Тургеневу».</w:t>
      </w:r>
    </w:p>
    <w:p w:rsidR="00C1669E" w:rsidRDefault="00C1669E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Методика. Использование материалов по истории постановок пьес на сцене, художественным фильмам.</w:t>
      </w:r>
    </w:p>
    <w:p w:rsidR="00C1669E" w:rsidRDefault="00667CDC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этапы жизни и творчества </w:t>
      </w:r>
      <w:r w:rsidR="00C1669E">
        <w:rPr>
          <w:rFonts w:ascii="Times New Roman" w:hAnsi="Times New Roman" w:cs="Times New Roman"/>
        </w:rPr>
        <w:t xml:space="preserve">И.А. Гончаров. «Обломов». История создания. Особенности композиции романа. Прием антитезы в романе. </w:t>
      </w:r>
      <w:r>
        <w:rPr>
          <w:rFonts w:ascii="Times New Roman" w:hAnsi="Times New Roman" w:cs="Times New Roman"/>
        </w:rPr>
        <w:t xml:space="preserve">Образ главного </w:t>
      </w:r>
      <w:r w:rsidR="00C1669E">
        <w:rPr>
          <w:rFonts w:ascii="Times New Roman" w:hAnsi="Times New Roman" w:cs="Times New Roman"/>
        </w:rPr>
        <w:t>героя</w:t>
      </w:r>
      <w:r>
        <w:rPr>
          <w:rFonts w:ascii="Times New Roman" w:hAnsi="Times New Roman" w:cs="Times New Roman"/>
        </w:rPr>
        <w:t xml:space="preserve"> в романе «Обломов». Понятие «обломовщина». Роль главы «Сон Обломова»</w:t>
      </w:r>
      <w:r w:rsidR="008635DB">
        <w:rPr>
          <w:rFonts w:ascii="Times New Roman" w:hAnsi="Times New Roman" w:cs="Times New Roman"/>
        </w:rPr>
        <w:t xml:space="preserve"> в произведении. Роль второстепенных персонажей. </w:t>
      </w:r>
      <w:r w:rsidR="00C1669E">
        <w:rPr>
          <w:rFonts w:ascii="Times New Roman" w:hAnsi="Times New Roman" w:cs="Times New Roman"/>
        </w:rPr>
        <w:t xml:space="preserve"> Обломов и Захар. Обломов и Штольц. Женские образы в ром</w:t>
      </w:r>
      <w:r w:rsidR="00EC290B">
        <w:rPr>
          <w:rFonts w:ascii="Times New Roman" w:hAnsi="Times New Roman" w:cs="Times New Roman"/>
        </w:rPr>
        <w:t>ане и их роль в развитии сюжета</w:t>
      </w:r>
      <w:r w:rsidR="00C1669E">
        <w:rPr>
          <w:rFonts w:ascii="Times New Roman" w:hAnsi="Times New Roman" w:cs="Times New Roman"/>
        </w:rPr>
        <w:t xml:space="preserve">. </w:t>
      </w:r>
      <w:r w:rsidR="00DE3994">
        <w:rPr>
          <w:rFonts w:ascii="Times New Roman" w:hAnsi="Times New Roman" w:cs="Times New Roman"/>
        </w:rPr>
        <w:t>Пейзаж, портрет, интерьер в художественном мире романа. Способы выражения авторской позиции в романе. Образ Обломова  в ряду образов мировой литературы (Дон Кихот, Гамлет). «Обломов» - роман, утвердивший писателя как классика.</w:t>
      </w:r>
      <w:r w:rsidR="008635DB">
        <w:rPr>
          <w:rFonts w:ascii="Times New Roman" w:hAnsi="Times New Roman" w:cs="Times New Roman"/>
        </w:rPr>
        <w:t xml:space="preserve"> Художественное мастерство И.А. Гончарова в романе. Историко-философский смысл романа.</w:t>
      </w:r>
    </w:p>
    <w:p w:rsidR="00C1669E" w:rsidRDefault="00DE3994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Критика.</w:t>
      </w:r>
      <w:r w:rsidRPr="00DE3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Н.А. Добролюбов. «Что такое «обломовщина»; Д.И. Писарев. «Обломов», роман Гончарова.</w:t>
      </w:r>
    </w:p>
    <w:p w:rsidR="00DE3994" w:rsidRDefault="00DE3994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 Нарицательные образы – герои художественных произведений.</w:t>
      </w:r>
    </w:p>
    <w:p w:rsidR="00DE3994" w:rsidRDefault="008635D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Этапы биографии и творчества </w:t>
      </w:r>
      <w:r w:rsidR="00DE3994">
        <w:rPr>
          <w:rFonts w:ascii="Times New Roman" w:hAnsi="Times New Roman" w:cs="Times New Roman"/>
        </w:rPr>
        <w:t>И.С. Тургенев</w:t>
      </w:r>
      <w:r>
        <w:rPr>
          <w:rFonts w:ascii="Times New Roman" w:hAnsi="Times New Roman" w:cs="Times New Roman"/>
        </w:rPr>
        <w:t>а</w:t>
      </w:r>
      <w:r w:rsidR="00DE399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Рассказы цикла «Записки охотника». </w:t>
      </w:r>
      <w:r w:rsidR="00DE3994">
        <w:rPr>
          <w:rFonts w:ascii="Times New Roman" w:hAnsi="Times New Roman" w:cs="Times New Roman"/>
        </w:rPr>
        <w:t>Творческая история романа</w:t>
      </w:r>
      <w:r>
        <w:rPr>
          <w:rFonts w:ascii="Times New Roman" w:hAnsi="Times New Roman" w:cs="Times New Roman"/>
        </w:rPr>
        <w:t xml:space="preserve"> и своеобразие романа «Отцы и дети». Общественная атмосфера и ее отражение в романе.</w:t>
      </w:r>
      <w:r w:rsidR="00DE3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Взаимоотношения Базарова с Кирсановым. Базаров и Одинцова. «Дуэль Евгения Базарова и Анны Одинцовой. Базаров и его родители. Базаров – нигилист. Причины конфликта Базарова с окружающими и причины его одиночества. Базаров перед лицом смерти.</w:t>
      </w:r>
      <w:r w:rsidR="00DE3994">
        <w:rPr>
          <w:rFonts w:ascii="Times New Roman" w:hAnsi="Times New Roman" w:cs="Times New Roman"/>
        </w:rPr>
        <w:t xml:space="preserve">Острота и искренность отклика писателя на появление нового и значительного типа в русском обществе. Конфликт «отцов» и «детей» или конфликт жизненных позиций. Базаров в системе действующих лиц. Базаров и его мнимые последователи. </w:t>
      </w:r>
      <w:r w:rsidR="00EC290B">
        <w:rPr>
          <w:rFonts w:ascii="Times New Roman" w:hAnsi="Times New Roman" w:cs="Times New Roman"/>
        </w:rPr>
        <w:t>Оппоненты героя, их нравственные и социальные позиции. «Вечные темы» в романе (природа, любовь, искусство). «Тайный психологизм»:  художественная функция портрета, пейзажа, интерьера. Авторская позиция и способы ее выражения. Полемика вокруг романа.</w:t>
      </w:r>
    </w:p>
    <w:p w:rsidR="00EC290B" w:rsidRDefault="00EC290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Критика. М.А. Антонович. «Асмодей нашего времени»; Д.И. Писарев. «Базаров»; Н.Н. Страхов. «Отцы и дети»</w:t>
      </w:r>
      <w:r w:rsidRPr="00EC29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И.С. Тургенева.</w:t>
      </w:r>
    </w:p>
    <w:p w:rsidR="00EC290B" w:rsidRDefault="00EC290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 Философские позиции автора и героев романа. Социально историческая обусловленность темы, идеи и образов романа.</w:t>
      </w:r>
    </w:p>
    <w:p w:rsidR="00EC290B" w:rsidRDefault="00EC290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Тютчев. «</w:t>
      </w:r>
      <w:r w:rsidR="001E7EEF">
        <w:rPr>
          <w:rFonts w:ascii="Times New Roman" w:hAnsi="Times New Roman" w:cs="Times New Roman"/>
          <w:lang w:val="en-US"/>
        </w:rPr>
        <w:t>Silentium</w:t>
      </w:r>
      <w:r w:rsidR="001E7EEF" w:rsidRPr="001E7EEF">
        <w:rPr>
          <w:rFonts w:ascii="Times New Roman" w:hAnsi="Times New Roman" w:cs="Times New Roman"/>
        </w:rPr>
        <w:t>!</w:t>
      </w:r>
      <w:r w:rsidR="001E7EEF">
        <w:rPr>
          <w:rFonts w:ascii="Times New Roman" w:hAnsi="Times New Roman" w:cs="Times New Roman"/>
        </w:rPr>
        <w:t xml:space="preserve">», «Не то, что мните вы, природа…», «Умом Россию не понять…», «О, как убийственно мы любим…», «Нам не дано предугадать…», «К. Б.» («Я встретил вас – и все былое…»), «Эти бедные селенья…», «Последняя любовь», «»День и ночь». Очерк жизни и творчества. Тютчев – поэт-философ и певец родной природы. Раздумья о жизни, человеке и мироздании. Тема родины. Любовная лирика: любовь как «поединок роковой». Художественное своеобразие и ритмическое богатство стиха. </w:t>
      </w:r>
    </w:p>
    <w:p w:rsidR="001E7EEF" w:rsidRDefault="001E7EEF" w:rsidP="001E7E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</w:t>
      </w:r>
      <w:r w:rsidRPr="001E7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Художественное своеобразие и ритмическое богатство стиха. </w:t>
      </w:r>
    </w:p>
    <w:p w:rsidR="001E7EEF" w:rsidRDefault="001E7EEF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 Фет. «Поэтам», «Это утро, радость эта…», «Шепот, робкое дыханье…», «Сияла ночь…», «Еще майская ночь», «Еще весны душистой нега</w:t>
      </w:r>
      <w:r w:rsidR="008E1A9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» «Заря прощается с землею,,,», «</w:t>
      </w:r>
      <w:r w:rsidR="008E1A9E">
        <w:rPr>
          <w:rFonts w:ascii="Times New Roman" w:hAnsi="Times New Roman" w:cs="Times New Roman"/>
        </w:rPr>
        <w:t>Облаком волнистым</w:t>
      </w:r>
      <w:r w:rsidR="00107BA0">
        <w:rPr>
          <w:rFonts w:ascii="Times New Roman" w:hAnsi="Times New Roman" w:cs="Times New Roman"/>
        </w:rPr>
        <w:t>…</w:t>
      </w:r>
      <w:r w:rsidR="008E1A9E">
        <w:rPr>
          <w:rFonts w:ascii="Times New Roman" w:hAnsi="Times New Roman" w:cs="Times New Roman"/>
        </w:rPr>
        <w:t>», На железной дороге». Точность  в передаче человеческого восприятия картин родной природы, оттенков чувств и душевных движений человека. Фет и теория «чистого искусства». Волшебство ритмов, звучаний, мелодий.</w:t>
      </w:r>
    </w:p>
    <w:p w:rsidR="008E1A9E" w:rsidRDefault="008E1A9E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Теория.</w:t>
      </w:r>
      <w:r w:rsidRPr="008E1A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Теория «чистого искусства».</w:t>
      </w:r>
    </w:p>
    <w:p w:rsidR="008E1A9E" w:rsidRDefault="008635D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темы и идеи в творчестве </w:t>
      </w:r>
      <w:r w:rsidR="008E1A9E">
        <w:rPr>
          <w:rFonts w:ascii="Times New Roman" w:hAnsi="Times New Roman" w:cs="Times New Roman"/>
        </w:rPr>
        <w:t>Н.А. Некрасов</w:t>
      </w:r>
      <w:r>
        <w:rPr>
          <w:rFonts w:ascii="Times New Roman" w:hAnsi="Times New Roman" w:cs="Times New Roman"/>
        </w:rPr>
        <w:t>а</w:t>
      </w:r>
      <w:r w:rsidR="008E1A9E">
        <w:rPr>
          <w:rFonts w:ascii="Times New Roman" w:hAnsi="Times New Roman" w:cs="Times New Roman"/>
        </w:rPr>
        <w:t>. «В дороге», «Вчерашний день, часу в шестом…», «Мы с тобой бесто</w:t>
      </w:r>
      <w:r w:rsidR="007B748E">
        <w:rPr>
          <w:rFonts w:ascii="Times New Roman" w:hAnsi="Times New Roman" w:cs="Times New Roman"/>
        </w:rPr>
        <w:t>л</w:t>
      </w:r>
      <w:r w:rsidR="008E1A9E">
        <w:rPr>
          <w:rFonts w:ascii="Times New Roman" w:hAnsi="Times New Roman" w:cs="Times New Roman"/>
        </w:rPr>
        <w:t>ковые люди…», «Я не люблю иронии твоей…», «Поэт и гражданин», «Рыцарь на час», «Элегия» («Пускай нам говорит изменчивая мода…»), «Пророк», «Блажен незлобивый поэт…», «Внимая ужасам войны…», «Зине», «О, муза! Я у двери гроба…», «Умру я скоро…». Очерк жизни и творчества. Поэт «мести и печали».</w:t>
      </w:r>
      <w:r w:rsidR="00107BA0">
        <w:rPr>
          <w:rFonts w:ascii="Times New Roman" w:hAnsi="Times New Roman" w:cs="Times New Roman"/>
        </w:rPr>
        <w:t xml:space="preserve"> Гражданственность лирики, обостренная правдивость и драматизм изображения жизни народа. Город и деревня в лирике Некрасова. Образ Музы. Гражданская поэзия и лирика чувств. Художественные открытия Некрасова, простота и доступность стиха, его близость к строю народной речи. Решение «вечных тем» в поэзии Некрасова.</w:t>
      </w:r>
    </w:p>
    <w:p w:rsidR="00107BA0" w:rsidRDefault="008635D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Поэма </w:t>
      </w:r>
      <w:r w:rsidR="00107BA0">
        <w:rPr>
          <w:rFonts w:ascii="Times New Roman" w:hAnsi="Times New Roman" w:cs="Times New Roman"/>
        </w:rPr>
        <w:t>«Кому на Руси жить хорошо». История создания поэмы, сюжет, жанровое своеобразие, фольклорная основа, смысл названия.</w:t>
      </w:r>
      <w:r w:rsidR="00FA76AE">
        <w:rPr>
          <w:rFonts w:ascii="Times New Roman" w:hAnsi="Times New Roman" w:cs="Times New Roman"/>
        </w:rPr>
        <w:t xml:space="preserve"> Горькая доля народа пореформенной России.</w:t>
      </w:r>
      <w:r w:rsidR="00107BA0">
        <w:rPr>
          <w:rFonts w:ascii="Times New Roman" w:hAnsi="Times New Roman" w:cs="Times New Roman"/>
        </w:rPr>
        <w:t xml:space="preserve"> Путешествие как прием организации повествования. Авторские отступления. Мастерство изображения жизни России. Многообразие народных типов  в галерее героев поэмы.</w:t>
      </w:r>
      <w:r w:rsidR="00FA76AE">
        <w:rPr>
          <w:rFonts w:ascii="Times New Roman" w:hAnsi="Times New Roman" w:cs="Times New Roman"/>
        </w:rPr>
        <w:t xml:space="preserve"> Народ в споре о счастье.</w:t>
      </w:r>
      <w:r w:rsidR="00107BA0">
        <w:rPr>
          <w:rFonts w:ascii="Times New Roman" w:hAnsi="Times New Roman" w:cs="Times New Roman"/>
        </w:rPr>
        <w:t xml:space="preserve"> «Люди холопского звания» и народные заступники. </w:t>
      </w:r>
      <w:r w:rsidR="00FA76AE">
        <w:rPr>
          <w:rFonts w:ascii="Times New Roman" w:hAnsi="Times New Roman" w:cs="Times New Roman"/>
        </w:rPr>
        <w:t xml:space="preserve">Народ и </w:t>
      </w:r>
      <w:r w:rsidR="00107BA0">
        <w:rPr>
          <w:rFonts w:ascii="Times New Roman" w:hAnsi="Times New Roman" w:cs="Times New Roman"/>
        </w:rPr>
        <w:t>Гриша Добросклонов. Сатирические образы помещиков. Образ Савелия, «богатыря святорусского». Судьба Матрены Тимофеевны, смысл ее «бабьей притчи». Проблемы счастья и смысла жизни в поэме.</w:t>
      </w:r>
    </w:p>
    <w:p w:rsidR="00107BA0" w:rsidRDefault="00107BA0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 Народность творчества.</w:t>
      </w:r>
    </w:p>
    <w:p w:rsidR="00107BA0" w:rsidRPr="001E7EEF" w:rsidRDefault="00FA76AE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Краткая справка о жизни и творчестве писателя. Судьба его творчества. Художественный мир произведений </w:t>
      </w:r>
      <w:r w:rsidR="00944BE1">
        <w:rPr>
          <w:rFonts w:ascii="Times New Roman" w:hAnsi="Times New Roman" w:cs="Times New Roman"/>
        </w:rPr>
        <w:t>Н.С. Лесков</w:t>
      </w:r>
      <w:r>
        <w:rPr>
          <w:rFonts w:ascii="Times New Roman" w:hAnsi="Times New Roman" w:cs="Times New Roman"/>
        </w:rPr>
        <w:t>а</w:t>
      </w:r>
      <w:r w:rsidR="00944BE1">
        <w:rPr>
          <w:rFonts w:ascii="Times New Roman" w:hAnsi="Times New Roman" w:cs="Times New Roman"/>
        </w:rPr>
        <w:t>. «Очарованный странник».</w:t>
      </w:r>
      <w:r>
        <w:rPr>
          <w:rFonts w:ascii="Times New Roman" w:hAnsi="Times New Roman" w:cs="Times New Roman"/>
        </w:rPr>
        <w:t xml:space="preserve"> Изображение</w:t>
      </w:r>
      <w:r w:rsidR="00D37D0C">
        <w:rPr>
          <w:rFonts w:ascii="Times New Roman" w:hAnsi="Times New Roman" w:cs="Times New Roman"/>
        </w:rPr>
        <w:t xml:space="preserve"> национального русского характера в повести.</w:t>
      </w:r>
      <w:r>
        <w:rPr>
          <w:rFonts w:ascii="Times New Roman" w:hAnsi="Times New Roman" w:cs="Times New Roman"/>
        </w:rPr>
        <w:t xml:space="preserve"> Идейно-художественное своеобразие повести.</w:t>
      </w:r>
      <w:r w:rsidR="00944BE1">
        <w:rPr>
          <w:rFonts w:ascii="Times New Roman" w:hAnsi="Times New Roman" w:cs="Times New Roman"/>
        </w:rPr>
        <w:t xml:space="preserve"> Лесков как мастер изображения русского быта. Национальный характер  в изображении писателя. Напряженность сюжетов и трагизм судеб героев его произведений.</w:t>
      </w:r>
      <w:r w:rsidR="00944BE1" w:rsidRPr="00944BE1">
        <w:rPr>
          <w:rFonts w:ascii="Times New Roman" w:hAnsi="Times New Roman" w:cs="Times New Roman"/>
        </w:rPr>
        <w:t xml:space="preserve"> </w:t>
      </w:r>
      <w:r w:rsidR="00944BE1">
        <w:rPr>
          <w:rFonts w:ascii="Times New Roman" w:hAnsi="Times New Roman" w:cs="Times New Roman"/>
        </w:rPr>
        <w:t>«Очарованный странник». Особенности сюжета повести. Изображение этапов духовного пути личности. (смысл странствий героя повести). Иван Флягин – один из героев- правдоискателей. Былинные мотивы повести. Особенности лесковской повествовательной манеры сказа.</w:t>
      </w:r>
    </w:p>
    <w:p w:rsidR="00C1669E" w:rsidRDefault="00944BE1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Теория. Сказ в творчестве Лескова. </w:t>
      </w:r>
    </w:p>
    <w:p w:rsidR="00CF7BE4" w:rsidRDefault="00D37D0C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Этапы биографии и творчества </w:t>
      </w:r>
      <w:r w:rsidR="00944BE1">
        <w:rPr>
          <w:rFonts w:ascii="Times New Roman" w:hAnsi="Times New Roman" w:cs="Times New Roman"/>
        </w:rPr>
        <w:t>М.Е. Салтыков</w:t>
      </w:r>
      <w:r>
        <w:rPr>
          <w:rFonts w:ascii="Times New Roman" w:hAnsi="Times New Roman" w:cs="Times New Roman"/>
        </w:rPr>
        <w:t>аа</w:t>
      </w:r>
      <w:r w:rsidR="00944BE1">
        <w:rPr>
          <w:rFonts w:ascii="Times New Roman" w:hAnsi="Times New Roman" w:cs="Times New Roman"/>
        </w:rPr>
        <w:t>-Щедрин</w:t>
      </w:r>
      <w:r>
        <w:rPr>
          <w:rFonts w:ascii="Times New Roman" w:hAnsi="Times New Roman" w:cs="Times New Roman"/>
        </w:rPr>
        <w:t>а</w:t>
      </w:r>
      <w:r w:rsidR="00944B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Жизненная позиция писателя. Сказки М.Е. Салтыковаа-Щедрина – синтез его творчества.</w:t>
      </w:r>
      <w:r w:rsidR="00944BE1">
        <w:rPr>
          <w:rFonts w:ascii="Times New Roman" w:hAnsi="Times New Roman" w:cs="Times New Roman"/>
        </w:rPr>
        <w:t xml:space="preserve"> «История одного города»</w:t>
      </w:r>
      <w:r>
        <w:rPr>
          <w:rFonts w:ascii="Times New Roman" w:hAnsi="Times New Roman" w:cs="Times New Roman"/>
        </w:rPr>
        <w:t xml:space="preserve"> как сатирическое произведение. </w:t>
      </w:r>
      <w:r w:rsidR="00944BE1">
        <w:rPr>
          <w:rFonts w:ascii="Times New Roman" w:hAnsi="Times New Roman" w:cs="Times New Roman"/>
        </w:rPr>
        <w:t>Перекличка событий и героев произведения с факт</w:t>
      </w:r>
      <w:r w:rsidR="00CF7BE4">
        <w:rPr>
          <w:rFonts w:ascii="Times New Roman" w:hAnsi="Times New Roman" w:cs="Times New Roman"/>
        </w:rPr>
        <w:t>а</w:t>
      </w:r>
      <w:r w:rsidR="00944BE1">
        <w:rPr>
          <w:rFonts w:ascii="Times New Roman" w:hAnsi="Times New Roman" w:cs="Times New Roman"/>
        </w:rPr>
        <w:t>ми</w:t>
      </w:r>
      <w:r w:rsidR="00CF7BE4">
        <w:rPr>
          <w:rFonts w:ascii="Times New Roman" w:hAnsi="Times New Roman" w:cs="Times New Roman"/>
        </w:rPr>
        <w:t xml:space="preserve"> российской истории. Собирательные образы градоначальников и «глуповцев». Органчик и Угрюм-Бурчеев. Тема народа. Смысл финала </w:t>
      </w:r>
      <w:r>
        <w:rPr>
          <w:rFonts w:ascii="Times New Roman" w:hAnsi="Times New Roman" w:cs="Times New Roman"/>
        </w:rPr>
        <w:t xml:space="preserve">романа </w:t>
      </w:r>
      <w:r w:rsidR="00CF7BE4">
        <w:rPr>
          <w:rFonts w:ascii="Times New Roman" w:hAnsi="Times New Roman" w:cs="Times New Roman"/>
        </w:rPr>
        <w:t>«Истори</w:t>
      </w:r>
      <w:r>
        <w:rPr>
          <w:rFonts w:ascii="Times New Roman" w:hAnsi="Times New Roman" w:cs="Times New Roman"/>
        </w:rPr>
        <w:t>я одного города».</w:t>
      </w:r>
      <w:r w:rsidR="00CF7BE4">
        <w:rPr>
          <w:rFonts w:ascii="Times New Roman" w:hAnsi="Times New Roman" w:cs="Times New Roman"/>
        </w:rPr>
        <w:t xml:space="preserve"> Своеобразие приемов сатирического изображения в произведениях  Салтыкова-Щедрина (гроетск, алогизм, сарказм, ирония, гипербола).</w:t>
      </w:r>
    </w:p>
    <w:p w:rsidR="00944BE1" w:rsidRDefault="00CF7BE4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 Понятие об условности в искусстве.</w:t>
      </w:r>
    </w:p>
    <w:p w:rsidR="00CF7BE4" w:rsidRDefault="00CF7BE4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Ф.М. Достоевский.</w:t>
      </w:r>
      <w:r w:rsidR="00D37D0C" w:rsidRPr="00D37D0C">
        <w:rPr>
          <w:rFonts w:ascii="Times New Roman" w:hAnsi="Times New Roman" w:cs="Times New Roman"/>
        </w:rPr>
        <w:t xml:space="preserve"> </w:t>
      </w:r>
      <w:r w:rsidR="00D37D0C">
        <w:rPr>
          <w:rFonts w:ascii="Times New Roman" w:hAnsi="Times New Roman" w:cs="Times New Roman"/>
        </w:rPr>
        <w:t>Этапы биографии и творчества. Творческая биография Ф.М, Достоевского.</w:t>
      </w:r>
      <w:r>
        <w:rPr>
          <w:rFonts w:ascii="Times New Roman" w:hAnsi="Times New Roman" w:cs="Times New Roman"/>
        </w:rPr>
        <w:t xml:space="preserve"> </w:t>
      </w:r>
      <w:r w:rsidR="00D37D0C">
        <w:rPr>
          <w:rFonts w:ascii="Times New Roman" w:hAnsi="Times New Roman" w:cs="Times New Roman"/>
        </w:rPr>
        <w:t xml:space="preserve">Роман </w:t>
      </w:r>
      <w:r>
        <w:rPr>
          <w:rFonts w:ascii="Times New Roman" w:hAnsi="Times New Roman" w:cs="Times New Roman"/>
        </w:rPr>
        <w:t>«Преступление и наказание».</w:t>
      </w:r>
      <w:r w:rsidR="00D37D0C">
        <w:rPr>
          <w:rFonts w:ascii="Times New Roman" w:hAnsi="Times New Roman" w:cs="Times New Roman"/>
        </w:rPr>
        <w:t xml:space="preserve"> В Петербурге Достоевского. Раскольников среди униженных и оскорбленных.</w:t>
      </w:r>
      <w:r w:rsidRPr="00CF7BE4">
        <w:rPr>
          <w:rFonts w:ascii="Times New Roman" w:hAnsi="Times New Roman" w:cs="Times New Roman"/>
        </w:rPr>
        <w:t xml:space="preserve"> </w:t>
      </w:r>
      <w:r w:rsidR="006A4190">
        <w:rPr>
          <w:rFonts w:ascii="Times New Roman" w:hAnsi="Times New Roman" w:cs="Times New Roman"/>
        </w:rPr>
        <w:t xml:space="preserve">Социальные и философские причины бунта Раскольникова. Идея Раскольникова о праве сильной личности. Преступление Раскольникова. Причины поражения Раскольникова. Раскольников и «сильные мира сего». Раскольников и его «двойники» (Лужин и Свидригайлов). Место Раскольникова в системе образов романа. Раскольников и Порфирий Петрович. «Правда» сони Мармеладовой. Воскрешение человека в Раскольникове через любовь. Раскольников и Соня Мармеладова. Смысл финала романа. </w:t>
      </w:r>
      <w:r>
        <w:rPr>
          <w:rFonts w:ascii="Times New Roman" w:hAnsi="Times New Roman" w:cs="Times New Roman"/>
        </w:rPr>
        <w:t xml:space="preserve">Нравственная проблематика, </w:t>
      </w:r>
      <w:r>
        <w:rPr>
          <w:rFonts w:ascii="Times New Roman" w:hAnsi="Times New Roman" w:cs="Times New Roman"/>
        </w:rPr>
        <w:lastRenderedPageBreak/>
        <w:t xml:space="preserve">острое чувство ответственности в произведениях писателя. «Поиски «человека в человеке». «Преступление и наказание». Детективный сюжет и глубина постановки нравственных проблем. Раскольников. </w:t>
      </w:r>
      <w:r w:rsidR="008A1DD4">
        <w:rPr>
          <w:rFonts w:ascii="Times New Roman" w:hAnsi="Times New Roman" w:cs="Times New Roman"/>
        </w:rPr>
        <w:t xml:space="preserve">Сонечка Мармеладова и проблема нравственного идеала автора. Тема гордости и смирения. Библейские мотивы в романе. Мрачный облик Петербурга. Роль эпилога. </w:t>
      </w:r>
    </w:p>
    <w:p w:rsidR="008A1DD4" w:rsidRDefault="008A1DD4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Споры вокруг наследия Достоевского в современном мире. Достоевский и культура XX в.</w:t>
      </w:r>
    </w:p>
    <w:p w:rsidR="008A1DD4" w:rsidRDefault="008A1DD4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 Философская и идейно-нравственная проблематика. Психологизм. Полифонизм романов Достоевского.</w:t>
      </w:r>
    </w:p>
    <w:p w:rsidR="008A1DD4" w:rsidRDefault="008A1DD4" w:rsidP="006A419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Л.Н. Толстой. </w:t>
      </w:r>
      <w:r w:rsidR="006A4190">
        <w:rPr>
          <w:rFonts w:ascii="Times New Roman" w:hAnsi="Times New Roman" w:cs="Times New Roman"/>
        </w:rPr>
        <w:t xml:space="preserve">По страницам великой жизни. </w:t>
      </w:r>
      <w:r w:rsidR="004D2486">
        <w:rPr>
          <w:rFonts w:ascii="Times New Roman" w:hAnsi="Times New Roman" w:cs="Times New Roman"/>
        </w:rPr>
        <w:t xml:space="preserve">«Война и мир» - роман-эпопея: проблематика, образы, жанр. Эпизод «Вечер в салоне Шерер. Петербург. Июль 1805 г.» Именины у Ростовых. Лысые горы. Изображение войны 1805-1807 г.г. Поиски плодотворной деятельности П. Безухова и А. Болконского. Быт поместного дворянства и «жизнь сердца» героев. Система образов   в романе и нравственная концепция Толстого, его критерии оценки личности.  Война 1812 года – Отечественная война.  </w:t>
      </w:r>
      <w:r w:rsidR="00246F0B">
        <w:rPr>
          <w:rFonts w:ascii="Times New Roman" w:hAnsi="Times New Roman" w:cs="Times New Roman"/>
        </w:rPr>
        <w:t xml:space="preserve">Осуждение войны. Бородинское сражение как идейно-композиционный центр романа. </w:t>
      </w:r>
      <w:r w:rsidR="004D2486">
        <w:rPr>
          <w:rFonts w:ascii="Times New Roman" w:hAnsi="Times New Roman" w:cs="Times New Roman"/>
        </w:rPr>
        <w:t xml:space="preserve">Кутузов и Наполеон в романе. Противопоставление Кутузова и Наполеона. </w:t>
      </w:r>
      <w:r w:rsidR="00246F0B">
        <w:rPr>
          <w:rFonts w:ascii="Times New Roman" w:hAnsi="Times New Roman" w:cs="Times New Roman"/>
        </w:rPr>
        <w:t>Партизанская война. Бегство французов. Последний период войны и ее воздействие на героев.</w:t>
      </w:r>
      <w:r w:rsidR="00246F0B" w:rsidRPr="00246F0B">
        <w:rPr>
          <w:rFonts w:ascii="Times New Roman" w:hAnsi="Times New Roman" w:cs="Times New Roman"/>
        </w:rPr>
        <w:t xml:space="preserve"> </w:t>
      </w:r>
      <w:r w:rsidR="00246F0B">
        <w:rPr>
          <w:rFonts w:ascii="Times New Roman" w:hAnsi="Times New Roman" w:cs="Times New Roman"/>
        </w:rPr>
        <w:t xml:space="preserve">«Мысль народная» в романе «Война и мир». Простой народ как ведущая сила исторических событий и источник настоящих норм морали. Эпилог романа. </w:t>
      </w:r>
      <w:r w:rsidR="004D2486">
        <w:rPr>
          <w:rFonts w:ascii="Times New Roman" w:hAnsi="Times New Roman" w:cs="Times New Roman"/>
        </w:rPr>
        <w:t xml:space="preserve">«Бородино» Лермонтова как зерно замысла романа-эпопеи. История создания. Жанровое своеобразие. Художественные особенности произведения: специфика композиции, психологизм и «диалектика души» в раскрытии характеров персонажей. </w:t>
      </w:r>
      <w:r w:rsidR="00FE3498">
        <w:rPr>
          <w:rFonts w:ascii="Times New Roman" w:hAnsi="Times New Roman" w:cs="Times New Roman"/>
        </w:rPr>
        <w:t>Женские образы романа – Наташа Ростова и Марья Болконская. Картины войны в романе</w:t>
      </w:r>
      <w:r w:rsidR="00246F0B">
        <w:rPr>
          <w:rFonts w:ascii="Times New Roman" w:hAnsi="Times New Roman" w:cs="Times New Roman"/>
        </w:rPr>
        <w:t>.</w:t>
      </w:r>
      <w:r w:rsidR="00FE3498">
        <w:rPr>
          <w:rFonts w:ascii="Times New Roman" w:hAnsi="Times New Roman" w:cs="Times New Roman"/>
        </w:rPr>
        <w:t xml:space="preserve"> «Роевая» жизнь крестьянства. Значение образа Платона Каратаева. Психологизм прозы Толстого. Приемы изображения духовного мира героев («диалектика души»). Внутренний монолог как прием психологической характеристики героя.  Антитеза как центральный композиционный прием в романе. Портрет, пейзаж, </w:t>
      </w:r>
      <w:r w:rsidR="00940653">
        <w:rPr>
          <w:rFonts w:ascii="Times New Roman" w:hAnsi="Times New Roman" w:cs="Times New Roman"/>
        </w:rPr>
        <w:t>д</w:t>
      </w:r>
      <w:r w:rsidR="00FE3498">
        <w:rPr>
          <w:rFonts w:ascii="Times New Roman" w:hAnsi="Times New Roman" w:cs="Times New Roman"/>
        </w:rPr>
        <w:t xml:space="preserve">иалоги и внутренние монологи </w:t>
      </w:r>
      <w:r w:rsidR="00940653">
        <w:rPr>
          <w:rFonts w:ascii="Times New Roman" w:hAnsi="Times New Roman" w:cs="Times New Roman"/>
        </w:rPr>
        <w:t xml:space="preserve"> в романе. Интерес к Толстому в современном мире.</w:t>
      </w:r>
    </w:p>
    <w:p w:rsidR="00940653" w:rsidRDefault="00940653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 Роман-эпопея. Исторические личности и вымышленные персонажи в их взаимодействии.</w:t>
      </w:r>
    </w:p>
    <w:p w:rsidR="00940653" w:rsidRDefault="00940653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А.П. Чехов.</w:t>
      </w:r>
      <w:r w:rsidR="00246F0B">
        <w:rPr>
          <w:rFonts w:ascii="Times New Roman" w:hAnsi="Times New Roman" w:cs="Times New Roman"/>
        </w:rPr>
        <w:t xml:space="preserve"> Этапы биографии и творчества. Тема гибели души в рассказе</w:t>
      </w:r>
      <w:r>
        <w:rPr>
          <w:rFonts w:ascii="Times New Roman" w:hAnsi="Times New Roman" w:cs="Times New Roman"/>
        </w:rPr>
        <w:t xml:space="preserve"> «Ионыч». Рассказы Чехова, своеобразие их тематики и стиля. Проблема ответственности человека за свою судьбу. Мастерство писателя: внимание к детали, «импрессионизм», философская глубина, лаконизм повествования.</w:t>
      </w:r>
    </w:p>
    <w:p w:rsidR="009B041A" w:rsidRDefault="00246F0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Действующие лица пьесы </w:t>
      </w:r>
      <w:r w:rsidR="00940653">
        <w:rPr>
          <w:rFonts w:ascii="Times New Roman" w:hAnsi="Times New Roman" w:cs="Times New Roman"/>
        </w:rPr>
        <w:t xml:space="preserve">«Вишневый сад» </w:t>
      </w:r>
      <w:r>
        <w:rPr>
          <w:rFonts w:ascii="Times New Roman" w:hAnsi="Times New Roman" w:cs="Times New Roman"/>
        </w:rPr>
        <w:t>и тема ответственности человека за свою судьбу.</w:t>
      </w:r>
      <w:r w:rsidR="00940653">
        <w:rPr>
          <w:rFonts w:ascii="Times New Roman" w:hAnsi="Times New Roman" w:cs="Times New Roman"/>
        </w:rPr>
        <w:t xml:space="preserve"> </w:t>
      </w:r>
      <w:r w:rsidR="001443F1">
        <w:rPr>
          <w:rFonts w:ascii="Times New Roman" w:hAnsi="Times New Roman" w:cs="Times New Roman"/>
        </w:rPr>
        <w:t xml:space="preserve">Конфликт в пьесе «Вишневый сад». </w:t>
      </w:r>
      <w:r w:rsidR="00940653">
        <w:rPr>
          <w:rFonts w:ascii="Times New Roman" w:hAnsi="Times New Roman" w:cs="Times New Roman"/>
        </w:rPr>
        <w:t xml:space="preserve"> Символический смысл образа вишневого сада. Тема времени в пьесе. Подтекст. Своеобразие жанра. Раневская и Гаев как герои уходящего в прошлое усадебного быта.</w:t>
      </w:r>
      <w:r w:rsidR="009B041A">
        <w:rPr>
          <w:rFonts w:ascii="Times New Roman" w:hAnsi="Times New Roman" w:cs="Times New Roman"/>
        </w:rPr>
        <w:t xml:space="preserve"> </w:t>
      </w:r>
      <w:r w:rsidR="00940653">
        <w:rPr>
          <w:rFonts w:ascii="Times New Roman" w:hAnsi="Times New Roman" w:cs="Times New Roman"/>
        </w:rPr>
        <w:t>Разлад между желаниями и реальностью существования</w:t>
      </w:r>
      <w:r w:rsidR="009B041A">
        <w:rPr>
          <w:rFonts w:ascii="Times New Roman" w:hAnsi="Times New Roman" w:cs="Times New Roman"/>
        </w:rPr>
        <w:t xml:space="preserve"> – основа конфликта пьесы. Образы Лопахина, Пети Трофимова и Ани. Образы слуг (Яша, Дуняша, Фирс). Внесценические персонажи. Новаторство Чехова-драматурга. Значение творческого наследия Чехова для мировой литературы и театра.</w:t>
      </w:r>
    </w:p>
    <w:p w:rsidR="00940653" w:rsidRDefault="009B041A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 Лирическая комедия. Своеобразие стиля  Чехова.</w:t>
      </w:r>
    </w:p>
    <w:p w:rsidR="00BC4EB0" w:rsidRDefault="00BC4EB0" w:rsidP="00703C4B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Зарубежная литература</w:t>
      </w:r>
    </w:p>
    <w:p w:rsidR="00BC4EB0" w:rsidRDefault="00BC4EB0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тенденции в развитии зарубежной литературы XІX века. Поздний романтизм. Ведущая роль реализма. Символизм. Обзор творчества наиболее ярких писателей эпохи.</w:t>
      </w:r>
    </w:p>
    <w:p w:rsidR="00BC4EB0" w:rsidRDefault="00BC4EB0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Э.Т.А. Гофман. «Серапионовы братья». Связь реального и фантастического в романтических произведениях Гофмана. «Двоемирие» в отражении действительности.</w:t>
      </w:r>
    </w:p>
    <w:p w:rsidR="00BC4EB0" w:rsidRDefault="00BC4EB0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Ч. Диккенс «Записки Пиквикского клуба» История создания романа. Англия на его страницах. Герои и события. Смех как способ демонстрации оптимизма. Реальность и фантастика на страницах произведения писателя-реалиста.</w:t>
      </w:r>
    </w:p>
    <w:p w:rsidR="00BC4EB0" w:rsidRDefault="00BC4EB0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 де Бальзак. «Гобсек» Тема власти денег. Реалистическое мастерство писателя.</w:t>
      </w:r>
    </w:p>
    <w:p w:rsidR="00BC4EB0" w:rsidRDefault="00BC4EB0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Гюго. «Собор Парижской Богоматери». Главные герои романа: Эсмеральда, Квазимодо, Клод Фролло. Народ в романе. Образ собора и его роль </w:t>
      </w:r>
      <w:r w:rsidR="00EF1FEB">
        <w:rPr>
          <w:rFonts w:ascii="Times New Roman" w:hAnsi="Times New Roman" w:cs="Times New Roman"/>
        </w:rPr>
        <w:t>в романе.</w:t>
      </w:r>
    </w:p>
    <w:p w:rsidR="00EF1FEB" w:rsidRDefault="00EF1FE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Э.А. По. «Золотой жук». Динамичность сюжета. Острая характерность облика и поведения героев.</w:t>
      </w:r>
    </w:p>
    <w:p w:rsidR="00EF1FEB" w:rsidRDefault="00EF1FE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де Мопассан. «Ожерелье». Грустные раздумья автора о несправедливости мира. Мечты героев и их неосуществимость. Тонкость психологического анализа.</w:t>
      </w:r>
    </w:p>
    <w:p w:rsidR="00EF1FEB" w:rsidRDefault="00EF1FE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Ибсен. «Кукольный дом». Образ героини. Вопрос о правах женщины. Своеобразие «драм идей» как социально-п</w:t>
      </w:r>
      <w:r w:rsidR="00C3143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ихологических драм.</w:t>
      </w:r>
    </w:p>
    <w:p w:rsidR="00EF1FEB" w:rsidRDefault="00EF1FE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Рембо. «Пьяный корабль». Пафос отрицания устоявшихся норм, Символические образы в стихотворении.</w:t>
      </w:r>
    </w:p>
    <w:p w:rsidR="00EF1FEB" w:rsidRDefault="00EF1FEB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Теория. Социально-п</w:t>
      </w:r>
      <w:r w:rsidR="00C3143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ихологическая  драма.</w:t>
      </w:r>
    </w:p>
    <w:p w:rsidR="00C31437" w:rsidRDefault="00C31437" w:rsidP="00703C4B">
      <w:pPr>
        <w:ind w:firstLine="709"/>
        <w:jc w:val="both"/>
        <w:rPr>
          <w:rFonts w:ascii="Times New Roman" w:hAnsi="Times New Roman" w:cs="Times New Roman"/>
          <w:b/>
        </w:rPr>
      </w:pPr>
      <w:r w:rsidRPr="00C31437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роизведения для заучивания наизусть</w:t>
      </w:r>
    </w:p>
    <w:p w:rsidR="00C31437" w:rsidRDefault="00C31437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 Фет. «На заре ты ее не буди…». «Я пришел к тебе с приветом…». «Какая ночь!,,». «Это утро, радость эта…». «Я тебе ничего не скажу…». «Конец аллеи…» (на выбор).</w:t>
      </w:r>
    </w:p>
    <w:p w:rsidR="00C31437" w:rsidRDefault="00C31437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Н.А. Некрасов. Поэт и гражданин. «Я не люблю иронии твоей…». «Мы с тобой бестолковые люди…». Кому на Руси жить хорошо (отрывок по выбору учащихся).</w:t>
      </w:r>
    </w:p>
    <w:p w:rsidR="00C31437" w:rsidRDefault="00C31437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А.Н. Островский. Гроза (монолог по выбору учащихся).</w:t>
      </w:r>
    </w:p>
    <w:p w:rsidR="00C31437" w:rsidRDefault="00C31437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И.С. Тургенев. Отцы и дети</w:t>
      </w:r>
      <w:r w:rsidRPr="00C314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(отрывки по выбору учащихся).</w:t>
      </w:r>
    </w:p>
    <w:p w:rsidR="00C31437" w:rsidRPr="00C31437" w:rsidRDefault="00C31437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Л.Н. Толстой (отрывки по выбору учащихся).</w:t>
      </w:r>
    </w:p>
    <w:p w:rsidR="00567302" w:rsidRDefault="00567302" w:rsidP="00567302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 для самостоятельного чтения.</w:t>
      </w:r>
    </w:p>
    <w:p w:rsidR="00EF1FEB" w:rsidRDefault="00567302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Н.А. Некрасов. </w:t>
      </w:r>
      <w:r w:rsidR="007405B2">
        <w:rPr>
          <w:rFonts w:ascii="Times New Roman" w:hAnsi="Times New Roman" w:cs="Times New Roman"/>
        </w:rPr>
        <w:t xml:space="preserve"> «Безвестен я…». «Внимая ужасам войны…». «Замолкни, Муза мести и печали…». «В столицах шум, гремят витии…».</w:t>
      </w:r>
    </w:p>
    <w:p w:rsidR="007405B2" w:rsidRDefault="007405B2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Ф.М. Достоевский. Бедные люди.</w:t>
      </w:r>
    </w:p>
    <w:p w:rsidR="007405B2" w:rsidRDefault="007405B2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 Григорьев. Из цикла «Борьба». «Я ее не люблю,</w:t>
      </w:r>
      <w:r w:rsidRPr="00740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люблю…».</w:t>
      </w:r>
    </w:p>
    <w:p w:rsidR="007405B2" w:rsidRDefault="007405B2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Фет. Добро и зло. «Не тем, Господь могуч, непостижим…». «Жизнь пронеслась без явного следа…». Сентябрьская роза. «Опять осенний блеск денницы…». Цветы. Певице. Бал. «Ярким солнцем в лесу пламенеет костер…» Вечер. «На стоге сена ночью южной…». Венера Милосская. Деревня. «Какая ночь, как воздух чист…».</w:t>
      </w:r>
    </w:p>
    <w:p w:rsidR="007405B2" w:rsidRDefault="007405B2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И.А. Гончаров. Обыкновенная история.</w:t>
      </w:r>
    </w:p>
    <w:p w:rsidR="007405B2" w:rsidRDefault="007405B2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А.И. Герцен. Былое и думы.</w:t>
      </w:r>
    </w:p>
    <w:p w:rsidR="007405B2" w:rsidRDefault="007405B2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А.К. Толстой. «Средь шумного бала…». «Ты не спрашивай, не распытывай…». </w:t>
      </w:r>
    </w:p>
    <w:p w:rsidR="00315D15" w:rsidRDefault="00315D15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И.С. Тургенев. Новь. Накануне (на выбор).</w:t>
      </w:r>
    </w:p>
    <w:p w:rsidR="00315D15" w:rsidRDefault="00315D15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Тютчев. «О чем ты воешь, ветр ночной?..». «Душа хотела б быть звездой…».»О, как убийственно мы любим…». «Эти бедные селенья…»</w:t>
      </w:r>
    </w:p>
    <w:p w:rsidR="00315D15" w:rsidRDefault="00315D15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М.Е. Салтыков-Щедрин. Медведь на воеводстве. Орел-меценат. Господа Головлевы.</w:t>
      </w:r>
    </w:p>
    <w:p w:rsidR="00315D15" w:rsidRDefault="00315D15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Л.Н. Толстой. Анна Каренина.</w:t>
      </w:r>
    </w:p>
    <w:p w:rsidR="00315D15" w:rsidRDefault="00315D15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А.П. Чехов. Одна из пьес (на выбор).</w:t>
      </w:r>
    </w:p>
    <w:p w:rsidR="00315D15" w:rsidRDefault="00315D15" w:rsidP="00703C4B">
      <w:pPr>
        <w:ind w:firstLine="709"/>
        <w:jc w:val="both"/>
        <w:rPr>
          <w:rFonts w:ascii="Times New Roman" w:hAnsi="Times New Roman" w:cs="Times New Roman"/>
          <w:i/>
        </w:rPr>
      </w:pPr>
      <w:r w:rsidRPr="00315D15">
        <w:rPr>
          <w:rFonts w:ascii="Times New Roman" w:hAnsi="Times New Roman" w:cs="Times New Roman"/>
          <w:i/>
        </w:rPr>
        <w:t>Из зарубежной литературы</w:t>
      </w:r>
    </w:p>
    <w:p w:rsidR="00315D15" w:rsidRDefault="00315D15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У. Шекспир. Макбет.</w:t>
      </w:r>
    </w:p>
    <w:p w:rsidR="00315D15" w:rsidRPr="00315D15" w:rsidRDefault="00315D15" w:rsidP="00703C4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И.-В. Гете. Страдания юного Вертера.</w:t>
      </w:r>
    </w:p>
    <w:p w:rsidR="00703C4B" w:rsidRDefault="00703C4B" w:rsidP="00F9078C">
      <w:pPr>
        <w:ind w:firstLine="709"/>
        <w:jc w:val="both"/>
        <w:rPr>
          <w:rFonts w:ascii="Times New Roman" w:hAnsi="Times New Roman" w:cs="Times New Roman"/>
        </w:rPr>
      </w:pPr>
    </w:p>
    <w:p w:rsidR="001642D4" w:rsidRDefault="001642D4" w:rsidP="009B041A">
      <w:pPr>
        <w:ind w:left="70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Требования к уровню подготовки учащихся за курс литературы </w:t>
      </w:r>
      <w:r w:rsidR="006E5663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класса.</w:t>
      </w:r>
    </w:p>
    <w:p w:rsidR="001642D4" w:rsidRDefault="001642D4" w:rsidP="001642D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изучения литературы ученик должен </w:t>
      </w:r>
      <w:r w:rsidRPr="00132F7F">
        <w:rPr>
          <w:rFonts w:ascii="Times New Roman" w:hAnsi="Times New Roman"/>
          <w:b/>
        </w:rPr>
        <w:t>знать</w:t>
      </w:r>
      <w:r>
        <w:rPr>
          <w:rFonts w:ascii="Times New Roman" w:hAnsi="Times New Roman"/>
        </w:rPr>
        <w:t>:</w:t>
      </w:r>
    </w:p>
    <w:p w:rsidR="001642D4" w:rsidRDefault="00132F7F" w:rsidP="001642D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логику развития историко-литературного процесса на материале русской литературы </w:t>
      </w:r>
      <w:r>
        <w:rPr>
          <w:rFonts w:ascii="Times New Roman" w:hAnsi="Times New Roman" w:cs="Times New Roman"/>
        </w:rPr>
        <w:t>XІІ</w:t>
      </w:r>
      <w:r w:rsidR="007E46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 w:cs="Times New Roman"/>
        </w:rPr>
        <w:t>XІX</w:t>
      </w:r>
      <w:r>
        <w:rPr>
          <w:rFonts w:ascii="Times New Roman" w:hAnsi="Times New Roman"/>
        </w:rPr>
        <w:t>вв.;</w:t>
      </w:r>
    </w:p>
    <w:p w:rsidR="00132F7F" w:rsidRDefault="00132F7F" w:rsidP="001642D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литературные направления русской литературы </w:t>
      </w:r>
      <w:r>
        <w:rPr>
          <w:rFonts w:ascii="Times New Roman" w:hAnsi="Times New Roman" w:cs="Times New Roman"/>
        </w:rPr>
        <w:t>XVІІІ</w:t>
      </w:r>
      <w:r w:rsidR="007E464D">
        <w:rPr>
          <w:rFonts w:ascii="Times New Roman" w:hAnsi="Times New Roman" w:cs="Times New Roman"/>
        </w:rPr>
        <w:t xml:space="preserve"> </w:t>
      </w:r>
      <w:r w:rsidR="007E464D">
        <w:rPr>
          <w:rFonts w:ascii="Times New Roman" w:hAnsi="Times New Roman"/>
        </w:rPr>
        <w:t>–</w:t>
      </w:r>
      <w:r w:rsidRPr="00132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XІX</w:t>
      </w:r>
      <w:r w:rsidR="007E46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вв.;</w:t>
      </w:r>
    </w:p>
    <w:p w:rsidR="00132F7F" w:rsidRDefault="00132F7F" w:rsidP="001642D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краткие биографические сведения об изученных писателях;</w:t>
      </w:r>
    </w:p>
    <w:p w:rsidR="00132F7F" w:rsidRDefault="00132F7F" w:rsidP="001642D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изученных произведений, отчетливо представлять себе роль и место</w:t>
      </w:r>
      <w:r w:rsidRPr="00132F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изученного художественного  произведения в литературном процессе;</w:t>
      </w:r>
    </w:p>
    <w:p w:rsidR="00132F7F" w:rsidRDefault="00132F7F" w:rsidP="001642D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/>
        </w:rPr>
      </w:pPr>
      <w:r w:rsidRPr="00132F7F">
        <w:rPr>
          <w:rFonts w:ascii="Times New Roman" w:hAnsi="Times New Roman"/>
          <w:b/>
        </w:rPr>
        <w:t>уметь</w:t>
      </w:r>
      <w:r>
        <w:rPr>
          <w:rFonts w:ascii="Times New Roman" w:hAnsi="Times New Roman"/>
          <w:b/>
        </w:rPr>
        <w:t>:</w:t>
      </w:r>
    </w:p>
    <w:p w:rsidR="00132F7F" w:rsidRDefault="00132F7F" w:rsidP="001642D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132F7F">
        <w:rPr>
          <w:rFonts w:ascii="Times New Roman" w:hAnsi="Times New Roman"/>
        </w:rPr>
        <w:t>опреде</w:t>
      </w:r>
      <w:r>
        <w:rPr>
          <w:rFonts w:ascii="Times New Roman" w:hAnsi="Times New Roman"/>
        </w:rPr>
        <w:t>лять как время изображенное, так и время создания, а также время, когда происходит чтение;</w:t>
      </w:r>
    </w:p>
    <w:p w:rsidR="00132F7F" w:rsidRDefault="00132F7F" w:rsidP="001642D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рекомендованную литературоведческую и критическую литературу;</w:t>
      </w:r>
    </w:p>
    <w:p w:rsidR="00132F7F" w:rsidRDefault="00132F7F" w:rsidP="001642D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давать доказательную и убедительную оценку самостоятельно прочитанному произведению;</w:t>
      </w:r>
    </w:p>
    <w:p w:rsidR="00132F7F" w:rsidRDefault="00132F7F" w:rsidP="001642D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свободно и целесообразно использовать конкретные понятия теории литературы;</w:t>
      </w:r>
    </w:p>
    <w:p w:rsidR="00132F7F" w:rsidRDefault="00132F7F" w:rsidP="001642D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ориентироваться в различных типах справочной литературы и активно ее использовать.</w:t>
      </w:r>
    </w:p>
    <w:p w:rsidR="00132F7F" w:rsidRDefault="00132F7F" w:rsidP="00132F7F">
      <w:pPr>
        <w:spacing w:after="0" w:line="240" w:lineRule="auto"/>
        <w:rPr>
          <w:rFonts w:ascii="Times New Roman" w:hAnsi="Times New Roman"/>
        </w:rPr>
      </w:pPr>
    </w:p>
    <w:p w:rsidR="001642D4" w:rsidRDefault="001642D4" w:rsidP="001642D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 к оценке знаний, умений и навыков учащихся.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b/>
          <w:i/>
          <w:sz w:val="24"/>
        </w:rPr>
      </w:pPr>
    </w:p>
    <w:p w:rsidR="001642D4" w:rsidRDefault="001642D4" w:rsidP="001642D4">
      <w:pPr>
        <w:pStyle w:val="a5"/>
        <w:tabs>
          <w:tab w:val="left" w:pos="708"/>
        </w:tabs>
        <w:ind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Оценка устного ответа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i/>
          <w:sz w:val="24"/>
        </w:rPr>
      </w:pPr>
      <w:r>
        <w:rPr>
          <w:i/>
          <w:sz w:val="24"/>
        </w:rPr>
        <w:t>Отметка «5»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sz w:val="24"/>
        </w:rPr>
      </w:pPr>
      <w:r>
        <w:rPr>
          <w:sz w:val="24"/>
        </w:rPr>
        <w:t xml:space="preserve">ответ полный и правильный на основании изученных материалов; 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sz w:val="24"/>
        </w:rPr>
      </w:pPr>
      <w:r>
        <w:rPr>
          <w:sz w:val="24"/>
        </w:rPr>
        <w:t>материал изложен в определенной логической последовательности, литературным языком; ответ самостоятельный.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i/>
          <w:sz w:val="24"/>
        </w:rPr>
      </w:pPr>
      <w:r>
        <w:rPr>
          <w:i/>
          <w:sz w:val="24"/>
        </w:rPr>
        <w:t>Отметка «4»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sz w:val="24"/>
        </w:rPr>
      </w:pPr>
      <w:r>
        <w:rPr>
          <w:sz w:val="24"/>
        </w:rPr>
        <w:t>ответ полный и правильный на основании изученных материалов;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sz w:val="24"/>
        </w:rPr>
      </w:pPr>
      <w:r>
        <w:rPr>
          <w:sz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i/>
          <w:sz w:val="24"/>
        </w:rPr>
      </w:pPr>
      <w:r>
        <w:rPr>
          <w:i/>
          <w:sz w:val="24"/>
        </w:rPr>
        <w:t>Отметка «3»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sz w:val="24"/>
        </w:rPr>
      </w:pPr>
      <w:r>
        <w:rPr>
          <w:sz w:val="24"/>
        </w:rPr>
        <w:t>ответ полный, но при этом допущена существенная ошибка, или ответ  неполный, несвязный.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i/>
          <w:sz w:val="24"/>
        </w:rPr>
      </w:pPr>
      <w:r>
        <w:rPr>
          <w:i/>
          <w:sz w:val="24"/>
        </w:rPr>
        <w:t>Отметка «2»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sz w:val="24"/>
        </w:rPr>
      </w:pPr>
      <w:r>
        <w:rPr>
          <w:sz w:val="24"/>
        </w:rPr>
        <w:lastRenderedPageBreak/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i/>
          <w:sz w:val="24"/>
        </w:rPr>
      </w:pPr>
      <w:r>
        <w:rPr>
          <w:i/>
          <w:sz w:val="24"/>
        </w:rPr>
        <w:t>Отметка «1»</w:t>
      </w:r>
    </w:p>
    <w:p w:rsidR="001642D4" w:rsidRDefault="001642D4" w:rsidP="001642D4">
      <w:pPr>
        <w:pStyle w:val="a5"/>
        <w:tabs>
          <w:tab w:val="left" w:pos="708"/>
        </w:tabs>
        <w:ind w:firstLine="0"/>
        <w:rPr>
          <w:sz w:val="24"/>
        </w:rPr>
      </w:pPr>
      <w:r>
        <w:rPr>
          <w:sz w:val="24"/>
        </w:rPr>
        <w:t>отсутствие ответа.</w:t>
      </w:r>
    </w:p>
    <w:p w:rsidR="001642D4" w:rsidRDefault="001642D4" w:rsidP="001642D4">
      <w:pPr>
        <w:jc w:val="center"/>
        <w:rPr>
          <w:rFonts w:ascii="Times New Roman" w:hAnsi="Times New Roman"/>
        </w:rPr>
      </w:pPr>
    </w:p>
    <w:p w:rsidR="001642D4" w:rsidRDefault="001642D4" w:rsidP="001642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рекомендуемой литературы.</w:t>
      </w:r>
    </w:p>
    <w:p w:rsidR="001642D4" w:rsidRDefault="001642D4" w:rsidP="001642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УМК</w:t>
      </w:r>
    </w:p>
    <w:p w:rsidR="001642D4" w:rsidRDefault="006E5663" w:rsidP="001642D4">
      <w:pPr>
        <w:rPr>
          <w:rFonts w:ascii="Times New Roman" w:hAnsi="Times New Roman"/>
        </w:rPr>
      </w:pPr>
      <w:r>
        <w:rPr>
          <w:rFonts w:ascii="Times New Roman" w:hAnsi="Times New Roman"/>
        </w:rPr>
        <w:t>Лебедев Ю</w:t>
      </w:r>
      <w:r w:rsidR="001642D4">
        <w:rPr>
          <w:rFonts w:ascii="Times New Roman" w:hAnsi="Times New Roman"/>
        </w:rPr>
        <w:t>.</w:t>
      </w:r>
      <w:r>
        <w:rPr>
          <w:rFonts w:ascii="Times New Roman" w:hAnsi="Times New Roman"/>
        </w:rPr>
        <w:t>В.</w:t>
      </w:r>
      <w:r w:rsidR="001642D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Русская л</w:t>
      </w:r>
      <w:r w:rsidR="001642D4">
        <w:rPr>
          <w:rFonts w:ascii="Times New Roman" w:hAnsi="Times New Roman"/>
        </w:rPr>
        <w:t>итература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XІX</w:t>
      </w:r>
      <w:r>
        <w:rPr>
          <w:rFonts w:ascii="Times New Roman" w:hAnsi="Times New Roman"/>
        </w:rPr>
        <w:t xml:space="preserve"> века.</w:t>
      </w:r>
      <w:r w:rsidR="001642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="001642D4">
        <w:rPr>
          <w:rFonts w:ascii="Times New Roman" w:hAnsi="Times New Roman"/>
        </w:rPr>
        <w:t xml:space="preserve"> класс: учебник</w:t>
      </w:r>
      <w:r>
        <w:rPr>
          <w:rFonts w:ascii="Times New Roman" w:hAnsi="Times New Roman"/>
        </w:rPr>
        <w:t xml:space="preserve"> для общеобразовательных учреждений</w:t>
      </w:r>
      <w:r w:rsidR="001642D4">
        <w:rPr>
          <w:rFonts w:ascii="Times New Roman" w:hAnsi="Times New Roman"/>
        </w:rPr>
        <w:t>: в 2-х частях. М. Просвещение 200</w:t>
      </w:r>
      <w:r>
        <w:rPr>
          <w:rFonts w:ascii="Times New Roman" w:hAnsi="Times New Roman"/>
        </w:rPr>
        <w:t>3</w:t>
      </w:r>
      <w:r w:rsidR="001642D4">
        <w:rPr>
          <w:rFonts w:ascii="Times New Roman" w:hAnsi="Times New Roman"/>
        </w:rPr>
        <w:t xml:space="preserve">. </w:t>
      </w:r>
    </w:p>
    <w:p w:rsidR="00CF0A93" w:rsidRDefault="00CF0A93" w:rsidP="00CF0A9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Иван Александрович Гончаров</w:t>
      </w:r>
    </w:p>
    <w:p w:rsidR="00CF0A93" w:rsidRPr="00CF0A93" w:rsidRDefault="00CF0A93" w:rsidP="00CF0A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Критика</w:t>
      </w:r>
    </w:p>
    <w:p w:rsidR="001642D4" w:rsidRDefault="006E5663" w:rsidP="001642D4">
      <w:pPr>
        <w:rPr>
          <w:rFonts w:ascii="Times New Roman" w:hAnsi="Times New Roman"/>
        </w:rPr>
      </w:pPr>
      <w:r>
        <w:rPr>
          <w:rFonts w:ascii="Times New Roman" w:hAnsi="Times New Roman"/>
        </w:rPr>
        <w:t>Журавлев В.П.</w:t>
      </w:r>
      <w:r w:rsidR="001642D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Русская литература </w:t>
      </w:r>
      <w:r>
        <w:rPr>
          <w:rFonts w:ascii="Times New Roman" w:hAnsi="Times New Roman" w:cs="Times New Roman"/>
        </w:rPr>
        <w:t>XІX</w:t>
      </w:r>
      <w:r>
        <w:rPr>
          <w:rFonts w:ascii="Times New Roman" w:hAnsi="Times New Roman"/>
        </w:rPr>
        <w:t xml:space="preserve"> века. Вторая половина 10 класс: хрестоматия художественных произведений: в двух частях</w:t>
      </w:r>
      <w:r w:rsidR="001642D4">
        <w:rPr>
          <w:rFonts w:ascii="Times New Roman" w:hAnsi="Times New Roman"/>
        </w:rPr>
        <w:t>. М. Просвещение. 200</w:t>
      </w:r>
      <w:r>
        <w:rPr>
          <w:rFonts w:ascii="Times New Roman" w:hAnsi="Times New Roman"/>
        </w:rPr>
        <w:t>1</w:t>
      </w:r>
    </w:p>
    <w:p w:rsidR="006E5663" w:rsidRDefault="00D64119" w:rsidP="001642D4">
      <w:pPr>
        <w:rPr>
          <w:rFonts w:ascii="Times New Roman" w:hAnsi="Times New Roman"/>
        </w:rPr>
      </w:pPr>
      <w:r>
        <w:rPr>
          <w:rFonts w:ascii="Times New Roman" w:hAnsi="Times New Roman"/>
        </w:rPr>
        <w:t>Анненский И.Ф. Гончаров и его Обломов // Анненский И.Ф.Книги отражений. – М., 1979. – (Серия «Литературные памятники»).</w:t>
      </w:r>
    </w:p>
    <w:p w:rsidR="00132F7F" w:rsidRDefault="00D64119" w:rsidP="00132F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Добролюбов Н.А. Что такое обломовщина? // Добролюбов Н.А. Собр. </w:t>
      </w:r>
      <w:r w:rsidR="00B90F6F">
        <w:rPr>
          <w:rFonts w:ascii="Times New Roman" w:hAnsi="Times New Roman"/>
        </w:rPr>
        <w:t>с</w:t>
      </w:r>
      <w:r>
        <w:rPr>
          <w:rFonts w:ascii="Times New Roman" w:hAnsi="Times New Roman"/>
        </w:rPr>
        <w:t>оч.</w:t>
      </w:r>
      <w:r w:rsidR="00B90F6F">
        <w:rPr>
          <w:rFonts w:ascii="Times New Roman" w:hAnsi="Times New Roman"/>
        </w:rPr>
        <w:t>: В 9 т. – М.; Л.</w:t>
      </w:r>
      <w:r w:rsidR="00B90F6F" w:rsidRPr="00B90F6F">
        <w:rPr>
          <w:rFonts w:ascii="Times New Roman" w:hAnsi="Times New Roman"/>
        </w:rPr>
        <w:t xml:space="preserve">1962/ - </w:t>
      </w:r>
      <w:r w:rsidR="00132F7F">
        <w:rPr>
          <w:rFonts w:ascii="Times New Roman" w:hAnsi="Times New Roman"/>
        </w:rPr>
        <w:t>Т.</w:t>
      </w:r>
      <w:r w:rsidR="00B90F6F" w:rsidRPr="00B90F6F">
        <w:rPr>
          <w:rFonts w:ascii="Times New Roman" w:hAnsi="Times New Roman"/>
        </w:rPr>
        <w:t>/ 4</w:t>
      </w:r>
      <w:r w:rsidR="00110CBC">
        <w:rPr>
          <w:rFonts w:ascii="Times New Roman" w:hAnsi="Times New Roman"/>
        </w:rPr>
        <w:t>.</w:t>
      </w:r>
      <w:r w:rsidR="00B90F6F" w:rsidRPr="00110CBC">
        <w:rPr>
          <w:rFonts w:ascii="Times New Roman" w:hAnsi="Times New Roman"/>
        </w:rPr>
        <w:t xml:space="preserve">  </w:t>
      </w:r>
    </w:p>
    <w:p w:rsidR="00132F7F" w:rsidRDefault="00132F7F" w:rsidP="00132F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Дружинин А.В. «Обломов». Роман И.А. Гончарова. – М., 1998.</w:t>
      </w:r>
    </w:p>
    <w:p w:rsidR="00132F7F" w:rsidRDefault="00132F7F" w:rsidP="00132F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Мережковский Д.С.Гончаров. Избранные литературно-критические с</w:t>
      </w:r>
      <w:r w:rsidR="00B31B6F">
        <w:rPr>
          <w:rFonts w:ascii="Times New Roman" w:hAnsi="Times New Roman"/>
        </w:rPr>
        <w:t>т</w:t>
      </w:r>
      <w:r>
        <w:rPr>
          <w:rFonts w:ascii="Times New Roman" w:hAnsi="Times New Roman"/>
        </w:rPr>
        <w:t>атьи. – М., 1991.</w:t>
      </w:r>
    </w:p>
    <w:p w:rsidR="00CF0A93" w:rsidRDefault="00CF0A93" w:rsidP="00CF0A93">
      <w:pPr>
        <w:spacing w:after="0" w:line="240" w:lineRule="auto"/>
        <w:jc w:val="center"/>
        <w:rPr>
          <w:rFonts w:ascii="Times New Roman" w:hAnsi="Times New Roman"/>
        </w:rPr>
      </w:pPr>
    </w:p>
    <w:p w:rsidR="00CF0A93" w:rsidRDefault="00CF0A93" w:rsidP="00CF0A9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Литературоведение</w:t>
      </w:r>
    </w:p>
    <w:p w:rsidR="00132F7F" w:rsidRDefault="00B31B6F" w:rsidP="00132F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Краснощекова Е.А. Роман И.А. Гончарова «Обломов».</w:t>
      </w:r>
    </w:p>
    <w:p w:rsidR="00B31B6F" w:rsidRDefault="00B31B6F" w:rsidP="00132F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Лощиц Ю.М. Гончаров. – М., 1977. – (Серия «Жизнь замечательных людей»).</w:t>
      </w:r>
    </w:p>
    <w:p w:rsidR="00CF0A93" w:rsidRDefault="00CF0A93" w:rsidP="00CF0A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Александр Николаевич</w:t>
      </w:r>
      <w:r w:rsidRPr="00CF0A93">
        <w:rPr>
          <w:rFonts w:ascii="Times New Roman" w:hAnsi="Times New Roman"/>
        </w:rPr>
        <w:t xml:space="preserve"> </w:t>
      </w:r>
      <w:r w:rsidRPr="00CF0A93">
        <w:rPr>
          <w:rFonts w:ascii="Times New Roman" w:hAnsi="Times New Roman"/>
          <w:b/>
        </w:rPr>
        <w:t>Островский</w:t>
      </w:r>
    </w:p>
    <w:p w:rsidR="00CF0A93" w:rsidRPr="00CF0A93" w:rsidRDefault="00CF0A93" w:rsidP="00CF0A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Критика</w:t>
      </w:r>
    </w:p>
    <w:p w:rsidR="00CF0A93" w:rsidRPr="00CF0A93" w:rsidRDefault="00CF0A93" w:rsidP="00CF0A93">
      <w:pPr>
        <w:spacing w:after="0" w:line="240" w:lineRule="auto"/>
        <w:jc w:val="center"/>
        <w:rPr>
          <w:rFonts w:ascii="Times New Roman" w:hAnsi="Times New Roman"/>
        </w:rPr>
      </w:pPr>
    </w:p>
    <w:p w:rsidR="00110CBC" w:rsidRDefault="00B31B6F" w:rsidP="001642D4">
      <w:pPr>
        <w:rPr>
          <w:rFonts w:ascii="Times New Roman" w:hAnsi="Times New Roman"/>
        </w:rPr>
      </w:pPr>
      <w:r>
        <w:rPr>
          <w:rFonts w:ascii="Times New Roman" w:hAnsi="Times New Roman"/>
        </w:rPr>
        <w:t>Григорьев А.А. После «Грозы» Островского. – М., 1986.</w:t>
      </w:r>
    </w:p>
    <w:p w:rsidR="00B31B6F" w:rsidRDefault="00B31B6F" w:rsidP="001642D4">
      <w:pPr>
        <w:rPr>
          <w:rFonts w:ascii="Times New Roman" w:hAnsi="Times New Roman"/>
        </w:rPr>
      </w:pPr>
      <w:r>
        <w:rPr>
          <w:rFonts w:ascii="Times New Roman" w:hAnsi="Times New Roman"/>
        </w:rPr>
        <w:t>Добролюбов Н.А. Темное царство. Луч света в темном царстве // Добролюбов Н.А. Собр. соч.: В 9 т. – М.; Л., 1962, 1963. – Т. 5,6.</w:t>
      </w:r>
    </w:p>
    <w:p w:rsidR="00B31B6F" w:rsidRDefault="00B31B6F" w:rsidP="001642D4">
      <w:pPr>
        <w:rPr>
          <w:rFonts w:ascii="Times New Roman" w:hAnsi="Times New Roman"/>
        </w:rPr>
      </w:pPr>
      <w:r>
        <w:rPr>
          <w:rFonts w:ascii="Times New Roman" w:hAnsi="Times New Roman"/>
        </w:rPr>
        <w:t>Писарев Д.И. Мотивы русской драмы // Писарев Д.И. Соч. в 4 т. – М., 1955. – Т. 2.</w:t>
      </w:r>
    </w:p>
    <w:p w:rsidR="00CF0A93" w:rsidRDefault="00CF0A93" w:rsidP="00CF0A9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Литературоведение</w:t>
      </w:r>
    </w:p>
    <w:p w:rsidR="00CF0A93" w:rsidRDefault="00CF0A93" w:rsidP="00CF0A93">
      <w:pPr>
        <w:jc w:val="center"/>
        <w:rPr>
          <w:rFonts w:ascii="Times New Roman" w:hAnsi="Times New Roman"/>
        </w:rPr>
      </w:pPr>
    </w:p>
    <w:p w:rsidR="00CF0A93" w:rsidRDefault="00CF0A93" w:rsidP="001642D4">
      <w:pPr>
        <w:rPr>
          <w:rFonts w:ascii="Times New Roman" w:hAnsi="Times New Roman"/>
        </w:rPr>
      </w:pPr>
      <w:r>
        <w:rPr>
          <w:rFonts w:ascii="Times New Roman" w:hAnsi="Times New Roman"/>
        </w:rPr>
        <w:t>Журавлева А.И., Некрасов В.Н. Театр Островского. – М., 1986.</w:t>
      </w:r>
    </w:p>
    <w:p w:rsidR="00CF0A93" w:rsidRDefault="00CF0A93" w:rsidP="001642D4">
      <w:pPr>
        <w:rPr>
          <w:rFonts w:ascii="Times New Roman" w:hAnsi="Times New Roman"/>
        </w:rPr>
      </w:pPr>
      <w:r>
        <w:rPr>
          <w:rFonts w:ascii="Times New Roman" w:hAnsi="Times New Roman"/>
        </w:rPr>
        <w:t>Лакшин В.Я. Островский.</w:t>
      </w:r>
      <w:r w:rsidRPr="00CF0A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М., 1986.</w:t>
      </w:r>
    </w:p>
    <w:p w:rsidR="00CF0A93" w:rsidRDefault="00CF0A93" w:rsidP="001642D4">
      <w:pPr>
        <w:rPr>
          <w:rFonts w:ascii="Times New Roman" w:hAnsi="Times New Roman"/>
        </w:rPr>
      </w:pPr>
      <w:r>
        <w:rPr>
          <w:rFonts w:ascii="Times New Roman" w:hAnsi="Times New Roman"/>
        </w:rPr>
        <w:t>Лобанов М.П. Островский.</w:t>
      </w:r>
      <w:r w:rsidRPr="00CF0A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М., 1982 - (Серия «Жизнь замечательных людей»).</w:t>
      </w:r>
    </w:p>
    <w:p w:rsidR="00CF0A93" w:rsidRPr="00CF0A93" w:rsidRDefault="00CF0A93" w:rsidP="00CF0A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Иван Сергеевич Тургенев</w:t>
      </w:r>
      <w:r w:rsidRPr="00CF0A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Критика</w:t>
      </w:r>
    </w:p>
    <w:p w:rsidR="00CF0A93" w:rsidRPr="00CF0A93" w:rsidRDefault="00CF0A93" w:rsidP="00CF0A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Критика</w:t>
      </w:r>
    </w:p>
    <w:p w:rsidR="00CF0A93" w:rsidRDefault="00CF0A93" w:rsidP="00CF0A93">
      <w:pPr>
        <w:rPr>
          <w:rFonts w:ascii="Times New Roman" w:hAnsi="Times New Roman"/>
        </w:rPr>
      </w:pPr>
      <w:r>
        <w:rPr>
          <w:rFonts w:ascii="Times New Roman" w:hAnsi="Times New Roman"/>
        </w:rPr>
        <w:t>Антонович М.А. Асмодей нашего времени.</w:t>
      </w:r>
      <w:r w:rsidR="00C204E3">
        <w:rPr>
          <w:rFonts w:ascii="Times New Roman" w:hAnsi="Times New Roman"/>
        </w:rPr>
        <w:t xml:space="preserve"> – М. 1961.</w:t>
      </w:r>
    </w:p>
    <w:p w:rsidR="00C204E3" w:rsidRDefault="00C204E3" w:rsidP="00CF0A9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Добролюбов Н.А. Когда же придет настоящий день?</w:t>
      </w:r>
      <w:r w:rsidRPr="00C20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 1963.</w:t>
      </w:r>
    </w:p>
    <w:p w:rsidR="00C204E3" w:rsidRDefault="00C204E3" w:rsidP="00CF0A93">
      <w:pPr>
        <w:rPr>
          <w:rFonts w:ascii="Times New Roman" w:hAnsi="Times New Roman"/>
        </w:rPr>
      </w:pPr>
      <w:r>
        <w:rPr>
          <w:rFonts w:ascii="Times New Roman" w:hAnsi="Times New Roman"/>
        </w:rPr>
        <w:t>Писарев Д.И. Базаров. – М. 1955.</w:t>
      </w:r>
    </w:p>
    <w:p w:rsidR="00C204E3" w:rsidRPr="00CF0A93" w:rsidRDefault="00C204E3" w:rsidP="00CF0A93">
      <w:pPr>
        <w:rPr>
          <w:rFonts w:ascii="Times New Roman" w:hAnsi="Times New Roman"/>
        </w:rPr>
      </w:pPr>
      <w:r>
        <w:rPr>
          <w:rFonts w:ascii="Times New Roman" w:hAnsi="Times New Roman"/>
        </w:rPr>
        <w:t>Страхов Н.Н. И.С. Тургенев. «Отцы и дети». Литературная критика. – М. 1984.</w:t>
      </w:r>
    </w:p>
    <w:p w:rsidR="00C204E3" w:rsidRDefault="00C204E3" w:rsidP="00C204E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Литературоведение</w:t>
      </w:r>
    </w:p>
    <w:p w:rsidR="00C204E3" w:rsidRDefault="00C204E3" w:rsidP="00C204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Батюто А.И. Тургенев-романист. – Л., 1972.</w:t>
      </w:r>
    </w:p>
    <w:p w:rsidR="00C204E3" w:rsidRDefault="00C204E3" w:rsidP="00C204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Буданова Н.Ф. Достоевский и Тургенев: творческий диалог. - Л., 1987.</w:t>
      </w:r>
    </w:p>
    <w:p w:rsidR="00C204E3" w:rsidRDefault="00C204E3" w:rsidP="00C204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Лебедев. Ю.В. Тургенев.</w:t>
      </w:r>
      <w:r w:rsidRPr="00C20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 1990.</w:t>
      </w:r>
      <w:r w:rsidRPr="00C20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(Серия «Жизнь замечательных людей»).</w:t>
      </w:r>
    </w:p>
    <w:p w:rsidR="00C204E3" w:rsidRDefault="00C204E3" w:rsidP="00C204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Пустовойт.П.Г. роман  И.С. Тургенева «Отцы и дети»: комментарий. </w:t>
      </w:r>
      <w:r w:rsidR="009828F0">
        <w:rPr>
          <w:rFonts w:ascii="Times New Roman" w:hAnsi="Times New Roman"/>
        </w:rPr>
        <w:t>– М. 1991.</w:t>
      </w:r>
    </w:p>
    <w:p w:rsidR="009828F0" w:rsidRPr="009828F0" w:rsidRDefault="009828F0" w:rsidP="009828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Николай Семенович Лесков</w:t>
      </w:r>
    </w:p>
    <w:p w:rsidR="00C204E3" w:rsidRDefault="00C204E3" w:rsidP="00C204E3">
      <w:pPr>
        <w:spacing w:after="0" w:line="240" w:lineRule="auto"/>
        <w:rPr>
          <w:rFonts w:ascii="Times New Roman" w:hAnsi="Times New Roman"/>
        </w:rPr>
      </w:pPr>
    </w:p>
    <w:p w:rsidR="009828F0" w:rsidRDefault="009828F0" w:rsidP="009828F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Литературоведение</w:t>
      </w:r>
    </w:p>
    <w:p w:rsidR="009828F0" w:rsidRPr="00CF0A93" w:rsidRDefault="009828F0" w:rsidP="009828F0">
      <w:pPr>
        <w:rPr>
          <w:rFonts w:ascii="Times New Roman" w:hAnsi="Times New Roman"/>
        </w:rPr>
      </w:pPr>
      <w:r>
        <w:rPr>
          <w:rFonts w:ascii="Times New Roman" w:hAnsi="Times New Roman"/>
        </w:rPr>
        <w:t>Лесков А. Жизнь Николая Лескова.</w:t>
      </w:r>
      <w:r w:rsidRPr="00982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 1984.</w:t>
      </w:r>
    </w:p>
    <w:p w:rsidR="00CF0A93" w:rsidRDefault="009828F0" w:rsidP="009828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Николай Алексеевич Некрасов</w:t>
      </w:r>
    </w:p>
    <w:p w:rsidR="009828F0" w:rsidRPr="00CF0A93" w:rsidRDefault="009828F0" w:rsidP="009828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Критика</w:t>
      </w:r>
    </w:p>
    <w:p w:rsidR="009828F0" w:rsidRDefault="009828F0" w:rsidP="009828F0">
      <w:pPr>
        <w:jc w:val="center"/>
        <w:rPr>
          <w:rFonts w:ascii="Times New Roman" w:hAnsi="Times New Roman"/>
          <w:b/>
        </w:rPr>
      </w:pPr>
    </w:p>
    <w:p w:rsidR="009828F0" w:rsidRDefault="009828F0" w:rsidP="009828F0">
      <w:pPr>
        <w:rPr>
          <w:rFonts w:ascii="Times New Roman" w:hAnsi="Times New Roman"/>
        </w:rPr>
      </w:pPr>
      <w:r>
        <w:rPr>
          <w:rFonts w:ascii="Times New Roman" w:hAnsi="Times New Roman"/>
        </w:rPr>
        <w:t>Григорьев А.А.Стихотворения Н. Некрасова.</w:t>
      </w:r>
      <w:r w:rsidRPr="00982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Литературная критика. – М., 1967.</w:t>
      </w:r>
    </w:p>
    <w:p w:rsidR="009828F0" w:rsidRDefault="009828F0" w:rsidP="009828F0">
      <w:pPr>
        <w:rPr>
          <w:rFonts w:ascii="Times New Roman" w:hAnsi="Times New Roman"/>
        </w:rPr>
      </w:pPr>
      <w:r>
        <w:rPr>
          <w:rFonts w:ascii="Times New Roman" w:hAnsi="Times New Roman"/>
        </w:rPr>
        <w:t>Дружинин А.В.</w:t>
      </w:r>
      <w:r w:rsidRPr="00982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Стихотворения Н. Некрасова.</w:t>
      </w:r>
      <w:r w:rsidRPr="00982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Литературная критика. – М., 1983.</w:t>
      </w:r>
    </w:p>
    <w:p w:rsidR="009828F0" w:rsidRDefault="009828F0" w:rsidP="009828F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Литературоведение</w:t>
      </w:r>
    </w:p>
    <w:p w:rsidR="009828F0" w:rsidRDefault="009828F0" w:rsidP="009828F0">
      <w:pPr>
        <w:rPr>
          <w:rFonts w:ascii="Times New Roman" w:hAnsi="Times New Roman"/>
        </w:rPr>
      </w:pPr>
      <w:r>
        <w:rPr>
          <w:rFonts w:ascii="Times New Roman" w:hAnsi="Times New Roman"/>
        </w:rPr>
        <w:t>Груздев</w:t>
      </w:r>
      <w:r w:rsidR="00B47E6C">
        <w:rPr>
          <w:rFonts w:ascii="Times New Roman" w:hAnsi="Times New Roman"/>
        </w:rPr>
        <w:t xml:space="preserve"> А.И. Поэма Некрасова «Кому на Руси жить хорошо». – М.; Л., 1966.</w:t>
      </w:r>
    </w:p>
    <w:p w:rsidR="00B47E6C" w:rsidRDefault="00B47E6C" w:rsidP="009828F0">
      <w:pPr>
        <w:rPr>
          <w:rFonts w:ascii="Times New Roman" w:hAnsi="Times New Roman"/>
        </w:rPr>
      </w:pPr>
      <w:r>
        <w:rPr>
          <w:rFonts w:ascii="Times New Roman" w:hAnsi="Times New Roman"/>
        </w:rPr>
        <w:t>Розанова Л.А. Поэма Некрасова «Кому на Руси жить хорошо»:</w:t>
      </w:r>
      <w:r w:rsidRPr="00B47E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комментарий. – Л., 1970.</w:t>
      </w:r>
    </w:p>
    <w:p w:rsidR="00B47E6C" w:rsidRDefault="00B47E6C" w:rsidP="00B47E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Федор Иванович Тютчев</w:t>
      </w:r>
    </w:p>
    <w:p w:rsidR="00B47E6C" w:rsidRPr="00CF0A93" w:rsidRDefault="00B47E6C" w:rsidP="00B47E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Критика</w:t>
      </w:r>
    </w:p>
    <w:p w:rsidR="00B47E6C" w:rsidRDefault="00B47E6C" w:rsidP="00B47E6C">
      <w:pPr>
        <w:rPr>
          <w:rFonts w:ascii="Times New Roman" w:hAnsi="Times New Roman"/>
        </w:rPr>
      </w:pPr>
      <w:r>
        <w:rPr>
          <w:rFonts w:ascii="Times New Roman" w:hAnsi="Times New Roman"/>
        </w:rPr>
        <w:t>Некрасов Н.А. Русские второстепенные поэты. Избранные статьи.</w:t>
      </w:r>
      <w:r w:rsidRPr="00B47E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М., 1982.</w:t>
      </w:r>
    </w:p>
    <w:p w:rsidR="00B47E6C" w:rsidRDefault="00B47E6C" w:rsidP="00B47E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Литературоведение</w:t>
      </w:r>
    </w:p>
    <w:p w:rsidR="00B47E6C" w:rsidRDefault="00B47E6C" w:rsidP="00B47E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Кожинов В.В. Тютчев.</w:t>
      </w:r>
      <w:r w:rsidRPr="00B47E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 1988.</w:t>
      </w:r>
      <w:r w:rsidRPr="00C204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(Серия «Жизнь замечательных людей»).</w:t>
      </w:r>
    </w:p>
    <w:p w:rsidR="00B47E6C" w:rsidRDefault="00B47E6C" w:rsidP="00B47E6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Афанасий Афанасьевич Фет</w:t>
      </w:r>
    </w:p>
    <w:p w:rsidR="00B47E6C" w:rsidRPr="00B47E6C" w:rsidRDefault="00B47E6C" w:rsidP="00B47E6C">
      <w:pPr>
        <w:spacing w:after="0" w:line="240" w:lineRule="auto"/>
        <w:rPr>
          <w:rFonts w:ascii="Times New Roman" w:hAnsi="Times New Roman"/>
        </w:rPr>
      </w:pPr>
    </w:p>
    <w:p w:rsidR="00B47E6C" w:rsidRDefault="00B47E6C" w:rsidP="00B47E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Критика</w:t>
      </w:r>
    </w:p>
    <w:p w:rsidR="00B47E6C" w:rsidRDefault="00B47E6C" w:rsidP="00B47E6C">
      <w:pPr>
        <w:rPr>
          <w:rFonts w:ascii="Times New Roman" w:hAnsi="Times New Roman"/>
        </w:rPr>
      </w:pPr>
      <w:r>
        <w:rPr>
          <w:rFonts w:ascii="Times New Roman" w:hAnsi="Times New Roman"/>
        </w:rPr>
        <w:t>Дружинин А.В.</w:t>
      </w:r>
      <w:r w:rsidRPr="00982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Стихотворения А.А. Фета.</w:t>
      </w:r>
      <w:r w:rsidRPr="00B47E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 1988.</w:t>
      </w:r>
    </w:p>
    <w:p w:rsidR="001A1164" w:rsidRDefault="001A1164" w:rsidP="001A116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Литературоведение</w:t>
      </w:r>
    </w:p>
    <w:p w:rsidR="001A1164" w:rsidRDefault="001A1164" w:rsidP="001A1164">
      <w:pPr>
        <w:rPr>
          <w:rFonts w:ascii="Times New Roman" w:hAnsi="Times New Roman"/>
        </w:rPr>
      </w:pPr>
      <w:r>
        <w:rPr>
          <w:rFonts w:ascii="Times New Roman" w:hAnsi="Times New Roman"/>
        </w:rPr>
        <w:t>Скатов. Н.Н. Некрасов и Фет. – Л., 1973.</w:t>
      </w:r>
    </w:p>
    <w:p w:rsidR="001A1164" w:rsidRDefault="001A1164" w:rsidP="001A11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Михаил Евграфович Салтыков-Щедрин</w:t>
      </w:r>
    </w:p>
    <w:p w:rsidR="001A1164" w:rsidRDefault="001A1164" w:rsidP="001A11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Критика</w:t>
      </w:r>
    </w:p>
    <w:p w:rsidR="001A1164" w:rsidRDefault="001A1164" w:rsidP="001A1164">
      <w:pPr>
        <w:rPr>
          <w:rFonts w:ascii="Times New Roman" w:hAnsi="Times New Roman"/>
        </w:rPr>
      </w:pPr>
      <w:r>
        <w:rPr>
          <w:rFonts w:ascii="Times New Roman" w:hAnsi="Times New Roman"/>
        </w:rPr>
        <w:t>М.Е. Щедрин в русской критике.</w:t>
      </w:r>
      <w:r w:rsidRPr="001A11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 1959.</w:t>
      </w:r>
    </w:p>
    <w:p w:rsidR="001A1164" w:rsidRDefault="001A1164" w:rsidP="001A116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Литературоведение</w:t>
      </w:r>
    </w:p>
    <w:p w:rsidR="001A1164" w:rsidRDefault="001A1164" w:rsidP="001A11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Бушмин А.С. Художественный мир </w:t>
      </w:r>
      <w:r w:rsidRPr="001A1164">
        <w:rPr>
          <w:rFonts w:ascii="Times New Roman" w:hAnsi="Times New Roman"/>
        </w:rPr>
        <w:t>Салтыков-Щедрина</w:t>
      </w:r>
      <w:r>
        <w:rPr>
          <w:rFonts w:ascii="Times New Roman" w:hAnsi="Times New Roman"/>
        </w:rPr>
        <w:t>.</w:t>
      </w:r>
      <w:r w:rsidRPr="001A11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Л., 1987.</w:t>
      </w:r>
    </w:p>
    <w:p w:rsidR="001A1164" w:rsidRDefault="001A1164" w:rsidP="001A11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Федор Михайлович Достоевский</w:t>
      </w:r>
    </w:p>
    <w:p w:rsidR="001A1164" w:rsidRDefault="001A1164" w:rsidP="001A116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Критика</w:t>
      </w:r>
    </w:p>
    <w:p w:rsidR="001A1164" w:rsidRDefault="001A1164" w:rsidP="001A1164">
      <w:pPr>
        <w:rPr>
          <w:rFonts w:ascii="Times New Roman" w:hAnsi="Times New Roman"/>
        </w:rPr>
      </w:pPr>
      <w:r>
        <w:rPr>
          <w:rFonts w:ascii="Times New Roman" w:hAnsi="Times New Roman"/>
        </w:rPr>
        <w:t>Белинский В.Г. Петербургский сборник, изданный Некрасовым. Собр. соч.: В 9 т.</w:t>
      </w:r>
      <w:r w:rsidRPr="001A11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 1982. – Т.8.</w:t>
      </w:r>
    </w:p>
    <w:p w:rsidR="001A1164" w:rsidRDefault="001A1164" w:rsidP="001A1164">
      <w:pPr>
        <w:rPr>
          <w:rFonts w:ascii="Times New Roman" w:hAnsi="Times New Roman"/>
        </w:rPr>
      </w:pPr>
    </w:p>
    <w:p w:rsidR="00E76EF1" w:rsidRDefault="001A1164" w:rsidP="00E76E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Писарев Д.И. Борьба за жизнь. Соч.: В 4 т.</w:t>
      </w:r>
      <w:r w:rsidR="00E76EF1" w:rsidRPr="00E76EF1">
        <w:rPr>
          <w:rFonts w:ascii="Times New Roman" w:hAnsi="Times New Roman"/>
        </w:rPr>
        <w:t xml:space="preserve"> </w:t>
      </w:r>
      <w:r w:rsidR="00E76EF1">
        <w:rPr>
          <w:rFonts w:ascii="Times New Roman" w:hAnsi="Times New Roman"/>
        </w:rPr>
        <w:t>– М. 1956. – Т. 4.</w:t>
      </w:r>
      <w:r w:rsidR="00E76EF1" w:rsidRPr="00E76EF1">
        <w:rPr>
          <w:rFonts w:ascii="Times New Roman" w:hAnsi="Times New Roman"/>
        </w:rPr>
        <w:t xml:space="preserve"> </w:t>
      </w:r>
    </w:p>
    <w:p w:rsidR="00E76EF1" w:rsidRDefault="00E76EF1" w:rsidP="00E76E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Литературоведение</w:t>
      </w:r>
    </w:p>
    <w:p w:rsidR="00E76EF1" w:rsidRDefault="00E76EF1" w:rsidP="00E76E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Белов С.В. Роман Достоевского «Преступление и наказание»:</w:t>
      </w:r>
      <w:r w:rsidRPr="00B47E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комментарий. – М., 1985.</w:t>
      </w:r>
    </w:p>
    <w:p w:rsidR="00E76EF1" w:rsidRDefault="00E76EF1" w:rsidP="00E76E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Карякин Ю.Ф. Самообман Раскольникова.</w:t>
      </w:r>
      <w:r w:rsidRPr="00E76E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 1976.</w:t>
      </w:r>
    </w:p>
    <w:p w:rsidR="00E76EF1" w:rsidRDefault="00E76EF1" w:rsidP="00E76E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Лев Николаевич Толстой</w:t>
      </w:r>
    </w:p>
    <w:p w:rsidR="00E76EF1" w:rsidRDefault="00E76EF1" w:rsidP="00E76EF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Критика</w:t>
      </w:r>
    </w:p>
    <w:p w:rsidR="00E76EF1" w:rsidRPr="00E76EF1" w:rsidRDefault="00E76EF1" w:rsidP="00E76EF1">
      <w:pPr>
        <w:spacing w:after="0" w:line="240" w:lineRule="auto"/>
        <w:rPr>
          <w:rFonts w:ascii="Times New Roman" w:hAnsi="Times New Roman"/>
        </w:rPr>
      </w:pPr>
    </w:p>
    <w:p w:rsidR="00E76EF1" w:rsidRDefault="00E76EF1" w:rsidP="00E76EF1">
      <w:pPr>
        <w:rPr>
          <w:rFonts w:ascii="Times New Roman" w:hAnsi="Times New Roman"/>
        </w:rPr>
      </w:pPr>
      <w:r>
        <w:rPr>
          <w:rFonts w:ascii="Times New Roman" w:hAnsi="Times New Roman"/>
        </w:rPr>
        <w:t>Роман Л.Н. Толстого «Война и мир» в русской критике.</w:t>
      </w:r>
      <w:r w:rsidRPr="001A11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Л. 1989.</w:t>
      </w:r>
    </w:p>
    <w:p w:rsidR="00E76EF1" w:rsidRDefault="00E76EF1" w:rsidP="00E76E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Литературоведение</w:t>
      </w:r>
    </w:p>
    <w:p w:rsidR="001A1164" w:rsidRDefault="00E76EF1" w:rsidP="001A1164">
      <w:pPr>
        <w:rPr>
          <w:rFonts w:ascii="Times New Roman" w:hAnsi="Times New Roman"/>
        </w:rPr>
      </w:pPr>
      <w:r>
        <w:rPr>
          <w:rFonts w:ascii="Times New Roman" w:hAnsi="Times New Roman"/>
        </w:rPr>
        <w:t>Бочаров С.Г. Роман Л.Н. Толстого «Война и мир»</w:t>
      </w:r>
      <w:r w:rsidRPr="00E76E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 1978.</w:t>
      </w:r>
    </w:p>
    <w:p w:rsidR="00E76EF1" w:rsidRDefault="00E76EF1" w:rsidP="001A1164">
      <w:pPr>
        <w:rPr>
          <w:rFonts w:ascii="Times New Roman" w:hAnsi="Times New Roman"/>
        </w:rPr>
      </w:pPr>
      <w:r>
        <w:rPr>
          <w:rFonts w:ascii="Times New Roman" w:hAnsi="Times New Roman"/>
        </w:rPr>
        <w:t>Громов П.П. О стиле Льва Толстого: «Диалектика души» в «Войне и мире»</w:t>
      </w:r>
      <w:r w:rsidRPr="00E76E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Л. 1977.</w:t>
      </w:r>
    </w:p>
    <w:p w:rsidR="00E76EF1" w:rsidRDefault="00E76EF1" w:rsidP="00E76E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Антон Павлович Чехов</w:t>
      </w:r>
    </w:p>
    <w:p w:rsidR="00E76EF1" w:rsidRDefault="00E76EF1" w:rsidP="00E76EF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Литературоведение</w:t>
      </w:r>
    </w:p>
    <w:p w:rsidR="00E76EF1" w:rsidRDefault="00E76EF1" w:rsidP="00E76E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Бердников. Чехов. </w:t>
      </w:r>
      <w:r w:rsidR="00E60E7C">
        <w:rPr>
          <w:rFonts w:ascii="Times New Roman" w:hAnsi="Times New Roman"/>
        </w:rPr>
        <w:t>– М. 1978.</w:t>
      </w:r>
      <w:r w:rsidR="00E60E7C" w:rsidRPr="00C204E3">
        <w:rPr>
          <w:rFonts w:ascii="Times New Roman" w:hAnsi="Times New Roman"/>
        </w:rPr>
        <w:t xml:space="preserve"> </w:t>
      </w:r>
      <w:r w:rsidR="00E60E7C">
        <w:rPr>
          <w:rFonts w:ascii="Times New Roman" w:hAnsi="Times New Roman"/>
        </w:rPr>
        <w:t>– (Серия «Жизнь замечательных людей»).</w:t>
      </w:r>
    </w:p>
    <w:p w:rsidR="00E60E7C" w:rsidRDefault="00E60E7C" w:rsidP="00E76EF1">
      <w:pPr>
        <w:rPr>
          <w:rFonts w:ascii="Times New Roman" w:hAnsi="Times New Roman"/>
        </w:rPr>
      </w:pPr>
      <w:r>
        <w:rPr>
          <w:rFonts w:ascii="Times New Roman" w:hAnsi="Times New Roman"/>
        </w:rPr>
        <w:t>Бялый Г.А. Чехов и русский реализм. – Л., 1981.</w:t>
      </w:r>
    </w:p>
    <w:p w:rsidR="00E60E7C" w:rsidRPr="00E76EF1" w:rsidRDefault="00E60E7C" w:rsidP="00E76EF1">
      <w:pPr>
        <w:rPr>
          <w:rFonts w:ascii="Times New Roman" w:hAnsi="Times New Roman"/>
        </w:rPr>
      </w:pPr>
      <w:r>
        <w:rPr>
          <w:rFonts w:ascii="Times New Roman" w:hAnsi="Times New Roman"/>
        </w:rPr>
        <w:t>Паперный З.С. Вопреки всем правилам…: Пьесы и водевили А.П. Чехова.</w:t>
      </w:r>
      <w:r w:rsidRPr="00E60E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М. 1982.</w:t>
      </w:r>
    </w:p>
    <w:p w:rsidR="00E76EF1" w:rsidRPr="001A1164" w:rsidRDefault="00E76EF1" w:rsidP="001A1164">
      <w:pPr>
        <w:rPr>
          <w:rFonts w:ascii="Times New Roman" w:hAnsi="Times New Roman"/>
        </w:rPr>
      </w:pPr>
    </w:p>
    <w:p w:rsidR="001642D4" w:rsidRDefault="001642D4" w:rsidP="001642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Дополнительная литература для учителя: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История всемирной литературы (в 9 томах). – М.: Наука, 1991.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Комина Р.В. Над страницами русской классики: книга для учащихся. – М.: Просвещение, 1991.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Круглов Ю.Г. Русское народное поэтическое творчество. Хрестоматия по фольклористике. Учебное пособие. – М.: Высшая школа</w:t>
      </w:r>
      <w:r w:rsidR="009828F0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>1989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Лотман Ю.М. В школе поэтического слова: Пушкин. Лермонтов. Гоголь. – М.: Просвещение, 1988.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Прокофьев Н.И. Древняя русская литература: Хрестоматия. Учебное пособие для студентов. – М.: Просвещение, 1980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Приходько В.А. Постижение лирики: очерки. – М.: Детская литература, 1988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Сетин Ф.И. История русской детской литературы, конец 1 половины 19 века. – М.: Просвещение, 1990.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Скатов Н.Н. Далекое и близкое: литературно-критические очерки. – М.: Современник, 1981.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Тимофеев Л.И., Тураев С.В.  Краткий словарь литературоведческих  терминов. Книга для учащихся. – М.: Просвещение,1985.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  <w:b/>
        </w:rPr>
      </w:pPr>
    </w:p>
    <w:p w:rsidR="001642D4" w:rsidRDefault="001642D4" w:rsidP="001642D4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Дополнительная литература</w:t>
      </w:r>
      <w:r>
        <w:rPr>
          <w:rFonts w:ascii="Times New Roman" w:hAnsi="Times New Roman" w:cs="Times New Roman"/>
          <w:b/>
        </w:rPr>
        <w:t xml:space="preserve"> для учащихся</w:t>
      </w:r>
      <w:r>
        <w:rPr>
          <w:rFonts w:ascii="Times New Roman" w:eastAsia="Calibri" w:hAnsi="Times New Roman" w:cs="Times New Roman"/>
          <w:b/>
        </w:rPr>
        <w:t>: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Зарубежные писатели. Библиографический словарь. – М.: Просвещение, 1997.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Краткий словарь литературоведческих терминов. Под ред. Л.И.Тимофеева. – М.: Просвещение, 1985.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Литература. Книга для учащихся. – М.: Просвещение, 1989.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Родин И.О., Пименова Т.М.. Справочник школьника. Литература. – М.: АСТ Астрель, 2005.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Русские писатели 20 века. Библиографический словарь. – М.: Просвещение, 1998.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Энциклопедический словарь юного литературоведа. Под ред. Новикова В.И. – М.: Педагогика, 1988.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Энциклопедия для детей. Т.9. Русская литература. Под ред. М.Аксенова. – М.: Аванта+, 1998.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Энциклопедия литературных героев. – М.: Авграф, 1997.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Энциклопедия  русской жизни. Роман и повесть в России второй половины 18 – начала 19 века. – М.: Книжная палата, 1988.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Художественная литература из библиотечного фонда.</w:t>
      </w:r>
    </w:p>
    <w:p w:rsidR="001642D4" w:rsidRDefault="001642D4" w:rsidP="001642D4">
      <w:pPr>
        <w:jc w:val="both"/>
        <w:rPr>
          <w:rFonts w:ascii="Times New Roman" w:eastAsia="Calibri" w:hAnsi="Times New Roman" w:cs="Times New Roman"/>
          <w:b/>
        </w:rPr>
      </w:pPr>
    </w:p>
    <w:p w:rsidR="001642D4" w:rsidRDefault="001642D4" w:rsidP="001642D4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Мультимедийные пособия.</w:t>
      </w:r>
    </w:p>
    <w:p w:rsidR="001642D4" w:rsidRDefault="001642D4" w:rsidP="001642D4">
      <w:pPr>
        <w:pStyle w:val="a3"/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>Литература. Библиотека электронных наглядных пособий./</w:t>
      </w:r>
    </w:p>
    <w:p w:rsidR="001642D4" w:rsidRDefault="001642D4" w:rsidP="001642D4">
      <w:pPr>
        <w:pStyle w:val="a3"/>
        <w:spacing w:line="360" w:lineRule="auto"/>
        <w:rPr>
          <w:rFonts w:ascii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color w:val="424242"/>
          <w:sz w:val="24"/>
          <w:szCs w:val="24"/>
        </w:rPr>
        <w:t>-</w:t>
      </w:r>
      <w:r>
        <w:rPr>
          <w:rFonts w:ascii="Times New Roman" w:hAnsi="Times New Roman" w:cs="Times New Roman"/>
          <w:color w:val="424242"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color w:val="424242"/>
          <w:sz w:val="24"/>
          <w:szCs w:val="24"/>
        </w:rPr>
        <w:t>/ООО «Дрофа», 2004.</w:t>
      </w:r>
    </w:p>
    <w:p w:rsidR="001E7062" w:rsidRDefault="001E7062" w:rsidP="001E7062">
      <w:pPr>
        <w:jc w:val="right"/>
        <w:rPr>
          <w:b/>
          <w:i/>
        </w:rPr>
      </w:pPr>
    </w:p>
    <w:p w:rsidR="001E7062" w:rsidRDefault="001E7062" w:rsidP="001E7062">
      <w:pPr>
        <w:jc w:val="right"/>
        <w:rPr>
          <w:b/>
          <w:i/>
        </w:rPr>
      </w:pPr>
    </w:p>
    <w:p w:rsidR="006377A3" w:rsidRDefault="006377A3" w:rsidP="001E7062">
      <w:pPr>
        <w:jc w:val="right"/>
        <w:rPr>
          <w:b/>
          <w:i/>
        </w:rPr>
      </w:pPr>
    </w:p>
    <w:p w:rsidR="006377A3" w:rsidRDefault="006377A3" w:rsidP="001E7062">
      <w:pPr>
        <w:jc w:val="right"/>
        <w:rPr>
          <w:b/>
          <w:i/>
        </w:rPr>
      </w:pPr>
    </w:p>
    <w:p w:rsidR="006377A3" w:rsidRDefault="006377A3" w:rsidP="001E7062">
      <w:pPr>
        <w:jc w:val="right"/>
        <w:rPr>
          <w:b/>
          <w:i/>
        </w:rPr>
      </w:pPr>
    </w:p>
    <w:p w:rsidR="006377A3" w:rsidRDefault="006377A3" w:rsidP="001E7062">
      <w:pPr>
        <w:jc w:val="right"/>
        <w:rPr>
          <w:b/>
          <w:i/>
        </w:rPr>
      </w:pPr>
    </w:p>
    <w:p w:rsidR="006377A3" w:rsidRDefault="006377A3" w:rsidP="001E7062">
      <w:pPr>
        <w:jc w:val="right"/>
        <w:rPr>
          <w:b/>
          <w:i/>
        </w:rPr>
      </w:pPr>
    </w:p>
    <w:p w:rsidR="006377A3" w:rsidRDefault="006377A3" w:rsidP="001E7062">
      <w:pPr>
        <w:jc w:val="right"/>
        <w:rPr>
          <w:b/>
          <w:i/>
        </w:rPr>
      </w:pPr>
    </w:p>
    <w:p w:rsidR="006377A3" w:rsidRDefault="006377A3" w:rsidP="001E7062">
      <w:pPr>
        <w:jc w:val="right"/>
        <w:rPr>
          <w:b/>
          <w:i/>
        </w:rPr>
      </w:pPr>
    </w:p>
    <w:p w:rsidR="006377A3" w:rsidRDefault="006377A3" w:rsidP="001E7062">
      <w:pPr>
        <w:jc w:val="right"/>
        <w:rPr>
          <w:b/>
          <w:i/>
        </w:rPr>
      </w:pPr>
    </w:p>
    <w:p w:rsidR="006377A3" w:rsidRDefault="006377A3" w:rsidP="001E7062">
      <w:pPr>
        <w:jc w:val="right"/>
        <w:rPr>
          <w:b/>
          <w:i/>
        </w:rPr>
      </w:pPr>
    </w:p>
    <w:p w:rsidR="006377A3" w:rsidRDefault="006377A3" w:rsidP="001E7062">
      <w:pPr>
        <w:jc w:val="right"/>
        <w:rPr>
          <w:b/>
          <w:i/>
        </w:rPr>
      </w:pPr>
    </w:p>
    <w:p w:rsidR="001E7062" w:rsidRDefault="001E7062" w:rsidP="001E7062">
      <w:pPr>
        <w:jc w:val="right"/>
        <w:rPr>
          <w:b/>
          <w:i/>
        </w:rPr>
      </w:pPr>
    </w:p>
    <w:p w:rsidR="001E7062" w:rsidRPr="00CF7BE4" w:rsidRDefault="001E7062" w:rsidP="006377A3">
      <w:pPr>
        <w:ind w:left="4956" w:firstLine="708"/>
        <w:rPr>
          <w:rFonts w:ascii="Times New Roman" w:hAnsi="Times New Roman"/>
          <w:b/>
          <w:i/>
        </w:rPr>
      </w:pPr>
      <w:r w:rsidRPr="00CF7BE4">
        <w:rPr>
          <w:rFonts w:ascii="Times New Roman" w:hAnsi="Times New Roman"/>
          <w:b/>
          <w:i/>
        </w:rPr>
        <w:lastRenderedPageBreak/>
        <w:t>Приложение к рабочей программе.</w:t>
      </w:r>
    </w:p>
    <w:p w:rsidR="001E7062" w:rsidRPr="00CF7BE4" w:rsidRDefault="001E7062" w:rsidP="001E7062">
      <w:pPr>
        <w:jc w:val="center"/>
        <w:rPr>
          <w:rFonts w:ascii="Times New Roman" w:hAnsi="Times New Roman" w:cs="Times New Roman"/>
          <w:b/>
          <w:bCs/>
        </w:rPr>
      </w:pPr>
    </w:p>
    <w:p w:rsidR="001E7062" w:rsidRPr="00CF7BE4" w:rsidRDefault="001E7062" w:rsidP="001E7062">
      <w:pPr>
        <w:jc w:val="center"/>
        <w:rPr>
          <w:rFonts w:ascii="Times New Roman" w:hAnsi="Times New Roman" w:cs="Times New Roman"/>
        </w:rPr>
      </w:pPr>
      <w:r w:rsidRPr="00CF7BE4">
        <w:rPr>
          <w:rFonts w:ascii="Times New Roman" w:hAnsi="Times New Roman" w:cs="Times New Roman"/>
          <w:b/>
          <w:bCs/>
        </w:rPr>
        <w:t>Учебно-тематический план.</w:t>
      </w: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709"/>
        <w:gridCol w:w="567"/>
        <w:gridCol w:w="6237"/>
        <w:gridCol w:w="709"/>
        <w:gridCol w:w="1950"/>
      </w:tblGrid>
      <w:tr w:rsidR="00B61FFA" w:rsidRPr="00CF7BE4" w:rsidTr="00F530D9">
        <w:tc>
          <w:tcPr>
            <w:tcW w:w="709" w:type="dxa"/>
          </w:tcPr>
          <w:p w:rsidR="00B61FFA" w:rsidRPr="00CF7BE4" w:rsidRDefault="00B61FFA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567" w:type="dxa"/>
          </w:tcPr>
          <w:p w:rsidR="00B61FFA" w:rsidRPr="00CF7BE4" w:rsidRDefault="00B61FFA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№ в теме</w:t>
            </w:r>
          </w:p>
        </w:tc>
        <w:tc>
          <w:tcPr>
            <w:tcW w:w="6237" w:type="dxa"/>
          </w:tcPr>
          <w:p w:rsidR="00B61FFA" w:rsidRPr="00CF7BE4" w:rsidRDefault="00B61FFA" w:rsidP="00B61FFA">
            <w:pPr>
              <w:jc w:val="center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Тема урока</w:t>
            </w:r>
          </w:p>
        </w:tc>
        <w:tc>
          <w:tcPr>
            <w:tcW w:w="709" w:type="dxa"/>
          </w:tcPr>
          <w:p w:rsidR="00B61FFA" w:rsidRPr="00CF7BE4" w:rsidRDefault="00B61FFA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Дата</w:t>
            </w:r>
          </w:p>
        </w:tc>
        <w:tc>
          <w:tcPr>
            <w:tcW w:w="1950" w:type="dxa"/>
          </w:tcPr>
          <w:p w:rsidR="00B61FFA" w:rsidRPr="00CF7BE4" w:rsidRDefault="00B61FFA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Примечание</w:t>
            </w:r>
          </w:p>
        </w:tc>
      </w:tr>
      <w:tr w:rsidR="00B61FFA" w:rsidRPr="00CF7BE4" w:rsidTr="00F530D9">
        <w:tc>
          <w:tcPr>
            <w:tcW w:w="709" w:type="dxa"/>
          </w:tcPr>
          <w:p w:rsidR="00B61FFA" w:rsidRPr="00CF7BE4" w:rsidRDefault="00B61FFA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B61FFA" w:rsidRPr="00CF7BE4" w:rsidRDefault="00B61FFA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B61FFA" w:rsidRPr="00CF7BE4" w:rsidRDefault="00DE52F4" w:rsidP="00786B5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Введение. (</w:t>
            </w:r>
            <w:r w:rsidR="00786B53">
              <w:rPr>
                <w:rFonts w:ascii="Times New Roman" w:eastAsia="Calibri" w:hAnsi="Times New Roman"/>
                <w:b/>
              </w:rPr>
              <w:t>1</w:t>
            </w:r>
            <w:r w:rsidRPr="00CF7BE4">
              <w:rPr>
                <w:rFonts w:ascii="Times New Roman" w:eastAsia="Calibri" w:hAnsi="Times New Roman"/>
                <w:b/>
              </w:rPr>
              <w:t xml:space="preserve"> ч)</w:t>
            </w:r>
          </w:p>
        </w:tc>
        <w:tc>
          <w:tcPr>
            <w:tcW w:w="709" w:type="dxa"/>
          </w:tcPr>
          <w:p w:rsidR="00B61FFA" w:rsidRPr="00CF7BE4" w:rsidRDefault="006377A3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Сентябрь </w:t>
            </w:r>
          </w:p>
        </w:tc>
        <w:tc>
          <w:tcPr>
            <w:tcW w:w="1950" w:type="dxa"/>
          </w:tcPr>
          <w:p w:rsidR="00B61FFA" w:rsidRPr="00CF7BE4" w:rsidRDefault="00B61FFA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DE52F4" w:rsidRPr="00CF7BE4" w:rsidTr="00F530D9">
        <w:tc>
          <w:tcPr>
            <w:tcW w:w="709" w:type="dxa"/>
          </w:tcPr>
          <w:p w:rsidR="00DE52F4" w:rsidRPr="00CF7BE4" w:rsidRDefault="00DE52F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567" w:type="dxa"/>
          </w:tcPr>
          <w:p w:rsidR="00DE52F4" w:rsidRPr="00CF7BE4" w:rsidRDefault="00DE52F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DE52F4" w:rsidRPr="00CF7BE4" w:rsidRDefault="00DE52F4" w:rsidP="00DE52F4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Русская литература и русская история 19 века.</w:t>
            </w:r>
          </w:p>
        </w:tc>
        <w:tc>
          <w:tcPr>
            <w:tcW w:w="709" w:type="dxa"/>
          </w:tcPr>
          <w:p w:rsidR="00DE52F4" w:rsidRPr="00CF7BE4" w:rsidRDefault="006377A3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1н</w:t>
            </w:r>
          </w:p>
        </w:tc>
        <w:tc>
          <w:tcPr>
            <w:tcW w:w="1950" w:type="dxa"/>
          </w:tcPr>
          <w:p w:rsidR="00DE52F4" w:rsidRPr="00CF7BE4" w:rsidRDefault="00DE52F4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Романтизм и реализм</w:t>
            </w:r>
          </w:p>
        </w:tc>
      </w:tr>
      <w:tr w:rsidR="00546E52" w:rsidRPr="00CF7BE4" w:rsidTr="00F530D9">
        <w:tc>
          <w:tcPr>
            <w:tcW w:w="709" w:type="dxa"/>
          </w:tcPr>
          <w:p w:rsidR="00546E52" w:rsidRPr="00CF7BE4" w:rsidRDefault="00546E52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546E52" w:rsidRPr="00CF7BE4" w:rsidRDefault="00546E52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546E52" w:rsidRPr="00CF7BE4" w:rsidRDefault="00546E52" w:rsidP="00546E52">
            <w:pPr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Творчество писателей 1-й половины 19 века.</w:t>
            </w:r>
            <w:r w:rsidR="007E464D" w:rsidRPr="00CF7BE4">
              <w:rPr>
                <w:rFonts w:ascii="Times New Roman" w:eastAsia="Calibri" w:hAnsi="Times New Roman"/>
                <w:b/>
              </w:rPr>
              <w:t xml:space="preserve"> (3 ч)</w:t>
            </w:r>
          </w:p>
        </w:tc>
        <w:tc>
          <w:tcPr>
            <w:tcW w:w="709" w:type="dxa"/>
          </w:tcPr>
          <w:p w:rsidR="00546E52" w:rsidRPr="00CF7BE4" w:rsidRDefault="00546E52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546E52" w:rsidRPr="00CF7BE4" w:rsidRDefault="00546E52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546E52" w:rsidRPr="00CF7BE4" w:rsidTr="00F530D9">
        <w:tc>
          <w:tcPr>
            <w:tcW w:w="709" w:type="dxa"/>
          </w:tcPr>
          <w:p w:rsidR="00546E52" w:rsidRPr="00CF7BE4" w:rsidRDefault="00546E52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567" w:type="dxa"/>
          </w:tcPr>
          <w:p w:rsidR="00546E52" w:rsidRPr="00CF7BE4" w:rsidRDefault="00546E52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7E32ED" w:rsidRPr="00CF7BE4" w:rsidRDefault="007E32ED" w:rsidP="007E32ED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 xml:space="preserve">Развитие реализма в творчестве </w:t>
            </w:r>
            <w:r w:rsidR="00546E52" w:rsidRPr="00CF7BE4">
              <w:rPr>
                <w:rFonts w:ascii="Times New Roman" w:eastAsia="Calibri" w:hAnsi="Times New Roman"/>
              </w:rPr>
              <w:t>А.С. Пушкин</w:t>
            </w:r>
            <w:r w:rsidRPr="00CF7BE4">
              <w:rPr>
                <w:rFonts w:ascii="Times New Roman" w:eastAsia="Calibri" w:hAnsi="Times New Roman"/>
              </w:rPr>
              <w:t>а</w:t>
            </w:r>
            <w:r w:rsidR="00546E52" w:rsidRPr="00CF7BE4"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709" w:type="dxa"/>
          </w:tcPr>
          <w:p w:rsidR="00546E52" w:rsidRPr="00CF7BE4" w:rsidRDefault="00546E52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546E52" w:rsidRPr="00CF7BE4" w:rsidRDefault="000017E1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Народность литературы</w:t>
            </w:r>
          </w:p>
        </w:tc>
      </w:tr>
      <w:tr w:rsidR="007E32ED" w:rsidRPr="00CF7BE4" w:rsidTr="00F530D9">
        <w:tc>
          <w:tcPr>
            <w:tcW w:w="709" w:type="dxa"/>
          </w:tcPr>
          <w:p w:rsidR="007E32ED" w:rsidRPr="00CF7BE4" w:rsidRDefault="007E32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567" w:type="dxa"/>
          </w:tcPr>
          <w:p w:rsidR="007E32ED" w:rsidRPr="00CF7BE4" w:rsidRDefault="007E32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7E32ED" w:rsidRPr="00CF7BE4" w:rsidRDefault="007E32ED" w:rsidP="00546E52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 xml:space="preserve">Романтизм и реализм в творчестве М.Ю. Лермонтова. </w:t>
            </w:r>
          </w:p>
        </w:tc>
        <w:tc>
          <w:tcPr>
            <w:tcW w:w="709" w:type="dxa"/>
          </w:tcPr>
          <w:p w:rsidR="007E32ED" w:rsidRPr="00CF7BE4" w:rsidRDefault="007E32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7E32ED" w:rsidRPr="00CF7BE4" w:rsidRDefault="007E32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7E32ED" w:rsidRPr="00CF7BE4" w:rsidTr="00F530D9">
        <w:tc>
          <w:tcPr>
            <w:tcW w:w="709" w:type="dxa"/>
          </w:tcPr>
          <w:p w:rsidR="007E32ED" w:rsidRPr="00CF7BE4" w:rsidRDefault="007E32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567" w:type="dxa"/>
          </w:tcPr>
          <w:p w:rsidR="007E32ED" w:rsidRPr="00CF7BE4" w:rsidRDefault="007E32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7E32ED" w:rsidRPr="00CF7BE4" w:rsidRDefault="007E32ED" w:rsidP="00546E52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Литература с</w:t>
            </w:r>
            <w:r w:rsidR="00EE212E" w:rsidRPr="00CF7BE4">
              <w:rPr>
                <w:rFonts w:ascii="Times New Roman" w:eastAsia="Calibri" w:hAnsi="Times New Roman"/>
              </w:rPr>
              <w:t>ередины 19 века как «эпоха Гоголя».</w:t>
            </w:r>
          </w:p>
        </w:tc>
        <w:tc>
          <w:tcPr>
            <w:tcW w:w="709" w:type="dxa"/>
          </w:tcPr>
          <w:p w:rsidR="007E32ED" w:rsidRPr="00CF7BE4" w:rsidRDefault="006377A3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2н</w:t>
            </w:r>
          </w:p>
        </w:tc>
        <w:tc>
          <w:tcPr>
            <w:tcW w:w="1950" w:type="dxa"/>
          </w:tcPr>
          <w:p w:rsidR="007E32ED" w:rsidRPr="00CF7BE4" w:rsidRDefault="007E32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DE52F4" w:rsidRPr="00CF7BE4" w:rsidTr="00F530D9">
        <w:tc>
          <w:tcPr>
            <w:tcW w:w="709" w:type="dxa"/>
          </w:tcPr>
          <w:p w:rsidR="00DE52F4" w:rsidRPr="00CF7BE4" w:rsidRDefault="00DE52F4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DE52F4" w:rsidRPr="00CF7BE4" w:rsidRDefault="00DE52F4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DE52F4" w:rsidRPr="00CF7BE4" w:rsidRDefault="00EE212E" w:rsidP="00EE212E">
            <w:pPr>
              <w:jc w:val="center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  <w:b/>
              </w:rPr>
              <w:t>Русская литература второй половины 19 века.</w:t>
            </w:r>
          </w:p>
        </w:tc>
        <w:tc>
          <w:tcPr>
            <w:tcW w:w="709" w:type="dxa"/>
          </w:tcPr>
          <w:p w:rsidR="00DE52F4" w:rsidRPr="00CF7BE4" w:rsidRDefault="00DE52F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DE52F4" w:rsidRPr="00CF7BE4" w:rsidRDefault="00DE52F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546E52" w:rsidRPr="00CF7BE4" w:rsidTr="00F530D9">
        <w:tc>
          <w:tcPr>
            <w:tcW w:w="709" w:type="dxa"/>
          </w:tcPr>
          <w:p w:rsidR="00546E52" w:rsidRPr="00CF7BE4" w:rsidRDefault="00546E52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546E52" w:rsidRPr="00CF7BE4" w:rsidRDefault="00546E52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546E52" w:rsidRPr="00CF7BE4" w:rsidRDefault="00EE212E" w:rsidP="00EE212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</w:rPr>
              <w:t>Творчество писателей 2-й половины 19 века.</w:t>
            </w:r>
            <w:r w:rsidR="00546E52" w:rsidRPr="00CF7BE4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546E52" w:rsidRPr="00CF7BE4" w:rsidRDefault="00546E52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546E52" w:rsidRPr="00CF7BE4" w:rsidRDefault="00546E52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546E52" w:rsidRPr="00CF7BE4" w:rsidTr="00F530D9">
        <w:tc>
          <w:tcPr>
            <w:tcW w:w="709" w:type="dxa"/>
          </w:tcPr>
          <w:p w:rsidR="00546E52" w:rsidRPr="00CF7BE4" w:rsidRDefault="00546E52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546E52" w:rsidRPr="00CF7BE4" w:rsidRDefault="00546E52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546E52" w:rsidRPr="00CF7BE4" w:rsidRDefault="00546E52" w:rsidP="00DE52F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Александр Николаевич Островский.</w:t>
            </w:r>
            <w:r w:rsidR="00EE212E" w:rsidRPr="00CF7BE4">
              <w:rPr>
                <w:rFonts w:ascii="Times New Roman" w:eastAsia="Calibri" w:hAnsi="Times New Roman"/>
                <w:b/>
              </w:rPr>
              <w:t xml:space="preserve"> (5 ч +1)</w:t>
            </w:r>
          </w:p>
        </w:tc>
        <w:tc>
          <w:tcPr>
            <w:tcW w:w="709" w:type="dxa"/>
          </w:tcPr>
          <w:p w:rsidR="00546E52" w:rsidRPr="00CF7BE4" w:rsidRDefault="00546E52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546E52" w:rsidRPr="00CF7BE4" w:rsidRDefault="00546E52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546E52" w:rsidRPr="00CF7BE4" w:rsidTr="00F530D9">
        <w:tc>
          <w:tcPr>
            <w:tcW w:w="709" w:type="dxa"/>
          </w:tcPr>
          <w:p w:rsidR="00546E52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567" w:type="dxa"/>
          </w:tcPr>
          <w:p w:rsidR="00546E52" w:rsidRPr="00CF7BE4" w:rsidRDefault="00546E52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546E52" w:rsidRPr="00CF7BE4" w:rsidRDefault="00546E52" w:rsidP="00DE52F4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А.Н. Островский. Этапы биографии и творчества</w:t>
            </w:r>
            <w:r w:rsidR="00EE212E" w:rsidRPr="00CF7BE4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709" w:type="dxa"/>
          </w:tcPr>
          <w:p w:rsidR="00546E52" w:rsidRPr="00CF7BE4" w:rsidRDefault="00546E52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546E52" w:rsidRPr="00CF7BE4" w:rsidRDefault="00EE212E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EE212E" w:rsidRPr="00CF7BE4" w:rsidTr="00F530D9">
        <w:tc>
          <w:tcPr>
            <w:tcW w:w="709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567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EE212E" w:rsidRPr="00CF7BE4" w:rsidRDefault="00EE212E" w:rsidP="00DE52F4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Анализ комедии «Свои люди – сочтемся».</w:t>
            </w:r>
          </w:p>
        </w:tc>
        <w:tc>
          <w:tcPr>
            <w:tcW w:w="709" w:type="dxa"/>
          </w:tcPr>
          <w:p w:rsidR="00EE212E" w:rsidRPr="00CF7BE4" w:rsidRDefault="00EE21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EE212E" w:rsidRPr="00CF7BE4" w:rsidRDefault="00EE21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EE212E" w:rsidRPr="00CF7BE4" w:rsidTr="00F530D9">
        <w:tc>
          <w:tcPr>
            <w:tcW w:w="709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567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EE212E" w:rsidRPr="00CF7BE4" w:rsidRDefault="00EE212E" w:rsidP="00EE21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Драма «Гроза». Идейно-художественное своеобразие.</w:t>
            </w:r>
          </w:p>
        </w:tc>
        <w:tc>
          <w:tcPr>
            <w:tcW w:w="709" w:type="dxa"/>
          </w:tcPr>
          <w:p w:rsidR="00EE212E" w:rsidRPr="00CF7BE4" w:rsidRDefault="006377A3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3н</w:t>
            </w:r>
          </w:p>
        </w:tc>
        <w:tc>
          <w:tcPr>
            <w:tcW w:w="1950" w:type="dxa"/>
          </w:tcPr>
          <w:p w:rsidR="00EE212E" w:rsidRPr="00CF7BE4" w:rsidRDefault="00024F20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Григорьев А.А. После «Грозы» Островского.</w:t>
            </w:r>
          </w:p>
        </w:tc>
      </w:tr>
      <w:tr w:rsidR="00EE212E" w:rsidRPr="00CF7BE4" w:rsidTr="00F530D9">
        <w:tc>
          <w:tcPr>
            <w:tcW w:w="709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567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237" w:type="dxa"/>
          </w:tcPr>
          <w:p w:rsidR="00EE212E" w:rsidRPr="00CF7BE4" w:rsidRDefault="00EE212E" w:rsidP="00EE21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Город Калинов и его обитатели.</w:t>
            </w:r>
          </w:p>
        </w:tc>
        <w:tc>
          <w:tcPr>
            <w:tcW w:w="709" w:type="dxa"/>
          </w:tcPr>
          <w:p w:rsidR="00EE212E" w:rsidRPr="00CF7BE4" w:rsidRDefault="00EE21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EE212E" w:rsidRPr="00CF7BE4" w:rsidRDefault="00EE21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EE212E" w:rsidRPr="00CF7BE4" w:rsidTr="00F530D9">
        <w:tc>
          <w:tcPr>
            <w:tcW w:w="709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567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237" w:type="dxa"/>
          </w:tcPr>
          <w:p w:rsidR="00EE212E" w:rsidRPr="00CF7BE4" w:rsidRDefault="00EE212E" w:rsidP="00EE21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Образ Катерины. Ее душевная трагедия.</w:t>
            </w:r>
          </w:p>
        </w:tc>
        <w:tc>
          <w:tcPr>
            <w:tcW w:w="709" w:type="dxa"/>
          </w:tcPr>
          <w:p w:rsidR="00EE212E" w:rsidRPr="00CF7BE4" w:rsidRDefault="00EE21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EE212E" w:rsidRPr="00CF7BE4" w:rsidRDefault="00024F20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Добролюбов Н.А. Темное царство. Луч света в темном царстве</w:t>
            </w:r>
          </w:p>
        </w:tc>
      </w:tr>
      <w:tr w:rsidR="00EE212E" w:rsidRPr="00CF7BE4" w:rsidTr="00F530D9">
        <w:tc>
          <w:tcPr>
            <w:tcW w:w="709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567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237" w:type="dxa"/>
          </w:tcPr>
          <w:p w:rsidR="00EE212E" w:rsidRPr="00CF7BE4" w:rsidRDefault="00C6252E" w:rsidP="00F530D9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  <w:b/>
              </w:rPr>
              <w:t>Урок развития речи.</w:t>
            </w:r>
            <w:r w:rsidR="00EE212E" w:rsidRPr="00CF7BE4">
              <w:rPr>
                <w:rFonts w:ascii="Times New Roman" w:eastAsia="Calibri" w:hAnsi="Times New Roman"/>
              </w:rPr>
              <w:t xml:space="preserve"> Подготовка к домашнему сочинению по пьесе «</w:t>
            </w:r>
            <w:r w:rsidR="00F530D9" w:rsidRPr="00CF7BE4">
              <w:rPr>
                <w:rFonts w:ascii="Times New Roman" w:eastAsia="Calibri" w:hAnsi="Times New Roman"/>
              </w:rPr>
              <w:t>Г</w:t>
            </w:r>
            <w:r w:rsidR="00EE212E" w:rsidRPr="00CF7BE4">
              <w:rPr>
                <w:rFonts w:ascii="Times New Roman" w:eastAsia="Calibri" w:hAnsi="Times New Roman"/>
              </w:rPr>
              <w:t>роза».</w:t>
            </w:r>
          </w:p>
        </w:tc>
        <w:tc>
          <w:tcPr>
            <w:tcW w:w="709" w:type="dxa"/>
          </w:tcPr>
          <w:p w:rsidR="00EE212E" w:rsidRPr="00CF7BE4" w:rsidRDefault="006377A3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4н</w:t>
            </w:r>
          </w:p>
        </w:tc>
        <w:tc>
          <w:tcPr>
            <w:tcW w:w="1950" w:type="dxa"/>
          </w:tcPr>
          <w:p w:rsidR="00EE212E" w:rsidRPr="00CF7BE4" w:rsidRDefault="00EE21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EE212E" w:rsidRPr="00CF7BE4" w:rsidTr="00F530D9">
        <w:tc>
          <w:tcPr>
            <w:tcW w:w="709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EE212E" w:rsidRPr="00CF7BE4" w:rsidRDefault="00EE212E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EE212E" w:rsidRPr="00CF7BE4" w:rsidRDefault="00F530D9" w:rsidP="00F530D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Иван Александрович Гончаров.</w:t>
            </w:r>
            <w:r w:rsidR="00C6252E" w:rsidRPr="00CF7BE4">
              <w:rPr>
                <w:rFonts w:ascii="Times New Roman" w:eastAsia="Calibri" w:hAnsi="Times New Roman"/>
                <w:b/>
              </w:rPr>
              <w:t xml:space="preserve"> (6 ч + 1)</w:t>
            </w:r>
          </w:p>
        </w:tc>
        <w:tc>
          <w:tcPr>
            <w:tcW w:w="709" w:type="dxa"/>
          </w:tcPr>
          <w:p w:rsidR="00EE212E" w:rsidRPr="00CF7BE4" w:rsidRDefault="00EE21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EE212E" w:rsidRPr="00CF7BE4" w:rsidRDefault="00EE21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530D9" w:rsidRPr="00CF7BE4" w:rsidTr="00F530D9">
        <w:tc>
          <w:tcPr>
            <w:tcW w:w="709" w:type="dxa"/>
          </w:tcPr>
          <w:p w:rsidR="00F530D9" w:rsidRPr="00CF7BE4" w:rsidRDefault="00F530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567" w:type="dxa"/>
          </w:tcPr>
          <w:p w:rsidR="00F530D9" w:rsidRPr="00CF7BE4" w:rsidRDefault="00F530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F530D9" w:rsidRPr="00CF7BE4" w:rsidRDefault="00F530D9" w:rsidP="00F530D9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Основные этапы жизни и творчества И.А. Гончарова.</w:t>
            </w:r>
          </w:p>
        </w:tc>
        <w:tc>
          <w:tcPr>
            <w:tcW w:w="709" w:type="dxa"/>
          </w:tcPr>
          <w:p w:rsidR="00F530D9" w:rsidRPr="00CF7BE4" w:rsidRDefault="00F530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530D9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F530D9" w:rsidRPr="00CF7BE4" w:rsidTr="00F530D9">
        <w:tc>
          <w:tcPr>
            <w:tcW w:w="709" w:type="dxa"/>
          </w:tcPr>
          <w:p w:rsidR="00F530D9" w:rsidRPr="00CF7BE4" w:rsidRDefault="00F530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567" w:type="dxa"/>
          </w:tcPr>
          <w:p w:rsidR="00F530D9" w:rsidRPr="00E14CD9" w:rsidRDefault="00F530D9" w:rsidP="00A56631">
            <w:pPr>
              <w:jc w:val="both"/>
              <w:rPr>
                <w:rFonts w:ascii="Times New Roman" w:eastAsia="Calibri" w:hAnsi="Times New Roman"/>
                <w:color w:val="FF0000"/>
              </w:rPr>
            </w:pPr>
            <w:r w:rsidRPr="00E14CD9">
              <w:rPr>
                <w:rFonts w:ascii="Times New Roman" w:eastAsia="Calibri" w:hAnsi="Times New Roman"/>
                <w:color w:val="FF0000"/>
              </w:rPr>
              <w:t>2.</w:t>
            </w:r>
          </w:p>
        </w:tc>
        <w:tc>
          <w:tcPr>
            <w:tcW w:w="6237" w:type="dxa"/>
          </w:tcPr>
          <w:p w:rsidR="00F530D9" w:rsidRPr="00CF7BE4" w:rsidRDefault="00F530D9" w:rsidP="00F530D9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Образ главного героя в романе «Обломов».</w:t>
            </w:r>
          </w:p>
        </w:tc>
        <w:tc>
          <w:tcPr>
            <w:tcW w:w="709" w:type="dxa"/>
          </w:tcPr>
          <w:p w:rsidR="00F530D9" w:rsidRPr="00CF7BE4" w:rsidRDefault="00F530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530D9" w:rsidRPr="00CF7BE4" w:rsidRDefault="00F530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530D9" w:rsidRPr="00CF7BE4" w:rsidTr="00F530D9">
        <w:tc>
          <w:tcPr>
            <w:tcW w:w="709" w:type="dxa"/>
          </w:tcPr>
          <w:p w:rsidR="00F530D9" w:rsidRPr="00CF7BE4" w:rsidRDefault="00F530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567" w:type="dxa"/>
          </w:tcPr>
          <w:p w:rsidR="00F530D9" w:rsidRPr="00E14CD9" w:rsidRDefault="00F530D9" w:rsidP="00A56631">
            <w:pPr>
              <w:jc w:val="both"/>
              <w:rPr>
                <w:rFonts w:ascii="Times New Roman" w:eastAsia="Calibri" w:hAnsi="Times New Roman"/>
                <w:color w:val="FF0000"/>
              </w:rPr>
            </w:pPr>
            <w:r w:rsidRPr="00E14CD9">
              <w:rPr>
                <w:rFonts w:ascii="Times New Roman" w:eastAsia="Calibri" w:hAnsi="Times New Roman"/>
                <w:color w:val="FF0000"/>
              </w:rPr>
              <w:t>3.</w:t>
            </w:r>
          </w:p>
        </w:tc>
        <w:tc>
          <w:tcPr>
            <w:tcW w:w="6237" w:type="dxa"/>
          </w:tcPr>
          <w:p w:rsidR="00F530D9" w:rsidRPr="00CF7BE4" w:rsidRDefault="00F530D9" w:rsidP="00F530D9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Понятие «обломовщина». Роль главы «Сон Обломова» в произведении.</w:t>
            </w:r>
          </w:p>
        </w:tc>
        <w:tc>
          <w:tcPr>
            <w:tcW w:w="709" w:type="dxa"/>
          </w:tcPr>
          <w:p w:rsidR="00F530D9" w:rsidRPr="00CF7BE4" w:rsidRDefault="006377A3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 1н</w:t>
            </w:r>
          </w:p>
        </w:tc>
        <w:tc>
          <w:tcPr>
            <w:tcW w:w="1950" w:type="dxa"/>
          </w:tcPr>
          <w:p w:rsidR="00F530D9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  <w:r w:rsidR="00E14CD9">
              <w:rPr>
                <w:rFonts w:ascii="Times New Roman" w:eastAsia="Calibri" w:hAnsi="Times New Roman"/>
              </w:rPr>
              <w:t xml:space="preserve"> </w:t>
            </w:r>
            <w:r w:rsidR="00E14CD9" w:rsidRPr="00E14CD9">
              <w:rPr>
                <w:rFonts w:ascii="Times New Roman" w:eastAsia="Calibri" w:hAnsi="Times New Roman"/>
                <w:color w:val="FF0000"/>
              </w:rPr>
              <w:t>Упл б/л</w:t>
            </w:r>
          </w:p>
        </w:tc>
      </w:tr>
      <w:tr w:rsidR="00F530D9" w:rsidRPr="00CF7BE4" w:rsidTr="00F530D9">
        <w:tc>
          <w:tcPr>
            <w:tcW w:w="709" w:type="dxa"/>
          </w:tcPr>
          <w:p w:rsidR="00F530D9" w:rsidRPr="00CF7BE4" w:rsidRDefault="00F530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567" w:type="dxa"/>
          </w:tcPr>
          <w:p w:rsidR="00F530D9" w:rsidRPr="00E14CD9" w:rsidRDefault="00E14CD9" w:rsidP="00A56631">
            <w:pPr>
              <w:jc w:val="both"/>
              <w:rPr>
                <w:rFonts w:ascii="Times New Roman" w:eastAsia="Calibri" w:hAnsi="Times New Roman"/>
                <w:b/>
              </w:rPr>
            </w:pPr>
            <w:r w:rsidRPr="00E14CD9">
              <w:rPr>
                <w:rFonts w:ascii="Times New Roman" w:eastAsia="Calibri" w:hAnsi="Times New Roman"/>
                <w:b/>
              </w:rPr>
              <w:t>4.</w:t>
            </w:r>
          </w:p>
        </w:tc>
        <w:tc>
          <w:tcPr>
            <w:tcW w:w="6237" w:type="dxa"/>
          </w:tcPr>
          <w:p w:rsidR="00F530D9" w:rsidRPr="00CF7BE4" w:rsidRDefault="00F530D9" w:rsidP="00F530D9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Роль второстепенных персонажей в романе «Обломов».</w:t>
            </w:r>
          </w:p>
        </w:tc>
        <w:tc>
          <w:tcPr>
            <w:tcW w:w="709" w:type="dxa"/>
          </w:tcPr>
          <w:p w:rsidR="00F530D9" w:rsidRPr="00CF7BE4" w:rsidRDefault="00F530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530D9" w:rsidRPr="00CF7BE4" w:rsidRDefault="00024F20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Писарев Д.И.</w:t>
            </w:r>
          </w:p>
        </w:tc>
      </w:tr>
      <w:tr w:rsidR="00F530D9" w:rsidRPr="00CF7BE4" w:rsidTr="00F530D9">
        <w:tc>
          <w:tcPr>
            <w:tcW w:w="709" w:type="dxa"/>
          </w:tcPr>
          <w:p w:rsidR="00F530D9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567" w:type="dxa"/>
          </w:tcPr>
          <w:p w:rsidR="00F530D9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237" w:type="dxa"/>
          </w:tcPr>
          <w:p w:rsidR="00F530D9" w:rsidRPr="00CF7BE4" w:rsidRDefault="00C6252E" w:rsidP="00F530D9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Художественное мастерство И.А. Гончарова в романе «Обломов».</w:t>
            </w:r>
          </w:p>
        </w:tc>
        <w:tc>
          <w:tcPr>
            <w:tcW w:w="709" w:type="dxa"/>
          </w:tcPr>
          <w:p w:rsidR="00F530D9" w:rsidRPr="00CF7BE4" w:rsidRDefault="00F530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530D9" w:rsidRPr="00CF7BE4" w:rsidRDefault="00F530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C6252E" w:rsidRPr="00CF7BE4" w:rsidTr="00F530D9">
        <w:tc>
          <w:tcPr>
            <w:tcW w:w="709" w:type="dxa"/>
          </w:tcPr>
          <w:p w:rsidR="00C6252E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16.</w:t>
            </w:r>
          </w:p>
        </w:tc>
        <w:tc>
          <w:tcPr>
            <w:tcW w:w="567" w:type="dxa"/>
          </w:tcPr>
          <w:p w:rsidR="00C6252E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237" w:type="dxa"/>
          </w:tcPr>
          <w:p w:rsidR="00C6252E" w:rsidRPr="00CF7BE4" w:rsidRDefault="00C6252E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Историко-философский смысл  романа «Обломов».</w:t>
            </w:r>
          </w:p>
        </w:tc>
        <w:tc>
          <w:tcPr>
            <w:tcW w:w="709" w:type="dxa"/>
          </w:tcPr>
          <w:p w:rsidR="00C6252E" w:rsidRPr="00CF7BE4" w:rsidRDefault="006377A3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2н</w:t>
            </w:r>
          </w:p>
        </w:tc>
        <w:tc>
          <w:tcPr>
            <w:tcW w:w="1950" w:type="dxa"/>
          </w:tcPr>
          <w:p w:rsidR="00C6252E" w:rsidRPr="00CF7BE4" w:rsidRDefault="00C625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C6252E" w:rsidRPr="00CF7BE4" w:rsidTr="00F530D9">
        <w:tc>
          <w:tcPr>
            <w:tcW w:w="709" w:type="dxa"/>
          </w:tcPr>
          <w:p w:rsidR="00C6252E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567" w:type="dxa"/>
          </w:tcPr>
          <w:p w:rsidR="00C6252E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6237" w:type="dxa"/>
          </w:tcPr>
          <w:p w:rsidR="00C6252E" w:rsidRPr="00CF7BE4" w:rsidRDefault="00C6252E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  <w:b/>
              </w:rPr>
              <w:t xml:space="preserve">Урок развития речи. </w:t>
            </w:r>
            <w:r w:rsidRPr="00CF7BE4">
              <w:rPr>
                <w:rFonts w:ascii="Times New Roman" w:eastAsia="Calibri" w:hAnsi="Times New Roman"/>
              </w:rPr>
              <w:t>Подготовка к домашнему сочинению по роману «Обломов».</w:t>
            </w:r>
          </w:p>
        </w:tc>
        <w:tc>
          <w:tcPr>
            <w:tcW w:w="709" w:type="dxa"/>
          </w:tcPr>
          <w:p w:rsidR="00C6252E" w:rsidRPr="00CF7BE4" w:rsidRDefault="00C625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C6252E" w:rsidRPr="00CF7BE4" w:rsidRDefault="00C625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C6252E" w:rsidRPr="00CF7BE4" w:rsidTr="00F530D9">
        <w:tc>
          <w:tcPr>
            <w:tcW w:w="709" w:type="dxa"/>
          </w:tcPr>
          <w:p w:rsidR="00C6252E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C6252E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C6252E" w:rsidRPr="00CF7BE4" w:rsidRDefault="00C6252E" w:rsidP="00C6252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Иван Сергеевич Тургенев.</w:t>
            </w:r>
            <w:r w:rsidR="00D005D4" w:rsidRPr="00CF7BE4">
              <w:rPr>
                <w:rFonts w:ascii="Times New Roman" w:eastAsia="Calibri" w:hAnsi="Times New Roman"/>
                <w:b/>
              </w:rPr>
              <w:t xml:space="preserve"> (10 ч + 2 ч)</w:t>
            </w:r>
          </w:p>
        </w:tc>
        <w:tc>
          <w:tcPr>
            <w:tcW w:w="709" w:type="dxa"/>
          </w:tcPr>
          <w:p w:rsidR="00C6252E" w:rsidRPr="00CF7BE4" w:rsidRDefault="00C625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C6252E" w:rsidRPr="00CF7BE4" w:rsidRDefault="00C625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C6252E" w:rsidRPr="00CF7BE4" w:rsidTr="00F530D9">
        <w:tc>
          <w:tcPr>
            <w:tcW w:w="709" w:type="dxa"/>
          </w:tcPr>
          <w:p w:rsidR="00C6252E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18.</w:t>
            </w:r>
          </w:p>
        </w:tc>
        <w:tc>
          <w:tcPr>
            <w:tcW w:w="567" w:type="dxa"/>
          </w:tcPr>
          <w:p w:rsidR="00C6252E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C6252E" w:rsidRPr="00CF7BE4" w:rsidRDefault="00C6252E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Этапы биографии и творчества И.С. Тургенева.</w:t>
            </w:r>
          </w:p>
        </w:tc>
        <w:tc>
          <w:tcPr>
            <w:tcW w:w="709" w:type="dxa"/>
          </w:tcPr>
          <w:p w:rsidR="00C6252E" w:rsidRPr="00CF7BE4" w:rsidRDefault="00C625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C6252E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C6252E" w:rsidRPr="00CF7BE4" w:rsidTr="00F530D9">
        <w:tc>
          <w:tcPr>
            <w:tcW w:w="709" w:type="dxa"/>
          </w:tcPr>
          <w:p w:rsidR="00C6252E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19.</w:t>
            </w:r>
          </w:p>
        </w:tc>
        <w:tc>
          <w:tcPr>
            <w:tcW w:w="567" w:type="dxa"/>
          </w:tcPr>
          <w:p w:rsidR="00C6252E" w:rsidRPr="00CF7BE4" w:rsidRDefault="00C6252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C6252E" w:rsidRPr="00CF7BE4" w:rsidRDefault="00FB671B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И.С. Тургенев. Рассказы цикла «Записки охотника».</w:t>
            </w:r>
          </w:p>
        </w:tc>
        <w:tc>
          <w:tcPr>
            <w:tcW w:w="709" w:type="dxa"/>
          </w:tcPr>
          <w:p w:rsidR="00C6252E" w:rsidRPr="00CF7BE4" w:rsidRDefault="006377A3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3н</w:t>
            </w:r>
          </w:p>
        </w:tc>
        <w:tc>
          <w:tcPr>
            <w:tcW w:w="1950" w:type="dxa"/>
          </w:tcPr>
          <w:p w:rsidR="00C6252E" w:rsidRPr="00CF7BE4" w:rsidRDefault="00C6252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B671B" w:rsidRPr="00CF7BE4" w:rsidTr="00F530D9">
        <w:tc>
          <w:tcPr>
            <w:tcW w:w="709" w:type="dxa"/>
          </w:tcPr>
          <w:p w:rsidR="00FB671B" w:rsidRPr="00CF7BE4" w:rsidRDefault="00FB671B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20.</w:t>
            </w:r>
          </w:p>
        </w:tc>
        <w:tc>
          <w:tcPr>
            <w:tcW w:w="567" w:type="dxa"/>
          </w:tcPr>
          <w:p w:rsidR="00FB671B" w:rsidRPr="00CF7BE4" w:rsidRDefault="00FB671B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FB671B" w:rsidRPr="00CF7BE4" w:rsidRDefault="00FB671B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Творческая история и своеобразие романа «Отцы и дети»</w:t>
            </w:r>
            <w:r w:rsidR="002A1AF4" w:rsidRPr="00CF7BE4">
              <w:rPr>
                <w:rFonts w:ascii="Times New Roman" w:eastAsia="Calibri" w:hAnsi="Times New Roman"/>
              </w:rPr>
              <w:t>. Общественная атмосфера и ее отражение в романе.</w:t>
            </w:r>
          </w:p>
        </w:tc>
        <w:tc>
          <w:tcPr>
            <w:tcW w:w="709" w:type="dxa"/>
          </w:tcPr>
          <w:p w:rsidR="00FB671B" w:rsidRPr="00CF7BE4" w:rsidRDefault="00FB671B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B671B" w:rsidRPr="00CF7BE4" w:rsidRDefault="00FB671B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A1AF4" w:rsidRPr="00CF7BE4" w:rsidTr="00F530D9">
        <w:tc>
          <w:tcPr>
            <w:tcW w:w="709" w:type="dxa"/>
          </w:tcPr>
          <w:p w:rsidR="002A1AF4" w:rsidRPr="00CF7BE4" w:rsidRDefault="002A1AF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21.</w:t>
            </w:r>
          </w:p>
        </w:tc>
        <w:tc>
          <w:tcPr>
            <w:tcW w:w="567" w:type="dxa"/>
          </w:tcPr>
          <w:p w:rsidR="002A1AF4" w:rsidRPr="00CF7BE4" w:rsidRDefault="002A1AF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237" w:type="dxa"/>
          </w:tcPr>
          <w:p w:rsidR="002A1AF4" w:rsidRPr="00CF7BE4" w:rsidRDefault="002A1AF4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 xml:space="preserve">Взаимоотношения Базарова с </w:t>
            </w:r>
            <w:r w:rsidR="004B6381">
              <w:rPr>
                <w:rFonts w:ascii="Times New Roman" w:eastAsia="Calibri" w:hAnsi="Times New Roman"/>
              </w:rPr>
              <w:t xml:space="preserve">П.П. </w:t>
            </w:r>
            <w:r w:rsidRPr="00CF7BE4">
              <w:rPr>
                <w:rFonts w:ascii="Times New Roman" w:eastAsia="Calibri" w:hAnsi="Times New Roman"/>
              </w:rPr>
              <w:t>Кирсановым.</w:t>
            </w:r>
          </w:p>
        </w:tc>
        <w:tc>
          <w:tcPr>
            <w:tcW w:w="709" w:type="dxa"/>
          </w:tcPr>
          <w:p w:rsidR="002A1AF4" w:rsidRPr="00CF7BE4" w:rsidRDefault="002A1AF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2A1AF4" w:rsidRPr="00CF7BE4" w:rsidRDefault="00024F20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Писарев Д.И. Базаров.</w:t>
            </w:r>
          </w:p>
        </w:tc>
      </w:tr>
      <w:tr w:rsidR="002A1AF4" w:rsidRPr="00CF7BE4" w:rsidTr="00F530D9">
        <w:tc>
          <w:tcPr>
            <w:tcW w:w="709" w:type="dxa"/>
          </w:tcPr>
          <w:p w:rsidR="002A1AF4" w:rsidRPr="00CF7BE4" w:rsidRDefault="002A1AF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22.</w:t>
            </w:r>
          </w:p>
        </w:tc>
        <w:tc>
          <w:tcPr>
            <w:tcW w:w="567" w:type="dxa"/>
          </w:tcPr>
          <w:p w:rsidR="002A1AF4" w:rsidRPr="00CF7BE4" w:rsidRDefault="002A1AF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237" w:type="dxa"/>
          </w:tcPr>
          <w:p w:rsidR="002A1AF4" w:rsidRPr="00CF7BE4" w:rsidRDefault="002A1AF4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Базаров и Одинцова.</w:t>
            </w:r>
          </w:p>
        </w:tc>
        <w:tc>
          <w:tcPr>
            <w:tcW w:w="709" w:type="dxa"/>
          </w:tcPr>
          <w:p w:rsidR="002A1AF4" w:rsidRPr="00CF7BE4" w:rsidRDefault="006377A3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4н</w:t>
            </w:r>
          </w:p>
        </w:tc>
        <w:tc>
          <w:tcPr>
            <w:tcW w:w="1950" w:type="dxa"/>
          </w:tcPr>
          <w:p w:rsidR="002A1AF4" w:rsidRPr="00CF7BE4" w:rsidRDefault="002A1AF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A1AF4" w:rsidRPr="00CF7BE4" w:rsidTr="00F530D9">
        <w:tc>
          <w:tcPr>
            <w:tcW w:w="709" w:type="dxa"/>
          </w:tcPr>
          <w:p w:rsidR="002A1AF4" w:rsidRPr="00CF7BE4" w:rsidRDefault="002A1AF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23.</w:t>
            </w:r>
          </w:p>
        </w:tc>
        <w:tc>
          <w:tcPr>
            <w:tcW w:w="567" w:type="dxa"/>
          </w:tcPr>
          <w:p w:rsidR="002A1AF4" w:rsidRPr="00CF7BE4" w:rsidRDefault="002A1AF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237" w:type="dxa"/>
          </w:tcPr>
          <w:p w:rsidR="002A1AF4" w:rsidRPr="00CF7BE4" w:rsidRDefault="002A1AF4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«Дуэль</w:t>
            </w:r>
            <w:r w:rsidR="007B748E">
              <w:rPr>
                <w:rFonts w:ascii="Times New Roman" w:eastAsia="Calibri" w:hAnsi="Times New Roman"/>
              </w:rPr>
              <w:t>»</w:t>
            </w:r>
            <w:r w:rsidRPr="00CF7BE4">
              <w:rPr>
                <w:rFonts w:ascii="Times New Roman" w:eastAsia="Calibri" w:hAnsi="Times New Roman"/>
              </w:rPr>
              <w:t xml:space="preserve"> Евгения Базарова и Анны Одинцовой.</w:t>
            </w:r>
          </w:p>
        </w:tc>
        <w:tc>
          <w:tcPr>
            <w:tcW w:w="709" w:type="dxa"/>
          </w:tcPr>
          <w:p w:rsidR="002A1AF4" w:rsidRPr="00CF7BE4" w:rsidRDefault="002A1AF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2A1AF4" w:rsidRPr="00CF7BE4" w:rsidRDefault="002A1AF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A1AF4" w:rsidRPr="00CF7BE4" w:rsidTr="00F530D9">
        <w:tc>
          <w:tcPr>
            <w:tcW w:w="709" w:type="dxa"/>
          </w:tcPr>
          <w:p w:rsidR="002A1AF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24.</w:t>
            </w:r>
          </w:p>
        </w:tc>
        <w:tc>
          <w:tcPr>
            <w:tcW w:w="567" w:type="dxa"/>
          </w:tcPr>
          <w:p w:rsidR="002A1AF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6237" w:type="dxa"/>
          </w:tcPr>
          <w:p w:rsidR="002A1AF4" w:rsidRPr="00CF7BE4" w:rsidRDefault="002A1AF4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Базаров и его родители</w:t>
            </w:r>
          </w:p>
        </w:tc>
        <w:tc>
          <w:tcPr>
            <w:tcW w:w="709" w:type="dxa"/>
          </w:tcPr>
          <w:p w:rsidR="002A1AF4" w:rsidRPr="00CF7BE4" w:rsidRDefault="002A1AF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2A1AF4" w:rsidRPr="00CF7BE4" w:rsidRDefault="002A1AF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A1AF4" w:rsidRPr="00CF7BE4" w:rsidTr="00F530D9">
        <w:tc>
          <w:tcPr>
            <w:tcW w:w="709" w:type="dxa"/>
          </w:tcPr>
          <w:p w:rsidR="002A1AF4" w:rsidRPr="00CF7BE4" w:rsidRDefault="002A1AF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lastRenderedPageBreak/>
              <w:t>25.</w:t>
            </w:r>
          </w:p>
        </w:tc>
        <w:tc>
          <w:tcPr>
            <w:tcW w:w="567" w:type="dxa"/>
          </w:tcPr>
          <w:p w:rsidR="002A1AF4" w:rsidRPr="00CF7BE4" w:rsidRDefault="002A1AF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6237" w:type="dxa"/>
          </w:tcPr>
          <w:p w:rsidR="002A1AF4" w:rsidRPr="00CF7BE4" w:rsidRDefault="00D005D4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Базаров – нигилист.</w:t>
            </w:r>
          </w:p>
        </w:tc>
        <w:tc>
          <w:tcPr>
            <w:tcW w:w="709" w:type="dxa"/>
          </w:tcPr>
          <w:p w:rsidR="002A1AF4" w:rsidRPr="00CF7BE4" w:rsidRDefault="006377A3" w:rsidP="00E042EB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Ноябрь </w:t>
            </w:r>
            <w:r w:rsidR="00E042EB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2A1AF4" w:rsidRPr="00CF7BE4" w:rsidRDefault="002A1AF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D005D4" w:rsidRPr="00CF7BE4" w:rsidTr="00F530D9">
        <w:tc>
          <w:tcPr>
            <w:tcW w:w="709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26.</w:t>
            </w:r>
          </w:p>
        </w:tc>
        <w:tc>
          <w:tcPr>
            <w:tcW w:w="567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6237" w:type="dxa"/>
          </w:tcPr>
          <w:p w:rsidR="00D005D4" w:rsidRPr="00CF7BE4" w:rsidRDefault="00D005D4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Причины конфликта героя с окружающими и причины его одиночества.</w:t>
            </w:r>
          </w:p>
        </w:tc>
        <w:tc>
          <w:tcPr>
            <w:tcW w:w="709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D005D4" w:rsidRPr="00CF7BE4" w:rsidRDefault="00024F20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Антонович М.А. Асмодей нашего времени.</w:t>
            </w:r>
          </w:p>
        </w:tc>
      </w:tr>
      <w:tr w:rsidR="00D005D4" w:rsidRPr="00CF7BE4" w:rsidTr="00F530D9">
        <w:tc>
          <w:tcPr>
            <w:tcW w:w="709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27.</w:t>
            </w:r>
          </w:p>
        </w:tc>
        <w:tc>
          <w:tcPr>
            <w:tcW w:w="567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6237" w:type="dxa"/>
          </w:tcPr>
          <w:p w:rsidR="00D005D4" w:rsidRPr="00CF7BE4" w:rsidRDefault="00D005D4" w:rsidP="00C6252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Базаров перед лицом смерти.</w:t>
            </w:r>
          </w:p>
        </w:tc>
        <w:tc>
          <w:tcPr>
            <w:tcW w:w="709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D005D4" w:rsidRPr="00CF7BE4" w:rsidTr="00F530D9">
        <w:tc>
          <w:tcPr>
            <w:tcW w:w="709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28.</w:t>
            </w:r>
          </w:p>
        </w:tc>
        <w:tc>
          <w:tcPr>
            <w:tcW w:w="567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6237" w:type="dxa"/>
          </w:tcPr>
          <w:p w:rsidR="00D005D4" w:rsidRPr="00CF7BE4" w:rsidRDefault="00D005D4" w:rsidP="00D005D4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  <w:b/>
              </w:rPr>
              <w:t xml:space="preserve">Урок развития речи. </w:t>
            </w:r>
            <w:r w:rsidRPr="00CF7BE4">
              <w:rPr>
                <w:rFonts w:ascii="Times New Roman" w:eastAsia="Calibri" w:hAnsi="Times New Roman"/>
              </w:rPr>
              <w:t>Классное сочинение по роману</w:t>
            </w:r>
            <w:r w:rsidRPr="00CF7BE4">
              <w:rPr>
                <w:rFonts w:ascii="Times New Roman" w:eastAsia="Calibri" w:hAnsi="Times New Roman"/>
                <w:b/>
              </w:rPr>
              <w:t xml:space="preserve"> </w:t>
            </w:r>
            <w:r w:rsidRPr="00CF7BE4">
              <w:rPr>
                <w:rFonts w:ascii="Times New Roman" w:eastAsia="Calibri" w:hAnsi="Times New Roman"/>
              </w:rPr>
              <w:t>И.С. Тургенева</w:t>
            </w:r>
            <w:r w:rsidR="003B5DA8" w:rsidRPr="00CF7BE4">
              <w:rPr>
                <w:rFonts w:ascii="Times New Roman" w:eastAsia="Calibri" w:hAnsi="Times New Roman"/>
              </w:rPr>
              <w:t xml:space="preserve"> </w:t>
            </w:r>
            <w:r w:rsidRPr="00CF7BE4">
              <w:rPr>
                <w:rFonts w:ascii="Times New Roman" w:eastAsia="Calibri" w:hAnsi="Times New Roman"/>
              </w:rPr>
              <w:t>«Отцы и дети».</w:t>
            </w:r>
          </w:p>
        </w:tc>
        <w:tc>
          <w:tcPr>
            <w:tcW w:w="709" w:type="dxa"/>
          </w:tcPr>
          <w:p w:rsidR="00D005D4" w:rsidRPr="00CF7BE4" w:rsidRDefault="00E042EB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6377A3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D005D4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к/с</w:t>
            </w:r>
          </w:p>
        </w:tc>
      </w:tr>
      <w:tr w:rsidR="00D005D4" w:rsidRPr="00CF7BE4" w:rsidTr="00F530D9">
        <w:tc>
          <w:tcPr>
            <w:tcW w:w="709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29.</w:t>
            </w:r>
          </w:p>
        </w:tc>
        <w:tc>
          <w:tcPr>
            <w:tcW w:w="567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6237" w:type="dxa"/>
          </w:tcPr>
          <w:p w:rsidR="00D005D4" w:rsidRPr="00CF7BE4" w:rsidRDefault="00D005D4" w:rsidP="00D005D4">
            <w:pPr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 xml:space="preserve">Урок развития речи. </w:t>
            </w:r>
            <w:r w:rsidRPr="00CF7BE4">
              <w:rPr>
                <w:rFonts w:ascii="Times New Roman" w:eastAsia="Calibri" w:hAnsi="Times New Roman"/>
              </w:rPr>
              <w:t>Классное сочинение по роману</w:t>
            </w:r>
            <w:r w:rsidRPr="00CF7BE4">
              <w:rPr>
                <w:rFonts w:ascii="Times New Roman" w:eastAsia="Calibri" w:hAnsi="Times New Roman"/>
                <w:b/>
              </w:rPr>
              <w:t xml:space="preserve"> </w:t>
            </w:r>
            <w:r w:rsidRPr="00CF7BE4">
              <w:rPr>
                <w:rFonts w:ascii="Times New Roman" w:eastAsia="Calibri" w:hAnsi="Times New Roman"/>
              </w:rPr>
              <w:t>И.С. Тургенева</w:t>
            </w:r>
            <w:r w:rsidR="003206D4">
              <w:rPr>
                <w:rFonts w:ascii="Times New Roman" w:eastAsia="Calibri" w:hAnsi="Times New Roman"/>
              </w:rPr>
              <w:t xml:space="preserve"> </w:t>
            </w:r>
            <w:r w:rsidRPr="00CF7BE4">
              <w:rPr>
                <w:rFonts w:ascii="Times New Roman" w:eastAsia="Calibri" w:hAnsi="Times New Roman"/>
              </w:rPr>
              <w:t>«Отцы и дети».</w:t>
            </w:r>
          </w:p>
        </w:tc>
        <w:tc>
          <w:tcPr>
            <w:tcW w:w="709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D005D4" w:rsidRPr="00CF7BE4" w:rsidTr="00F530D9">
        <w:tc>
          <w:tcPr>
            <w:tcW w:w="709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D005D4" w:rsidRPr="00CF7BE4" w:rsidRDefault="00D005D4" w:rsidP="00D005D4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Николай Алексеевич Некрасов.</w:t>
            </w:r>
            <w:r w:rsidR="00201FED" w:rsidRPr="00CF7BE4">
              <w:rPr>
                <w:rFonts w:ascii="Times New Roman" w:eastAsia="Calibri" w:hAnsi="Times New Roman"/>
                <w:b/>
              </w:rPr>
              <w:t xml:space="preserve"> (6 ч + 2 ч)</w:t>
            </w:r>
          </w:p>
        </w:tc>
        <w:tc>
          <w:tcPr>
            <w:tcW w:w="709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D005D4" w:rsidRPr="00CF7BE4" w:rsidTr="00F530D9">
        <w:tc>
          <w:tcPr>
            <w:tcW w:w="709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30.</w:t>
            </w:r>
          </w:p>
        </w:tc>
        <w:tc>
          <w:tcPr>
            <w:tcW w:w="567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D005D4" w:rsidRPr="00CF7BE4" w:rsidRDefault="00D005D4" w:rsidP="00D005D4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Основные темы и идеи творчества Н.А. Некрасова.</w:t>
            </w:r>
          </w:p>
        </w:tc>
        <w:tc>
          <w:tcPr>
            <w:tcW w:w="709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D005D4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D005D4" w:rsidRPr="00CF7BE4" w:rsidTr="00F530D9">
        <w:tc>
          <w:tcPr>
            <w:tcW w:w="709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31.</w:t>
            </w:r>
          </w:p>
        </w:tc>
        <w:tc>
          <w:tcPr>
            <w:tcW w:w="567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D005D4" w:rsidRPr="00CF7BE4" w:rsidRDefault="00D005D4" w:rsidP="00D005D4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Поэма «Кому на Руси жить хорошо». Горькая доля народа пореформенной России.</w:t>
            </w:r>
          </w:p>
        </w:tc>
        <w:tc>
          <w:tcPr>
            <w:tcW w:w="709" w:type="dxa"/>
          </w:tcPr>
          <w:p w:rsidR="00D005D4" w:rsidRPr="00CF7BE4" w:rsidRDefault="00E042EB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6377A3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D005D4" w:rsidRPr="00CF7BE4" w:rsidTr="00F530D9">
        <w:tc>
          <w:tcPr>
            <w:tcW w:w="709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32.</w:t>
            </w:r>
          </w:p>
        </w:tc>
        <w:tc>
          <w:tcPr>
            <w:tcW w:w="567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D005D4" w:rsidRPr="00CF7BE4" w:rsidRDefault="008158B0" w:rsidP="00D005D4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Изображение жизни народа в пореформенной России</w:t>
            </w:r>
          </w:p>
        </w:tc>
        <w:tc>
          <w:tcPr>
            <w:tcW w:w="709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D005D4" w:rsidRPr="00CF7BE4" w:rsidTr="00F530D9">
        <w:tc>
          <w:tcPr>
            <w:tcW w:w="709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33.</w:t>
            </w:r>
          </w:p>
        </w:tc>
        <w:tc>
          <w:tcPr>
            <w:tcW w:w="567" w:type="dxa"/>
          </w:tcPr>
          <w:p w:rsidR="00D005D4" w:rsidRPr="00CF7BE4" w:rsidRDefault="00D005D4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237" w:type="dxa"/>
          </w:tcPr>
          <w:p w:rsidR="00D005D4" w:rsidRPr="00CF7BE4" w:rsidRDefault="00D005D4" w:rsidP="00D005D4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Многообразие народных типов в галерее героев поэмы</w:t>
            </w:r>
            <w:r w:rsidR="004E2553" w:rsidRPr="00CF7BE4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709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D005D4" w:rsidRPr="00CF7BE4" w:rsidRDefault="00D005D4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4E2553" w:rsidRPr="00CF7BE4" w:rsidTr="00F530D9">
        <w:tc>
          <w:tcPr>
            <w:tcW w:w="709" w:type="dxa"/>
          </w:tcPr>
          <w:p w:rsidR="004E2553" w:rsidRPr="00CF7BE4" w:rsidRDefault="004E2553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34.</w:t>
            </w:r>
          </w:p>
        </w:tc>
        <w:tc>
          <w:tcPr>
            <w:tcW w:w="567" w:type="dxa"/>
          </w:tcPr>
          <w:p w:rsidR="004E2553" w:rsidRPr="00CF7BE4" w:rsidRDefault="004E2553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237" w:type="dxa"/>
          </w:tcPr>
          <w:p w:rsidR="004E2553" w:rsidRPr="00CF7BE4" w:rsidRDefault="004E2553" w:rsidP="00D005D4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Народ в споре о счастье.</w:t>
            </w:r>
          </w:p>
        </w:tc>
        <w:tc>
          <w:tcPr>
            <w:tcW w:w="709" w:type="dxa"/>
          </w:tcPr>
          <w:p w:rsidR="004E2553" w:rsidRPr="00CF7BE4" w:rsidRDefault="00E042EB" w:rsidP="00E042EB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217D61">
              <w:rPr>
                <w:rFonts w:ascii="Times New Roman" w:eastAsia="Calibri" w:hAnsi="Times New Roman"/>
              </w:rPr>
              <w:t xml:space="preserve">н </w:t>
            </w:r>
          </w:p>
        </w:tc>
        <w:tc>
          <w:tcPr>
            <w:tcW w:w="1950" w:type="dxa"/>
          </w:tcPr>
          <w:p w:rsidR="004E2553" w:rsidRPr="00CF7BE4" w:rsidRDefault="004E2553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4E2553" w:rsidRPr="00CF7BE4" w:rsidTr="00F530D9">
        <w:tc>
          <w:tcPr>
            <w:tcW w:w="709" w:type="dxa"/>
          </w:tcPr>
          <w:p w:rsidR="004E2553" w:rsidRPr="00CF7BE4" w:rsidRDefault="004E2553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35.</w:t>
            </w:r>
          </w:p>
        </w:tc>
        <w:tc>
          <w:tcPr>
            <w:tcW w:w="567" w:type="dxa"/>
          </w:tcPr>
          <w:p w:rsidR="004E2553" w:rsidRPr="00CF7BE4" w:rsidRDefault="004E2553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237" w:type="dxa"/>
          </w:tcPr>
          <w:p w:rsidR="004E2553" w:rsidRPr="00CF7BE4" w:rsidRDefault="004E2553" w:rsidP="00D005D4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Народ и Гриша Добросклонов.</w:t>
            </w:r>
          </w:p>
        </w:tc>
        <w:tc>
          <w:tcPr>
            <w:tcW w:w="709" w:type="dxa"/>
          </w:tcPr>
          <w:p w:rsidR="004E2553" w:rsidRPr="00CF7BE4" w:rsidRDefault="004E2553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4E2553" w:rsidRPr="00CF7BE4" w:rsidRDefault="004E2553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4E2553" w:rsidRPr="00CF7BE4" w:rsidTr="00F530D9">
        <w:tc>
          <w:tcPr>
            <w:tcW w:w="709" w:type="dxa"/>
          </w:tcPr>
          <w:p w:rsidR="004E2553" w:rsidRPr="00CF7BE4" w:rsidRDefault="004E2553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36.</w:t>
            </w:r>
          </w:p>
        </w:tc>
        <w:tc>
          <w:tcPr>
            <w:tcW w:w="567" w:type="dxa"/>
          </w:tcPr>
          <w:p w:rsidR="004E2553" w:rsidRPr="00CF7BE4" w:rsidRDefault="004E2553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6237" w:type="dxa"/>
          </w:tcPr>
          <w:p w:rsidR="004E2553" w:rsidRPr="00CF7BE4" w:rsidRDefault="004E2553" w:rsidP="004E2553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  <w:b/>
              </w:rPr>
              <w:t xml:space="preserve">Урок развития речи. </w:t>
            </w:r>
            <w:r w:rsidRPr="00CF7BE4">
              <w:rPr>
                <w:rFonts w:ascii="Times New Roman" w:eastAsia="Calibri" w:hAnsi="Times New Roman"/>
              </w:rPr>
              <w:t>Классное сочинение по поэме Н.А. Некрасова</w:t>
            </w:r>
            <w:r w:rsidR="00201FED" w:rsidRPr="00CF7BE4">
              <w:rPr>
                <w:rFonts w:ascii="Times New Roman" w:eastAsia="Calibri" w:hAnsi="Times New Roman"/>
              </w:rPr>
              <w:t xml:space="preserve"> «Кому на Руси жить хорошо».</w:t>
            </w:r>
          </w:p>
        </w:tc>
        <w:tc>
          <w:tcPr>
            <w:tcW w:w="709" w:type="dxa"/>
          </w:tcPr>
          <w:p w:rsidR="004E2553" w:rsidRPr="00CF7BE4" w:rsidRDefault="004E2553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4E2553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К/с</w:t>
            </w:r>
          </w:p>
        </w:tc>
      </w:tr>
      <w:tr w:rsidR="00201FED" w:rsidRPr="00CF7BE4" w:rsidTr="00F530D9">
        <w:tc>
          <w:tcPr>
            <w:tcW w:w="709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37.</w:t>
            </w:r>
          </w:p>
        </w:tc>
        <w:tc>
          <w:tcPr>
            <w:tcW w:w="567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6237" w:type="dxa"/>
          </w:tcPr>
          <w:p w:rsidR="00201FED" w:rsidRPr="00CF7BE4" w:rsidRDefault="00201FED" w:rsidP="004E2553">
            <w:pPr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 xml:space="preserve">Урок развития речи. </w:t>
            </w:r>
            <w:r w:rsidRPr="00CF7BE4">
              <w:rPr>
                <w:rFonts w:ascii="Times New Roman" w:eastAsia="Calibri" w:hAnsi="Times New Roman"/>
              </w:rPr>
              <w:t>Классное сочинение по поэме Н.А. Некрасова «Кому на Руси жить хорошо».</w:t>
            </w:r>
          </w:p>
        </w:tc>
        <w:tc>
          <w:tcPr>
            <w:tcW w:w="709" w:type="dxa"/>
          </w:tcPr>
          <w:p w:rsidR="00201FED" w:rsidRPr="00CF7BE4" w:rsidRDefault="00E042EB" w:rsidP="00E042EB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 1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01FED" w:rsidRPr="00CF7BE4" w:rsidTr="00F530D9">
        <w:tc>
          <w:tcPr>
            <w:tcW w:w="709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201FED" w:rsidRPr="00CF7BE4" w:rsidRDefault="00201FED" w:rsidP="00201FE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Федор Иванович Тютчев. (4 ч)</w:t>
            </w:r>
          </w:p>
        </w:tc>
        <w:tc>
          <w:tcPr>
            <w:tcW w:w="709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01FED" w:rsidRPr="00CF7BE4" w:rsidTr="00F530D9">
        <w:tc>
          <w:tcPr>
            <w:tcW w:w="709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38.</w:t>
            </w:r>
          </w:p>
        </w:tc>
        <w:tc>
          <w:tcPr>
            <w:tcW w:w="567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201FED" w:rsidRPr="00CF7BE4" w:rsidRDefault="00201FED" w:rsidP="004E2553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Этапы биографии и творчества Ф.И. Тютчева. Основные темы и идеи. Лирика природы.</w:t>
            </w:r>
          </w:p>
        </w:tc>
        <w:tc>
          <w:tcPr>
            <w:tcW w:w="709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201FED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201FED" w:rsidRPr="00CF7BE4" w:rsidTr="00F530D9">
        <w:tc>
          <w:tcPr>
            <w:tcW w:w="709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39.</w:t>
            </w:r>
          </w:p>
        </w:tc>
        <w:tc>
          <w:tcPr>
            <w:tcW w:w="567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201FED" w:rsidRPr="00CF7BE4" w:rsidRDefault="00201FED" w:rsidP="004E2553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Любовная лирика Ф.И. Тютчева.</w:t>
            </w:r>
          </w:p>
        </w:tc>
        <w:tc>
          <w:tcPr>
            <w:tcW w:w="709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01FED" w:rsidRPr="00CF7BE4" w:rsidTr="00F530D9">
        <w:tc>
          <w:tcPr>
            <w:tcW w:w="709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40.</w:t>
            </w:r>
          </w:p>
        </w:tc>
        <w:tc>
          <w:tcPr>
            <w:tcW w:w="567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201FED" w:rsidRPr="00CF7BE4" w:rsidRDefault="00201FED" w:rsidP="004E2553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Философская лирика Ф.И. Тютчева.</w:t>
            </w:r>
          </w:p>
        </w:tc>
        <w:tc>
          <w:tcPr>
            <w:tcW w:w="709" w:type="dxa"/>
          </w:tcPr>
          <w:p w:rsidR="00201FED" w:rsidRPr="00CF7BE4" w:rsidRDefault="00E042EB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01FED" w:rsidRPr="00CF7BE4" w:rsidTr="00F530D9">
        <w:tc>
          <w:tcPr>
            <w:tcW w:w="709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41.</w:t>
            </w:r>
          </w:p>
        </w:tc>
        <w:tc>
          <w:tcPr>
            <w:tcW w:w="567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237" w:type="dxa"/>
          </w:tcPr>
          <w:p w:rsidR="00201FED" w:rsidRPr="00CF7BE4" w:rsidRDefault="00201FED" w:rsidP="004E2553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Итоговый урок по творчеству Тютчева.</w:t>
            </w:r>
          </w:p>
        </w:tc>
        <w:tc>
          <w:tcPr>
            <w:tcW w:w="709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01FED" w:rsidRPr="00CF7BE4" w:rsidTr="00F530D9">
        <w:tc>
          <w:tcPr>
            <w:tcW w:w="709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201FED" w:rsidRPr="00CF7BE4" w:rsidRDefault="00201FED" w:rsidP="00201FE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Афанасий Афанасьевич Фет. (3 ч)</w:t>
            </w:r>
          </w:p>
        </w:tc>
        <w:tc>
          <w:tcPr>
            <w:tcW w:w="709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01FED" w:rsidRPr="00CF7BE4" w:rsidTr="00F530D9">
        <w:tc>
          <w:tcPr>
            <w:tcW w:w="709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42.</w:t>
            </w:r>
          </w:p>
        </w:tc>
        <w:tc>
          <w:tcPr>
            <w:tcW w:w="567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201FED" w:rsidRPr="00CF7BE4" w:rsidRDefault="00201FED" w:rsidP="00201FED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Этапы биографии и творчества А.А. Фета.</w:t>
            </w:r>
          </w:p>
        </w:tc>
        <w:tc>
          <w:tcPr>
            <w:tcW w:w="709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01FED" w:rsidRPr="00CF7BE4" w:rsidTr="00F530D9">
        <w:tc>
          <w:tcPr>
            <w:tcW w:w="709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43.</w:t>
            </w:r>
          </w:p>
        </w:tc>
        <w:tc>
          <w:tcPr>
            <w:tcW w:w="567" w:type="dxa"/>
          </w:tcPr>
          <w:p w:rsidR="00201FED" w:rsidRPr="00CF7BE4" w:rsidRDefault="00201FED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201FED" w:rsidRPr="00CF7BE4" w:rsidRDefault="00201FED" w:rsidP="00201FED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Основные мотивы творчества А.А. Фета.</w:t>
            </w:r>
          </w:p>
        </w:tc>
        <w:tc>
          <w:tcPr>
            <w:tcW w:w="709" w:type="dxa"/>
          </w:tcPr>
          <w:p w:rsidR="00201FED" w:rsidRPr="00CF7BE4" w:rsidRDefault="00E042EB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201FED" w:rsidRPr="00CF7BE4" w:rsidRDefault="00201FED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477FC6" w:rsidRPr="00CF7BE4" w:rsidTr="00F530D9">
        <w:tc>
          <w:tcPr>
            <w:tcW w:w="709" w:type="dxa"/>
          </w:tcPr>
          <w:p w:rsidR="00477FC6" w:rsidRPr="00CF7BE4" w:rsidRDefault="00477FC6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44.</w:t>
            </w:r>
          </w:p>
        </w:tc>
        <w:tc>
          <w:tcPr>
            <w:tcW w:w="567" w:type="dxa"/>
          </w:tcPr>
          <w:p w:rsidR="00477FC6" w:rsidRPr="00CF7BE4" w:rsidRDefault="00477FC6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477FC6" w:rsidRPr="00CF7BE4" w:rsidRDefault="00477FC6" w:rsidP="0074062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Проверочная работа. Анализ стихотворений А.А. Фета(2 стихотворения на выбор).</w:t>
            </w:r>
          </w:p>
        </w:tc>
        <w:tc>
          <w:tcPr>
            <w:tcW w:w="709" w:type="dxa"/>
          </w:tcPr>
          <w:p w:rsidR="00477FC6" w:rsidRPr="00CF7BE4" w:rsidRDefault="00477FC6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477FC6" w:rsidRPr="00CF7BE4" w:rsidRDefault="00783FA8" w:rsidP="00783FA8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ПР/р</w:t>
            </w:r>
          </w:p>
        </w:tc>
      </w:tr>
      <w:tr w:rsidR="00477FC6" w:rsidRPr="00CF7BE4" w:rsidTr="00F530D9">
        <w:tc>
          <w:tcPr>
            <w:tcW w:w="709" w:type="dxa"/>
          </w:tcPr>
          <w:p w:rsidR="00477FC6" w:rsidRPr="00CF7BE4" w:rsidRDefault="00477FC6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477FC6" w:rsidRPr="00CF7BE4" w:rsidRDefault="00477FC6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477FC6" w:rsidRPr="00CF7BE4" w:rsidRDefault="00F0094F" w:rsidP="00F0094F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Михаил Евграфович Салтыков-Щедрин. (6 ч)</w:t>
            </w:r>
          </w:p>
        </w:tc>
        <w:tc>
          <w:tcPr>
            <w:tcW w:w="709" w:type="dxa"/>
          </w:tcPr>
          <w:p w:rsidR="00477FC6" w:rsidRPr="00CF7BE4" w:rsidRDefault="00477FC6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477FC6" w:rsidRPr="00CF7BE4" w:rsidRDefault="00477FC6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0094F" w:rsidRPr="00CF7BE4" w:rsidTr="00F530D9">
        <w:tc>
          <w:tcPr>
            <w:tcW w:w="709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45.</w:t>
            </w:r>
          </w:p>
        </w:tc>
        <w:tc>
          <w:tcPr>
            <w:tcW w:w="567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F0094F" w:rsidRPr="00CF7BE4" w:rsidRDefault="00F0094F" w:rsidP="00F0094F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«Я писатель, в этом мое призвание». Этапы биографии и творчества М.Е. Салтыкова-Щедрина.</w:t>
            </w:r>
          </w:p>
        </w:tc>
        <w:tc>
          <w:tcPr>
            <w:tcW w:w="709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0094F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F0094F" w:rsidRPr="00CF7BE4" w:rsidTr="00F530D9">
        <w:tc>
          <w:tcPr>
            <w:tcW w:w="709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46.</w:t>
            </w:r>
          </w:p>
        </w:tc>
        <w:tc>
          <w:tcPr>
            <w:tcW w:w="567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F0094F" w:rsidRPr="00CF7BE4" w:rsidRDefault="00F0094F" w:rsidP="00F0094F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Сказки М.Е. Салтыкова-Щедрина – синтез его творчества.</w:t>
            </w:r>
          </w:p>
        </w:tc>
        <w:tc>
          <w:tcPr>
            <w:tcW w:w="709" w:type="dxa"/>
          </w:tcPr>
          <w:p w:rsidR="00F0094F" w:rsidRPr="00CF7BE4" w:rsidRDefault="00E042EB" w:rsidP="00E042EB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0094F" w:rsidRPr="00CF7BE4" w:rsidTr="00F530D9">
        <w:tc>
          <w:tcPr>
            <w:tcW w:w="709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47.</w:t>
            </w:r>
          </w:p>
        </w:tc>
        <w:tc>
          <w:tcPr>
            <w:tcW w:w="567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F0094F" w:rsidRPr="00CF7BE4" w:rsidRDefault="00F0094F" w:rsidP="00F0094F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Художественные особенности сказок М.Е. Салтыкова-Щедрина.</w:t>
            </w:r>
          </w:p>
        </w:tc>
        <w:tc>
          <w:tcPr>
            <w:tcW w:w="709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0094F" w:rsidRPr="00CF7BE4" w:rsidTr="00F530D9">
        <w:tc>
          <w:tcPr>
            <w:tcW w:w="709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48.</w:t>
            </w:r>
          </w:p>
        </w:tc>
        <w:tc>
          <w:tcPr>
            <w:tcW w:w="567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237" w:type="dxa"/>
          </w:tcPr>
          <w:p w:rsidR="00F0094F" w:rsidRPr="00CF7BE4" w:rsidRDefault="00F0094F" w:rsidP="00F0094F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«История одного города» как сатирическое произведение.</w:t>
            </w:r>
          </w:p>
        </w:tc>
        <w:tc>
          <w:tcPr>
            <w:tcW w:w="709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0094F" w:rsidRPr="00CF7BE4" w:rsidTr="00F530D9">
        <w:tc>
          <w:tcPr>
            <w:tcW w:w="709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49.</w:t>
            </w:r>
          </w:p>
        </w:tc>
        <w:tc>
          <w:tcPr>
            <w:tcW w:w="567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237" w:type="dxa"/>
          </w:tcPr>
          <w:p w:rsidR="00F0094F" w:rsidRPr="00CF7BE4" w:rsidRDefault="00F0094F" w:rsidP="00F0094F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Смысл финала романа «История одного города».</w:t>
            </w:r>
          </w:p>
        </w:tc>
        <w:tc>
          <w:tcPr>
            <w:tcW w:w="709" w:type="dxa"/>
          </w:tcPr>
          <w:p w:rsidR="00F0094F" w:rsidRPr="00CF7BE4" w:rsidRDefault="00E042EB" w:rsidP="00E042EB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 1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0094F" w:rsidRPr="00CF7BE4" w:rsidTr="00F530D9">
        <w:tc>
          <w:tcPr>
            <w:tcW w:w="709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50.</w:t>
            </w:r>
          </w:p>
        </w:tc>
        <w:tc>
          <w:tcPr>
            <w:tcW w:w="567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237" w:type="dxa"/>
          </w:tcPr>
          <w:p w:rsidR="00F0094F" w:rsidRPr="00CF7BE4" w:rsidRDefault="00F0094F" w:rsidP="00F0094F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Итоговый урок по творчеству М.Е. Салтыкова-Щедрина.</w:t>
            </w:r>
          </w:p>
        </w:tc>
        <w:tc>
          <w:tcPr>
            <w:tcW w:w="709" w:type="dxa"/>
          </w:tcPr>
          <w:p w:rsidR="00F0094F" w:rsidRPr="00CF7BE4" w:rsidRDefault="00F0094F" w:rsidP="00217D6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0094F" w:rsidRPr="00CF7BE4" w:rsidTr="00F530D9">
        <w:tc>
          <w:tcPr>
            <w:tcW w:w="709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F0094F" w:rsidRPr="00CF7BE4" w:rsidRDefault="00F0094F" w:rsidP="005A0BE5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Федор Михайлович Достоевский. (1</w:t>
            </w:r>
            <w:r w:rsidR="005A0BE5" w:rsidRPr="00CF7BE4">
              <w:rPr>
                <w:rFonts w:ascii="Times New Roman" w:eastAsia="Calibri" w:hAnsi="Times New Roman"/>
                <w:b/>
              </w:rPr>
              <w:t>7</w:t>
            </w:r>
            <w:r w:rsidRPr="00CF7BE4">
              <w:rPr>
                <w:rFonts w:ascii="Times New Roman" w:eastAsia="Calibri" w:hAnsi="Times New Roman"/>
                <w:b/>
              </w:rPr>
              <w:t xml:space="preserve"> ч + 1 ч)</w:t>
            </w:r>
          </w:p>
        </w:tc>
        <w:tc>
          <w:tcPr>
            <w:tcW w:w="709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0094F" w:rsidRPr="00CF7BE4" w:rsidTr="00F530D9">
        <w:tc>
          <w:tcPr>
            <w:tcW w:w="709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51.</w:t>
            </w:r>
          </w:p>
        </w:tc>
        <w:tc>
          <w:tcPr>
            <w:tcW w:w="567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F0094F" w:rsidRPr="00CF7BE4" w:rsidRDefault="00F0094F" w:rsidP="00F0094F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Ф.М. Достоевский. Этапы биографии и творчества.</w:t>
            </w:r>
          </w:p>
        </w:tc>
        <w:tc>
          <w:tcPr>
            <w:tcW w:w="709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0094F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F0094F" w:rsidRPr="00CF7BE4" w:rsidTr="00F530D9">
        <w:tc>
          <w:tcPr>
            <w:tcW w:w="709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52.</w:t>
            </w:r>
          </w:p>
        </w:tc>
        <w:tc>
          <w:tcPr>
            <w:tcW w:w="567" w:type="dxa"/>
          </w:tcPr>
          <w:p w:rsidR="00F0094F" w:rsidRPr="00CF7BE4" w:rsidRDefault="00F0094F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F0094F" w:rsidRPr="00CF7BE4" w:rsidRDefault="00F0094F" w:rsidP="00F0094F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Творческая биография Ф.М. Достоевского.</w:t>
            </w:r>
          </w:p>
        </w:tc>
        <w:tc>
          <w:tcPr>
            <w:tcW w:w="709" w:type="dxa"/>
          </w:tcPr>
          <w:p w:rsidR="00F0094F" w:rsidRPr="00CF7BE4" w:rsidRDefault="00E042EB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F0094F" w:rsidRPr="00CF7BE4" w:rsidTr="00F530D9">
        <w:tc>
          <w:tcPr>
            <w:tcW w:w="709" w:type="dxa"/>
          </w:tcPr>
          <w:p w:rsidR="00F0094F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53.</w:t>
            </w:r>
          </w:p>
        </w:tc>
        <w:tc>
          <w:tcPr>
            <w:tcW w:w="567" w:type="dxa"/>
          </w:tcPr>
          <w:p w:rsidR="00F0094F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F0094F" w:rsidRPr="00CF7BE4" w:rsidRDefault="00A56631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Роман «Преступление и наказание». В Петербурге Достоевского.</w:t>
            </w:r>
          </w:p>
        </w:tc>
        <w:tc>
          <w:tcPr>
            <w:tcW w:w="709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F0094F" w:rsidRPr="00CF7BE4" w:rsidRDefault="00F0094F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56631" w:rsidRPr="00CF7BE4" w:rsidTr="00F530D9">
        <w:tc>
          <w:tcPr>
            <w:tcW w:w="709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54.</w:t>
            </w:r>
          </w:p>
        </w:tc>
        <w:tc>
          <w:tcPr>
            <w:tcW w:w="567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237" w:type="dxa"/>
          </w:tcPr>
          <w:p w:rsidR="00A56631" w:rsidRPr="00CF7BE4" w:rsidRDefault="00A56631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Раскольников среди униженных и оскорбленных.</w:t>
            </w:r>
          </w:p>
        </w:tc>
        <w:tc>
          <w:tcPr>
            <w:tcW w:w="709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56631" w:rsidRPr="00CF7BE4" w:rsidTr="00F530D9">
        <w:tc>
          <w:tcPr>
            <w:tcW w:w="709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55.</w:t>
            </w:r>
          </w:p>
        </w:tc>
        <w:tc>
          <w:tcPr>
            <w:tcW w:w="567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237" w:type="dxa"/>
          </w:tcPr>
          <w:p w:rsidR="00A56631" w:rsidRPr="00CF7BE4" w:rsidRDefault="00A56631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Социальные и философские причины бунта Раскольникова.</w:t>
            </w:r>
          </w:p>
        </w:tc>
        <w:tc>
          <w:tcPr>
            <w:tcW w:w="709" w:type="dxa"/>
          </w:tcPr>
          <w:p w:rsidR="00A56631" w:rsidRPr="00CF7BE4" w:rsidRDefault="004434C4" w:rsidP="004434C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56631" w:rsidRPr="00CF7BE4" w:rsidTr="00F530D9">
        <w:tc>
          <w:tcPr>
            <w:tcW w:w="709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56.</w:t>
            </w:r>
          </w:p>
        </w:tc>
        <w:tc>
          <w:tcPr>
            <w:tcW w:w="567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237" w:type="dxa"/>
          </w:tcPr>
          <w:p w:rsidR="00A56631" w:rsidRPr="00CF7BE4" w:rsidRDefault="00A56631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Идея Раскольникова о праве сильной личности.</w:t>
            </w:r>
          </w:p>
        </w:tc>
        <w:tc>
          <w:tcPr>
            <w:tcW w:w="709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56631" w:rsidRPr="00CF7BE4" w:rsidTr="00F530D9">
        <w:tc>
          <w:tcPr>
            <w:tcW w:w="709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57.</w:t>
            </w:r>
          </w:p>
        </w:tc>
        <w:tc>
          <w:tcPr>
            <w:tcW w:w="567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6237" w:type="dxa"/>
          </w:tcPr>
          <w:p w:rsidR="00A56631" w:rsidRPr="00CF7BE4" w:rsidRDefault="00A56631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Преступление Раскольникова.</w:t>
            </w:r>
          </w:p>
        </w:tc>
        <w:tc>
          <w:tcPr>
            <w:tcW w:w="709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56631" w:rsidRPr="00CF7BE4" w:rsidTr="00F530D9">
        <w:tc>
          <w:tcPr>
            <w:tcW w:w="709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58.</w:t>
            </w:r>
          </w:p>
        </w:tc>
        <w:tc>
          <w:tcPr>
            <w:tcW w:w="567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6237" w:type="dxa"/>
          </w:tcPr>
          <w:p w:rsidR="00A56631" w:rsidRPr="00CF7BE4" w:rsidRDefault="00A56631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Причины поражения Раскольникова.</w:t>
            </w:r>
          </w:p>
        </w:tc>
        <w:tc>
          <w:tcPr>
            <w:tcW w:w="709" w:type="dxa"/>
          </w:tcPr>
          <w:p w:rsidR="00A56631" w:rsidRPr="00CF7BE4" w:rsidRDefault="004434C4" w:rsidP="004434C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</w:t>
            </w:r>
            <w:r>
              <w:rPr>
                <w:rFonts w:ascii="Times New Roman" w:eastAsia="Calibri" w:hAnsi="Times New Roman"/>
              </w:rPr>
              <w:lastRenderedPageBreak/>
              <w:t>аль 1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56631" w:rsidRPr="00CF7BE4" w:rsidTr="00F530D9">
        <w:tc>
          <w:tcPr>
            <w:tcW w:w="709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lastRenderedPageBreak/>
              <w:t>59.</w:t>
            </w:r>
          </w:p>
        </w:tc>
        <w:tc>
          <w:tcPr>
            <w:tcW w:w="567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6237" w:type="dxa"/>
          </w:tcPr>
          <w:p w:rsidR="00A56631" w:rsidRPr="00CF7BE4" w:rsidRDefault="00A56631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Раскольников и «сильные мира сего».</w:t>
            </w:r>
          </w:p>
        </w:tc>
        <w:tc>
          <w:tcPr>
            <w:tcW w:w="709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56631" w:rsidRPr="00CF7BE4" w:rsidTr="00F530D9">
        <w:tc>
          <w:tcPr>
            <w:tcW w:w="709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60.</w:t>
            </w:r>
          </w:p>
        </w:tc>
        <w:tc>
          <w:tcPr>
            <w:tcW w:w="567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6237" w:type="dxa"/>
          </w:tcPr>
          <w:p w:rsidR="00A56631" w:rsidRPr="00CF7BE4" w:rsidRDefault="00A56631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Раскольников и его двойники.</w:t>
            </w:r>
          </w:p>
        </w:tc>
        <w:tc>
          <w:tcPr>
            <w:tcW w:w="709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56631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A56631" w:rsidRPr="00CF7BE4" w:rsidTr="00F530D9">
        <w:tc>
          <w:tcPr>
            <w:tcW w:w="709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61.</w:t>
            </w:r>
          </w:p>
        </w:tc>
        <w:tc>
          <w:tcPr>
            <w:tcW w:w="567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6237" w:type="dxa"/>
          </w:tcPr>
          <w:p w:rsidR="00A56631" w:rsidRPr="00CF7BE4" w:rsidRDefault="00A56631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Место Раскольникова в системе образов романа.</w:t>
            </w:r>
          </w:p>
        </w:tc>
        <w:tc>
          <w:tcPr>
            <w:tcW w:w="709" w:type="dxa"/>
          </w:tcPr>
          <w:p w:rsidR="00A56631" w:rsidRPr="00CF7BE4" w:rsidRDefault="004434C4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56631" w:rsidRPr="00CF7BE4" w:rsidTr="00F530D9">
        <w:tc>
          <w:tcPr>
            <w:tcW w:w="709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62.</w:t>
            </w:r>
          </w:p>
        </w:tc>
        <w:tc>
          <w:tcPr>
            <w:tcW w:w="567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6237" w:type="dxa"/>
          </w:tcPr>
          <w:p w:rsidR="00A56631" w:rsidRPr="00CF7BE4" w:rsidRDefault="00A56631" w:rsidP="0084265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«Солгал-то он бесподобно, а натуру-то и не сумел рассчитать».</w:t>
            </w:r>
            <w:r w:rsidR="0084265E">
              <w:rPr>
                <w:rFonts w:ascii="Times New Roman" w:eastAsia="Calibri" w:hAnsi="Times New Roman"/>
              </w:rPr>
              <w:t xml:space="preserve"> Почему герой не выдержал испытания.</w:t>
            </w:r>
          </w:p>
        </w:tc>
        <w:tc>
          <w:tcPr>
            <w:tcW w:w="709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56631" w:rsidRPr="00CF7BE4" w:rsidTr="00F530D9">
        <w:tc>
          <w:tcPr>
            <w:tcW w:w="709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63.</w:t>
            </w:r>
          </w:p>
        </w:tc>
        <w:tc>
          <w:tcPr>
            <w:tcW w:w="567" w:type="dxa"/>
          </w:tcPr>
          <w:p w:rsidR="00A56631" w:rsidRPr="00CF7BE4" w:rsidRDefault="00A566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6237" w:type="dxa"/>
          </w:tcPr>
          <w:p w:rsidR="00A56631" w:rsidRPr="00CF7BE4" w:rsidRDefault="00A56631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Раскольников и Порфирий Петрович.</w:t>
            </w:r>
          </w:p>
        </w:tc>
        <w:tc>
          <w:tcPr>
            <w:tcW w:w="709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56631" w:rsidRPr="00CF7BE4" w:rsidTr="00F530D9">
        <w:tc>
          <w:tcPr>
            <w:tcW w:w="709" w:type="dxa"/>
          </w:tcPr>
          <w:p w:rsidR="00A56631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64.</w:t>
            </w:r>
          </w:p>
        </w:tc>
        <w:tc>
          <w:tcPr>
            <w:tcW w:w="567" w:type="dxa"/>
          </w:tcPr>
          <w:p w:rsidR="00A56631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6237" w:type="dxa"/>
          </w:tcPr>
          <w:p w:rsidR="00A56631" w:rsidRPr="00CF7BE4" w:rsidRDefault="005A0BE5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«Правда» Сони Мармеладовой.</w:t>
            </w:r>
          </w:p>
        </w:tc>
        <w:tc>
          <w:tcPr>
            <w:tcW w:w="709" w:type="dxa"/>
          </w:tcPr>
          <w:p w:rsidR="00A56631" w:rsidRPr="00CF7BE4" w:rsidRDefault="004434C4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A56631" w:rsidRPr="00CF7BE4" w:rsidRDefault="00A566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5A0BE5" w:rsidRPr="00CF7BE4" w:rsidTr="00F530D9">
        <w:tc>
          <w:tcPr>
            <w:tcW w:w="709" w:type="dxa"/>
          </w:tcPr>
          <w:p w:rsidR="005A0BE5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65.</w:t>
            </w:r>
          </w:p>
        </w:tc>
        <w:tc>
          <w:tcPr>
            <w:tcW w:w="567" w:type="dxa"/>
          </w:tcPr>
          <w:p w:rsidR="005A0BE5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6237" w:type="dxa"/>
          </w:tcPr>
          <w:p w:rsidR="005A0BE5" w:rsidRPr="00CF7BE4" w:rsidRDefault="005A0BE5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Воскрешение человека в Раскольникове через любовь.</w:t>
            </w:r>
          </w:p>
        </w:tc>
        <w:tc>
          <w:tcPr>
            <w:tcW w:w="709" w:type="dxa"/>
          </w:tcPr>
          <w:p w:rsidR="005A0BE5" w:rsidRPr="00CF7BE4" w:rsidRDefault="005A0BE5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5A0BE5" w:rsidRPr="00CF7BE4" w:rsidRDefault="005A0BE5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5A0BE5" w:rsidRPr="00CF7BE4" w:rsidTr="00F530D9">
        <w:tc>
          <w:tcPr>
            <w:tcW w:w="709" w:type="dxa"/>
          </w:tcPr>
          <w:p w:rsidR="005A0BE5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66.</w:t>
            </w:r>
          </w:p>
        </w:tc>
        <w:tc>
          <w:tcPr>
            <w:tcW w:w="567" w:type="dxa"/>
          </w:tcPr>
          <w:p w:rsidR="005A0BE5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16.</w:t>
            </w:r>
          </w:p>
        </w:tc>
        <w:tc>
          <w:tcPr>
            <w:tcW w:w="6237" w:type="dxa"/>
          </w:tcPr>
          <w:p w:rsidR="005A0BE5" w:rsidRPr="00CF7BE4" w:rsidRDefault="005A0BE5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Раскольников и Соня Мармеладова.</w:t>
            </w:r>
          </w:p>
        </w:tc>
        <w:tc>
          <w:tcPr>
            <w:tcW w:w="709" w:type="dxa"/>
          </w:tcPr>
          <w:p w:rsidR="005A0BE5" w:rsidRPr="00CF7BE4" w:rsidRDefault="005A0BE5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5A0BE5" w:rsidRPr="00CF7BE4" w:rsidRDefault="005A0BE5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5A0BE5" w:rsidRPr="00CF7BE4" w:rsidTr="00F530D9">
        <w:tc>
          <w:tcPr>
            <w:tcW w:w="709" w:type="dxa"/>
          </w:tcPr>
          <w:p w:rsidR="005A0BE5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67.</w:t>
            </w:r>
          </w:p>
        </w:tc>
        <w:tc>
          <w:tcPr>
            <w:tcW w:w="567" w:type="dxa"/>
          </w:tcPr>
          <w:p w:rsidR="005A0BE5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6237" w:type="dxa"/>
          </w:tcPr>
          <w:p w:rsidR="005A0BE5" w:rsidRPr="00CF7BE4" w:rsidRDefault="005A0BE5" w:rsidP="00A56631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Смысл финала романа.</w:t>
            </w:r>
          </w:p>
        </w:tc>
        <w:tc>
          <w:tcPr>
            <w:tcW w:w="709" w:type="dxa"/>
          </w:tcPr>
          <w:p w:rsidR="005A0BE5" w:rsidRPr="00CF7BE4" w:rsidRDefault="004434C4" w:rsidP="004434C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5A0BE5" w:rsidRPr="00CF7BE4" w:rsidRDefault="005A0BE5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5A0BE5" w:rsidRPr="00CF7BE4" w:rsidTr="00F530D9">
        <w:tc>
          <w:tcPr>
            <w:tcW w:w="709" w:type="dxa"/>
          </w:tcPr>
          <w:p w:rsidR="005A0BE5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68.</w:t>
            </w:r>
          </w:p>
        </w:tc>
        <w:tc>
          <w:tcPr>
            <w:tcW w:w="567" w:type="dxa"/>
          </w:tcPr>
          <w:p w:rsidR="005A0BE5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18.</w:t>
            </w:r>
          </w:p>
        </w:tc>
        <w:tc>
          <w:tcPr>
            <w:tcW w:w="6237" w:type="dxa"/>
          </w:tcPr>
          <w:p w:rsidR="005A0BE5" w:rsidRPr="00CF7BE4" w:rsidRDefault="005A0BE5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  <w:b/>
              </w:rPr>
              <w:t xml:space="preserve">Урок развития речи. </w:t>
            </w:r>
            <w:r w:rsidRPr="00CF7BE4">
              <w:rPr>
                <w:rFonts w:ascii="Times New Roman" w:eastAsia="Calibri" w:hAnsi="Times New Roman"/>
              </w:rPr>
              <w:t>Подготовка к домашнему сочинению по роману Ф.М. Достоевского «Преступление и наказание».</w:t>
            </w:r>
          </w:p>
        </w:tc>
        <w:tc>
          <w:tcPr>
            <w:tcW w:w="709" w:type="dxa"/>
          </w:tcPr>
          <w:p w:rsidR="005A0BE5" w:rsidRPr="00CF7BE4" w:rsidRDefault="005A0BE5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5A0BE5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5A0BE5" w:rsidRPr="00CF7BE4" w:rsidTr="00F530D9">
        <w:tc>
          <w:tcPr>
            <w:tcW w:w="709" w:type="dxa"/>
          </w:tcPr>
          <w:p w:rsidR="005A0BE5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69.</w:t>
            </w:r>
          </w:p>
        </w:tc>
        <w:tc>
          <w:tcPr>
            <w:tcW w:w="567" w:type="dxa"/>
          </w:tcPr>
          <w:p w:rsidR="005A0BE5" w:rsidRPr="00CF7BE4" w:rsidRDefault="005A0BE5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5A0BE5" w:rsidRPr="00CF7BE4" w:rsidRDefault="005A0BE5" w:rsidP="005A0BE5">
            <w:pPr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 xml:space="preserve">Урок  внеклассного чтения. </w:t>
            </w:r>
            <w:r w:rsidRPr="00CF7BE4">
              <w:rPr>
                <w:rFonts w:ascii="Times New Roman" w:eastAsia="Calibri" w:hAnsi="Times New Roman"/>
              </w:rPr>
              <w:t>Василий Макарович Шукшин</w:t>
            </w:r>
            <w:r w:rsidRPr="00CF7BE4">
              <w:rPr>
                <w:rFonts w:ascii="Times New Roman" w:eastAsia="Calibri" w:hAnsi="Times New Roman"/>
                <w:b/>
              </w:rPr>
              <w:t xml:space="preserve">. </w:t>
            </w:r>
            <w:r w:rsidRPr="00CF7BE4">
              <w:rPr>
                <w:rFonts w:ascii="Times New Roman" w:eastAsia="Calibri" w:hAnsi="Times New Roman"/>
              </w:rPr>
              <w:t>«Калина красная».</w:t>
            </w:r>
          </w:p>
        </w:tc>
        <w:tc>
          <w:tcPr>
            <w:tcW w:w="709" w:type="dxa"/>
          </w:tcPr>
          <w:p w:rsidR="005A0BE5" w:rsidRPr="00CF7BE4" w:rsidRDefault="005A0BE5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5A0BE5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Вн.чт.</w:t>
            </w:r>
          </w:p>
        </w:tc>
      </w:tr>
      <w:tr w:rsidR="005A0BE5" w:rsidRPr="00CF7BE4" w:rsidTr="00F530D9">
        <w:tc>
          <w:tcPr>
            <w:tcW w:w="709" w:type="dxa"/>
          </w:tcPr>
          <w:p w:rsidR="005A0BE5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5A0BE5" w:rsidRPr="00CF7BE4" w:rsidRDefault="005A0BE5" w:rsidP="005A0BE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5A0BE5" w:rsidRPr="00CF7BE4" w:rsidRDefault="005A0BE5" w:rsidP="003B564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Николай Семенович Лесков. (</w:t>
            </w:r>
            <w:r w:rsidR="003B564E" w:rsidRPr="00CF7BE4">
              <w:rPr>
                <w:rFonts w:ascii="Times New Roman" w:eastAsia="Calibri" w:hAnsi="Times New Roman"/>
                <w:b/>
              </w:rPr>
              <w:t>3</w:t>
            </w:r>
            <w:r w:rsidRPr="00CF7BE4">
              <w:rPr>
                <w:rFonts w:ascii="Times New Roman" w:eastAsia="Calibri" w:hAnsi="Times New Roman"/>
                <w:b/>
              </w:rPr>
              <w:t xml:space="preserve"> ч)</w:t>
            </w:r>
          </w:p>
        </w:tc>
        <w:tc>
          <w:tcPr>
            <w:tcW w:w="709" w:type="dxa"/>
          </w:tcPr>
          <w:p w:rsidR="005A0BE5" w:rsidRPr="00CF7BE4" w:rsidRDefault="005A0BE5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5A0BE5" w:rsidRPr="00CF7BE4" w:rsidRDefault="005A0BE5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5A0BE5" w:rsidRPr="00CF7BE4" w:rsidTr="00F530D9">
        <w:tc>
          <w:tcPr>
            <w:tcW w:w="709" w:type="dxa"/>
          </w:tcPr>
          <w:p w:rsidR="005A0BE5" w:rsidRPr="00CF7BE4" w:rsidRDefault="005A0BE5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70.</w:t>
            </w:r>
          </w:p>
        </w:tc>
        <w:tc>
          <w:tcPr>
            <w:tcW w:w="567" w:type="dxa"/>
          </w:tcPr>
          <w:p w:rsidR="005A0BE5" w:rsidRPr="00CF7BE4" w:rsidRDefault="005A0BE5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5A0BE5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Художественный мир произведений Н.С. Лескова.</w:t>
            </w:r>
          </w:p>
        </w:tc>
        <w:tc>
          <w:tcPr>
            <w:tcW w:w="709" w:type="dxa"/>
          </w:tcPr>
          <w:p w:rsidR="005A0BE5" w:rsidRPr="00CF7BE4" w:rsidRDefault="004434C4" w:rsidP="004434C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 1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5A0BE5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36184C" w:rsidRPr="00CF7BE4" w:rsidTr="00F530D9">
        <w:tc>
          <w:tcPr>
            <w:tcW w:w="709" w:type="dxa"/>
          </w:tcPr>
          <w:p w:rsidR="0036184C" w:rsidRPr="00CF7BE4" w:rsidRDefault="0036184C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71.</w:t>
            </w:r>
          </w:p>
        </w:tc>
        <w:tc>
          <w:tcPr>
            <w:tcW w:w="56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«Очарованный странник». Идейно-художественное своеобразие повести.</w:t>
            </w:r>
          </w:p>
        </w:tc>
        <w:tc>
          <w:tcPr>
            <w:tcW w:w="709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6184C" w:rsidRPr="00CF7BE4" w:rsidTr="00F530D9">
        <w:tc>
          <w:tcPr>
            <w:tcW w:w="709" w:type="dxa"/>
          </w:tcPr>
          <w:p w:rsidR="0036184C" w:rsidRPr="00CF7BE4" w:rsidRDefault="0036184C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72.</w:t>
            </w:r>
          </w:p>
        </w:tc>
        <w:tc>
          <w:tcPr>
            <w:tcW w:w="56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Изображение национального русского характера в повести.</w:t>
            </w:r>
          </w:p>
        </w:tc>
        <w:tc>
          <w:tcPr>
            <w:tcW w:w="709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6184C" w:rsidRPr="00CF7BE4" w:rsidTr="00F530D9">
        <w:tc>
          <w:tcPr>
            <w:tcW w:w="709" w:type="dxa"/>
          </w:tcPr>
          <w:p w:rsidR="0036184C" w:rsidRPr="00CF7BE4" w:rsidRDefault="0036184C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36184C" w:rsidRPr="00CF7BE4" w:rsidRDefault="0036184C" w:rsidP="0036184C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Лев Николаевич Толстой.</w:t>
            </w:r>
            <w:r w:rsidR="00E71FBE" w:rsidRPr="00CF7BE4">
              <w:rPr>
                <w:rFonts w:ascii="Times New Roman" w:eastAsia="Calibri" w:hAnsi="Times New Roman"/>
                <w:b/>
              </w:rPr>
              <w:t xml:space="preserve"> (20 ч + 3 ч)</w:t>
            </w:r>
          </w:p>
        </w:tc>
        <w:tc>
          <w:tcPr>
            <w:tcW w:w="709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6184C" w:rsidRPr="00CF7BE4" w:rsidTr="00F530D9">
        <w:tc>
          <w:tcPr>
            <w:tcW w:w="709" w:type="dxa"/>
          </w:tcPr>
          <w:p w:rsidR="0036184C" w:rsidRPr="00CF7BE4" w:rsidRDefault="0036184C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73.</w:t>
            </w:r>
          </w:p>
        </w:tc>
        <w:tc>
          <w:tcPr>
            <w:tcW w:w="56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Л.Н. Толстой. По страницам великой жизни.</w:t>
            </w:r>
          </w:p>
        </w:tc>
        <w:tc>
          <w:tcPr>
            <w:tcW w:w="709" w:type="dxa"/>
          </w:tcPr>
          <w:p w:rsidR="0036184C" w:rsidRPr="00CF7BE4" w:rsidRDefault="004434C4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36184C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36184C" w:rsidRPr="00CF7BE4" w:rsidTr="00F530D9">
        <w:tc>
          <w:tcPr>
            <w:tcW w:w="709" w:type="dxa"/>
          </w:tcPr>
          <w:p w:rsidR="0036184C" w:rsidRPr="00CF7BE4" w:rsidRDefault="0036184C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74.</w:t>
            </w:r>
          </w:p>
        </w:tc>
        <w:tc>
          <w:tcPr>
            <w:tcW w:w="56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36184C" w:rsidRPr="00CF7BE4" w:rsidRDefault="0036184C" w:rsidP="0036184C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Роман «Война и мир» - роман-эпопея: проблематика, образы, жанр.</w:t>
            </w:r>
          </w:p>
        </w:tc>
        <w:tc>
          <w:tcPr>
            <w:tcW w:w="709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6184C" w:rsidRPr="00CF7BE4" w:rsidTr="00F530D9">
        <w:tc>
          <w:tcPr>
            <w:tcW w:w="709" w:type="dxa"/>
          </w:tcPr>
          <w:p w:rsidR="0036184C" w:rsidRPr="00CF7BE4" w:rsidRDefault="0036184C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75.</w:t>
            </w:r>
          </w:p>
        </w:tc>
        <w:tc>
          <w:tcPr>
            <w:tcW w:w="56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Эпизод «Вечер в салоне Шерер. Петербург. Июль 1805г.»</w:t>
            </w:r>
          </w:p>
        </w:tc>
        <w:tc>
          <w:tcPr>
            <w:tcW w:w="709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6184C" w:rsidRPr="00CF7BE4" w:rsidTr="00F530D9">
        <w:tc>
          <w:tcPr>
            <w:tcW w:w="709" w:type="dxa"/>
          </w:tcPr>
          <w:p w:rsidR="0036184C" w:rsidRPr="00CF7BE4" w:rsidRDefault="0036184C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76.</w:t>
            </w:r>
          </w:p>
        </w:tc>
        <w:tc>
          <w:tcPr>
            <w:tcW w:w="56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23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Анализ эпизода «Вечер в салоне Шерер. Петербург. Июль 1805г.</w:t>
            </w:r>
          </w:p>
        </w:tc>
        <w:tc>
          <w:tcPr>
            <w:tcW w:w="709" w:type="dxa"/>
          </w:tcPr>
          <w:p w:rsidR="0036184C" w:rsidRPr="00CF7BE4" w:rsidRDefault="004434C4" w:rsidP="004434C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6184C" w:rsidRPr="00CF7BE4" w:rsidTr="00F530D9">
        <w:tc>
          <w:tcPr>
            <w:tcW w:w="709" w:type="dxa"/>
          </w:tcPr>
          <w:p w:rsidR="0036184C" w:rsidRPr="00CF7BE4" w:rsidRDefault="0036184C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77.</w:t>
            </w:r>
          </w:p>
        </w:tc>
        <w:tc>
          <w:tcPr>
            <w:tcW w:w="56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623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Именины у Ростовых.  Лысые горы.</w:t>
            </w:r>
          </w:p>
        </w:tc>
        <w:tc>
          <w:tcPr>
            <w:tcW w:w="709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6184C" w:rsidRPr="00CF7BE4" w:rsidTr="00F530D9">
        <w:tc>
          <w:tcPr>
            <w:tcW w:w="709" w:type="dxa"/>
          </w:tcPr>
          <w:p w:rsidR="0036184C" w:rsidRPr="00CF7BE4" w:rsidRDefault="0036184C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78.</w:t>
            </w:r>
          </w:p>
        </w:tc>
        <w:tc>
          <w:tcPr>
            <w:tcW w:w="56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623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Изображение войны 1805-1807г.г.</w:t>
            </w:r>
          </w:p>
        </w:tc>
        <w:tc>
          <w:tcPr>
            <w:tcW w:w="709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6184C" w:rsidRPr="00CF7BE4" w:rsidTr="00F530D9">
        <w:tc>
          <w:tcPr>
            <w:tcW w:w="709" w:type="dxa"/>
          </w:tcPr>
          <w:p w:rsidR="0036184C" w:rsidRPr="00CF7BE4" w:rsidRDefault="0036184C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79.</w:t>
            </w:r>
          </w:p>
        </w:tc>
        <w:tc>
          <w:tcPr>
            <w:tcW w:w="56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623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 xml:space="preserve"> Поиск</w:t>
            </w:r>
            <w:r w:rsidR="003B564E" w:rsidRPr="00CF7BE4">
              <w:rPr>
                <w:rFonts w:ascii="Times New Roman" w:eastAsia="Calibri" w:hAnsi="Times New Roman"/>
              </w:rPr>
              <w:t>и</w:t>
            </w:r>
            <w:r w:rsidRPr="00CF7BE4">
              <w:rPr>
                <w:rFonts w:ascii="Times New Roman" w:eastAsia="Calibri" w:hAnsi="Times New Roman"/>
              </w:rPr>
              <w:t xml:space="preserve"> плодотворной деятельности П. Безухова и А. Болконского.</w:t>
            </w:r>
          </w:p>
        </w:tc>
        <w:tc>
          <w:tcPr>
            <w:tcW w:w="709" w:type="dxa"/>
          </w:tcPr>
          <w:p w:rsidR="0036184C" w:rsidRPr="00CF7BE4" w:rsidRDefault="004434C4" w:rsidP="004434C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6184C" w:rsidRPr="00CF7BE4" w:rsidTr="00F530D9">
        <w:tc>
          <w:tcPr>
            <w:tcW w:w="709" w:type="dxa"/>
          </w:tcPr>
          <w:p w:rsidR="0036184C" w:rsidRPr="00CF7BE4" w:rsidRDefault="0036184C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80.</w:t>
            </w:r>
          </w:p>
        </w:tc>
        <w:tc>
          <w:tcPr>
            <w:tcW w:w="567" w:type="dxa"/>
          </w:tcPr>
          <w:p w:rsidR="0036184C" w:rsidRPr="00CF7BE4" w:rsidRDefault="0036184C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6237" w:type="dxa"/>
          </w:tcPr>
          <w:p w:rsidR="0036184C" w:rsidRPr="00CF7BE4" w:rsidRDefault="003B564E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Быт поместного дворянства и «жизнь сердца» героев романа.</w:t>
            </w:r>
          </w:p>
        </w:tc>
        <w:tc>
          <w:tcPr>
            <w:tcW w:w="709" w:type="dxa"/>
          </w:tcPr>
          <w:p w:rsidR="0036184C" w:rsidRPr="00CF7BE4" w:rsidRDefault="0036184C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36184C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3B564E" w:rsidRPr="00CF7BE4" w:rsidTr="00F530D9">
        <w:tc>
          <w:tcPr>
            <w:tcW w:w="709" w:type="dxa"/>
          </w:tcPr>
          <w:p w:rsidR="003B564E" w:rsidRPr="00CF7BE4" w:rsidRDefault="003B564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81.</w:t>
            </w:r>
          </w:p>
        </w:tc>
        <w:tc>
          <w:tcPr>
            <w:tcW w:w="567" w:type="dxa"/>
          </w:tcPr>
          <w:p w:rsidR="003B564E" w:rsidRPr="00CF7BE4" w:rsidRDefault="003B564E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6237" w:type="dxa"/>
          </w:tcPr>
          <w:p w:rsidR="003B564E" w:rsidRPr="00CF7BE4" w:rsidRDefault="003B564E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Система образов и нравственная концепция Толстого, его критерии оценки личности.</w:t>
            </w:r>
          </w:p>
        </w:tc>
        <w:tc>
          <w:tcPr>
            <w:tcW w:w="709" w:type="dxa"/>
          </w:tcPr>
          <w:p w:rsidR="003B564E" w:rsidRPr="00CF7BE4" w:rsidRDefault="003B564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3B564E" w:rsidRPr="00CF7BE4" w:rsidRDefault="003B564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B564E" w:rsidRPr="00CF7BE4" w:rsidTr="00F530D9">
        <w:tc>
          <w:tcPr>
            <w:tcW w:w="709" w:type="dxa"/>
          </w:tcPr>
          <w:p w:rsidR="003B564E" w:rsidRPr="00CF7BE4" w:rsidRDefault="003B564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82.</w:t>
            </w:r>
          </w:p>
        </w:tc>
        <w:tc>
          <w:tcPr>
            <w:tcW w:w="567" w:type="dxa"/>
          </w:tcPr>
          <w:p w:rsidR="003B564E" w:rsidRPr="00CF7BE4" w:rsidRDefault="003B564E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6237" w:type="dxa"/>
          </w:tcPr>
          <w:p w:rsidR="003B564E" w:rsidRPr="00CF7BE4" w:rsidRDefault="003B564E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Отечественная война 1812 года. Философия войны в романе.</w:t>
            </w:r>
          </w:p>
        </w:tc>
        <w:tc>
          <w:tcPr>
            <w:tcW w:w="709" w:type="dxa"/>
          </w:tcPr>
          <w:p w:rsidR="003B564E" w:rsidRPr="00CF7BE4" w:rsidRDefault="004434C4" w:rsidP="004434C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 1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3B564E" w:rsidRPr="00CF7BE4" w:rsidRDefault="003B564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B564E" w:rsidRPr="00CF7BE4" w:rsidTr="00F530D9">
        <w:tc>
          <w:tcPr>
            <w:tcW w:w="709" w:type="dxa"/>
          </w:tcPr>
          <w:p w:rsidR="003B564E" w:rsidRPr="00CF7BE4" w:rsidRDefault="003B564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83.</w:t>
            </w:r>
          </w:p>
        </w:tc>
        <w:tc>
          <w:tcPr>
            <w:tcW w:w="567" w:type="dxa"/>
          </w:tcPr>
          <w:p w:rsidR="003B564E" w:rsidRPr="00CF7BE4" w:rsidRDefault="003B564E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6237" w:type="dxa"/>
          </w:tcPr>
          <w:p w:rsidR="003B564E" w:rsidRPr="00CF7BE4" w:rsidRDefault="003B564E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Изображение войны в романе.</w:t>
            </w:r>
          </w:p>
        </w:tc>
        <w:tc>
          <w:tcPr>
            <w:tcW w:w="709" w:type="dxa"/>
          </w:tcPr>
          <w:p w:rsidR="003B564E" w:rsidRPr="00CF7BE4" w:rsidRDefault="003B564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3B564E" w:rsidRPr="00CF7BE4" w:rsidRDefault="003B564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B564E" w:rsidRPr="00CF7BE4" w:rsidTr="00F530D9">
        <w:tc>
          <w:tcPr>
            <w:tcW w:w="709" w:type="dxa"/>
          </w:tcPr>
          <w:p w:rsidR="003B564E" w:rsidRPr="00CF7BE4" w:rsidRDefault="003B564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84.</w:t>
            </w:r>
          </w:p>
        </w:tc>
        <w:tc>
          <w:tcPr>
            <w:tcW w:w="567" w:type="dxa"/>
          </w:tcPr>
          <w:p w:rsidR="003B564E" w:rsidRPr="00CF7BE4" w:rsidRDefault="003B564E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6237" w:type="dxa"/>
          </w:tcPr>
          <w:p w:rsidR="003B564E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Война 1812 года – Отечественная война.</w:t>
            </w:r>
          </w:p>
        </w:tc>
        <w:tc>
          <w:tcPr>
            <w:tcW w:w="709" w:type="dxa"/>
          </w:tcPr>
          <w:p w:rsidR="003B564E" w:rsidRPr="00CF7BE4" w:rsidRDefault="003B564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3B564E" w:rsidRPr="00CF7BE4" w:rsidRDefault="003B564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B4BD9" w:rsidRPr="00CF7BE4" w:rsidTr="00F530D9">
        <w:tc>
          <w:tcPr>
            <w:tcW w:w="709" w:type="dxa"/>
          </w:tcPr>
          <w:p w:rsidR="00AB4BD9" w:rsidRPr="00CF7BE4" w:rsidRDefault="00AB4B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85.</w:t>
            </w:r>
          </w:p>
        </w:tc>
        <w:tc>
          <w:tcPr>
            <w:tcW w:w="567" w:type="dxa"/>
          </w:tcPr>
          <w:p w:rsidR="00AB4BD9" w:rsidRPr="00CF7BE4" w:rsidRDefault="00AB4BD9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13.</w:t>
            </w:r>
          </w:p>
        </w:tc>
        <w:tc>
          <w:tcPr>
            <w:tcW w:w="6237" w:type="dxa"/>
          </w:tcPr>
          <w:p w:rsidR="00AB4BD9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Кутузов и Наполеон в романе.</w:t>
            </w:r>
          </w:p>
        </w:tc>
        <w:tc>
          <w:tcPr>
            <w:tcW w:w="709" w:type="dxa"/>
          </w:tcPr>
          <w:p w:rsidR="00AB4BD9" w:rsidRPr="00CF7BE4" w:rsidRDefault="004434C4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17D61">
              <w:rPr>
                <w:rFonts w:ascii="Times New Roman" w:eastAsia="Calibri" w:hAnsi="Times New Roman"/>
              </w:rPr>
              <w:t>н</w:t>
            </w:r>
          </w:p>
        </w:tc>
        <w:tc>
          <w:tcPr>
            <w:tcW w:w="1950" w:type="dxa"/>
          </w:tcPr>
          <w:p w:rsidR="00AB4BD9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AB4BD9" w:rsidRPr="00CF7BE4" w:rsidTr="00F530D9">
        <w:tc>
          <w:tcPr>
            <w:tcW w:w="709" w:type="dxa"/>
          </w:tcPr>
          <w:p w:rsidR="00AB4BD9" w:rsidRPr="00CF7BE4" w:rsidRDefault="00AB4B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86.</w:t>
            </w:r>
          </w:p>
        </w:tc>
        <w:tc>
          <w:tcPr>
            <w:tcW w:w="567" w:type="dxa"/>
          </w:tcPr>
          <w:p w:rsidR="00AB4BD9" w:rsidRPr="00CF7BE4" w:rsidRDefault="00AB4BD9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14.</w:t>
            </w:r>
          </w:p>
        </w:tc>
        <w:tc>
          <w:tcPr>
            <w:tcW w:w="6237" w:type="dxa"/>
          </w:tcPr>
          <w:p w:rsidR="00AB4BD9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Противопоставление Кутузова и Наполеона.</w:t>
            </w:r>
          </w:p>
        </w:tc>
        <w:tc>
          <w:tcPr>
            <w:tcW w:w="709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B4BD9" w:rsidRPr="00CF7BE4" w:rsidTr="00F530D9">
        <w:tc>
          <w:tcPr>
            <w:tcW w:w="709" w:type="dxa"/>
          </w:tcPr>
          <w:p w:rsidR="00AB4BD9" w:rsidRPr="00CF7BE4" w:rsidRDefault="00AB4B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87.</w:t>
            </w:r>
          </w:p>
        </w:tc>
        <w:tc>
          <w:tcPr>
            <w:tcW w:w="567" w:type="dxa"/>
          </w:tcPr>
          <w:p w:rsidR="00AB4BD9" w:rsidRPr="00CF7BE4" w:rsidRDefault="00AB4BD9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15.</w:t>
            </w:r>
          </w:p>
        </w:tc>
        <w:tc>
          <w:tcPr>
            <w:tcW w:w="6237" w:type="dxa"/>
          </w:tcPr>
          <w:p w:rsidR="00AB4BD9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Партизанская война. Бегство французов.</w:t>
            </w:r>
          </w:p>
        </w:tc>
        <w:tc>
          <w:tcPr>
            <w:tcW w:w="709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B4BD9" w:rsidRPr="00CF7BE4" w:rsidTr="00F530D9">
        <w:tc>
          <w:tcPr>
            <w:tcW w:w="709" w:type="dxa"/>
          </w:tcPr>
          <w:p w:rsidR="00AB4BD9" w:rsidRPr="00CF7BE4" w:rsidRDefault="00AB4B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88.</w:t>
            </w:r>
          </w:p>
        </w:tc>
        <w:tc>
          <w:tcPr>
            <w:tcW w:w="567" w:type="dxa"/>
          </w:tcPr>
          <w:p w:rsidR="00AB4BD9" w:rsidRPr="00CF7BE4" w:rsidRDefault="00AB4BD9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16.</w:t>
            </w:r>
          </w:p>
        </w:tc>
        <w:tc>
          <w:tcPr>
            <w:tcW w:w="6237" w:type="dxa"/>
          </w:tcPr>
          <w:p w:rsidR="00AB4BD9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Последний период войны и ее воздействие на героев.</w:t>
            </w:r>
          </w:p>
        </w:tc>
        <w:tc>
          <w:tcPr>
            <w:tcW w:w="709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B4BD9" w:rsidRPr="00CF7BE4" w:rsidTr="00F530D9">
        <w:tc>
          <w:tcPr>
            <w:tcW w:w="709" w:type="dxa"/>
          </w:tcPr>
          <w:p w:rsidR="00AB4BD9" w:rsidRPr="00CF7BE4" w:rsidRDefault="00AB4B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89.</w:t>
            </w:r>
          </w:p>
        </w:tc>
        <w:tc>
          <w:tcPr>
            <w:tcW w:w="567" w:type="dxa"/>
          </w:tcPr>
          <w:p w:rsidR="00AB4BD9" w:rsidRPr="00CF7BE4" w:rsidRDefault="00AB4BD9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6237" w:type="dxa"/>
          </w:tcPr>
          <w:p w:rsidR="00AB4BD9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«Мысль народная</w:t>
            </w:r>
            <w:r w:rsidR="00532FA5">
              <w:rPr>
                <w:rFonts w:ascii="Times New Roman" w:eastAsia="Calibri" w:hAnsi="Times New Roman"/>
              </w:rPr>
              <w:t>»</w:t>
            </w:r>
            <w:r w:rsidRPr="00CF7BE4">
              <w:rPr>
                <w:rFonts w:ascii="Times New Roman" w:eastAsia="Calibri" w:hAnsi="Times New Roman"/>
              </w:rPr>
              <w:t xml:space="preserve">  в романе «Война и мир».</w:t>
            </w:r>
          </w:p>
        </w:tc>
        <w:tc>
          <w:tcPr>
            <w:tcW w:w="709" w:type="dxa"/>
          </w:tcPr>
          <w:p w:rsidR="00AB4BD9" w:rsidRPr="00CF7BE4" w:rsidRDefault="004434C4" w:rsidP="004434C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3н</w:t>
            </w:r>
          </w:p>
        </w:tc>
        <w:tc>
          <w:tcPr>
            <w:tcW w:w="1950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B4BD9" w:rsidRPr="00CF7BE4" w:rsidTr="00F530D9">
        <w:tc>
          <w:tcPr>
            <w:tcW w:w="709" w:type="dxa"/>
          </w:tcPr>
          <w:p w:rsidR="00AB4BD9" w:rsidRPr="00CF7BE4" w:rsidRDefault="00AB4B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90.</w:t>
            </w:r>
          </w:p>
        </w:tc>
        <w:tc>
          <w:tcPr>
            <w:tcW w:w="567" w:type="dxa"/>
          </w:tcPr>
          <w:p w:rsidR="00AB4BD9" w:rsidRPr="00CF7BE4" w:rsidRDefault="00AB4BD9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18.</w:t>
            </w:r>
          </w:p>
        </w:tc>
        <w:tc>
          <w:tcPr>
            <w:tcW w:w="6237" w:type="dxa"/>
          </w:tcPr>
          <w:p w:rsidR="00AB4BD9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Простой народ как ведущая сила исторических событий и источник настоящих норм морали.</w:t>
            </w:r>
          </w:p>
        </w:tc>
        <w:tc>
          <w:tcPr>
            <w:tcW w:w="709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B4BD9" w:rsidRPr="00CF7BE4" w:rsidTr="00F530D9">
        <w:tc>
          <w:tcPr>
            <w:tcW w:w="709" w:type="dxa"/>
          </w:tcPr>
          <w:p w:rsidR="00AB4BD9" w:rsidRPr="00CF7BE4" w:rsidRDefault="00AB4B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91.</w:t>
            </w:r>
          </w:p>
        </w:tc>
        <w:tc>
          <w:tcPr>
            <w:tcW w:w="567" w:type="dxa"/>
          </w:tcPr>
          <w:p w:rsidR="00AB4BD9" w:rsidRPr="00CF7BE4" w:rsidRDefault="00AB4BD9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19.</w:t>
            </w:r>
          </w:p>
        </w:tc>
        <w:tc>
          <w:tcPr>
            <w:tcW w:w="6237" w:type="dxa"/>
          </w:tcPr>
          <w:p w:rsidR="00AB4BD9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Эпилог романа.</w:t>
            </w:r>
          </w:p>
        </w:tc>
        <w:tc>
          <w:tcPr>
            <w:tcW w:w="709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B4BD9" w:rsidRPr="00CF7BE4" w:rsidTr="00F530D9">
        <w:tc>
          <w:tcPr>
            <w:tcW w:w="709" w:type="dxa"/>
          </w:tcPr>
          <w:p w:rsidR="00AB4BD9" w:rsidRPr="00CF7BE4" w:rsidRDefault="00AB4B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92.</w:t>
            </w:r>
          </w:p>
        </w:tc>
        <w:tc>
          <w:tcPr>
            <w:tcW w:w="567" w:type="dxa"/>
          </w:tcPr>
          <w:p w:rsidR="00AB4BD9" w:rsidRPr="00CF7BE4" w:rsidRDefault="00AB4BD9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20.</w:t>
            </w:r>
          </w:p>
        </w:tc>
        <w:tc>
          <w:tcPr>
            <w:tcW w:w="6237" w:type="dxa"/>
          </w:tcPr>
          <w:p w:rsidR="00AB4BD9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Образ Наташи Ростовой.</w:t>
            </w:r>
          </w:p>
        </w:tc>
        <w:tc>
          <w:tcPr>
            <w:tcW w:w="709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B4BD9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AB4BD9" w:rsidRPr="00CF7BE4" w:rsidTr="00F530D9">
        <w:tc>
          <w:tcPr>
            <w:tcW w:w="709" w:type="dxa"/>
          </w:tcPr>
          <w:p w:rsidR="00AB4BD9" w:rsidRPr="00CF7BE4" w:rsidRDefault="00AB4B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93.</w:t>
            </w:r>
          </w:p>
        </w:tc>
        <w:tc>
          <w:tcPr>
            <w:tcW w:w="567" w:type="dxa"/>
          </w:tcPr>
          <w:p w:rsidR="00AB4BD9" w:rsidRPr="00CF7BE4" w:rsidRDefault="00AB4BD9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21.</w:t>
            </w:r>
          </w:p>
        </w:tc>
        <w:tc>
          <w:tcPr>
            <w:tcW w:w="6237" w:type="dxa"/>
          </w:tcPr>
          <w:p w:rsidR="00AB4BD9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Нравственные искания Андрея Болконского и Пьера Безухова.</w:t>
            </w:r>
          </w:p>
        </w:tc>
        <w:tc>
          <w:tcPr>
            <w:tcW w:w="709" w:type="dxa"/>
          </w:tcPr>
          <w:p w:rsidR="00AB4BD9" w:rsidRPr="00CF7BE4" w:rsidRDefault="004434C4" w:rsidP="004434C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4н </w:t>
            </w:r>
          </w:p>
        </w:tc>
        <w:tc>
          <w:tcPr>
            <w:tcW w:w="1950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B4BD9" w:rsidRPr="00CF7BE4" w:rsidTr="00F530D9">
        <w:tc>
          <w:tcPr>
            <w:tcW w:w="709" w:type="dxa"/>
          </w:tcPr>
          <w:p w:rsidR="00AB4BD9" w:rsidRPr="00CF7BE4" w:rsidRDefault="00AB4B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94.</w:t>
            </w:r>
          </w:p>
        </w:tc>
        <w:tc>
          <w:tcPr>
            <w:tcW w:w="567" w:type="dxa"/>
          </w:tcPr>
          <w:p w:rsidR="00AB4BD9" w:rsidRPr="00CF7BE4" w:rsidRDefault="00AB4BD9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22.</w:t>
            </w:r>
          </w:p>
        </w:tc>
        <w:tc>
          <w:tcPr>
            <w:tcW w:w="6237" w:type="dxa"/>
          </w:tcPr>
          <w:p w:rsidR="00AB4BD9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  <w:b/>
              </w:rPr>
              <w:t xml:space="preserve">Урок развития речи. Контрольное сочинение по роману </w:t>
            </w:r>
            <w:r w:rsidRPr="00CF7BE4">
              <w:rPr>
                <w:rFonts w:ascii="Times New Roman" w:eastAsia="Calibri" w:hAnsi="Times New Roman"/>
              </w:rPr>
              <w:t>«Война и мир».</w:t>
            </w:r>
          </w:p>
        </w:tc>
        <w:tc>
          <w:tcPr>
            <w:tcW w:w="709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B4BD9" w:rsidRPr="00CF7BE4" w:rsidTr="00F530D9">
        <w:tc>
          <w:tcPr>
            <w:tcW w:w="709" w:type="dxa"/>
          </w:tcPr>
          <w:p w:rsidR="00AB4BD9" w:rsidRPr="00CF7BE4" w:rsidRDefault="00AB4BD9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95.</w:t>
            </w:r>
          </w:p>
        </w:tc>
        <w:tc>
          <w:tcPr>
            <w:tcW w:w="567" w:type="dxa"/>
          </w:tcPr>
          <w:p w:rsidR="00AB4BD9" w:rsidRPr="00CF7BE4" w:rsidRDefault="00AB4BD9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23.</w:t>
            </w:r>
          </w:p>
        </w:tc>
        <w:tc>
          <w:tcPr>
            <w:tcW w:w="6237" w:type="dxa"/>
          </w:tcPr>
          <w:p w:rsidR="00AB4BD9" w:rsidRPr="00CF7BE4" w:rsidRDefault="00AB4BD9" w:rsidP="003B564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  <w:b/>
              </w:rPr>
              <w:t xml:space="preserve">Урок развития речи. Контрольное сочинение по роману </w:t>
            </w:r>
            <w:r w:rsidRPr="00CF7BE4">
              <w:rPr>
                <w:rFonts w:ascii="Times New Roman" w:eastAsia="Calibri" w:hAnsi="Times New Roman"/>
              </w:rPr>
              <w:t>«Война и мир».</w:t>
            </w:r>
          </w:p>
        </w:tc>
        <w:tc>
          <w:tcPr>
            <w:tcW w:w="709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B4BD9" w:rsidRPr="00CF7BE4" w:rsidRDefault="00AB4BD9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E71FBE" w:rsidRPr="00CF7BE4" w:rsidTr="00F530D9">
        <w:tc>
          <w:tcPr>
            <w:tcW w:w="709" w:type="dxa"/>
          </w:tcPr>
          <w:p w:rsidR="00E71FBE" w:rsidRPr="00CF7BE4" w:rsidRDefault="00E71FB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96.</w:t>
            </w:r>
          </w:p>
        </w:tc>
        <w:tc>
          <w:tcPr>
            <w:tcW w:w="567" w:type="dxa"/>
          </w:tcPr>
          <w:p w:rsidR="00E71FBE" w:rsidRPr="00CF7BE4" w:rsidRDefault="00E71FBE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E71FBE" w:rsidRPr="00CF7BE4" w:rsidRDefault="00783FA8" w:rsidP="00E71FB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  <w:b/>
              </w:rPr>
              <w:t>Урок  внеклассного чтения.</w:t>
            </w:r>
            <w:r w:rsidRPr="00CF7BE4">
              <w:rPr>
                <w:rFonts w:ascii="Times New Roman" w:eastAsia="Calibri" w:hAnsi="Times New Roman"/>
              </w:rPr>
              <w:t xml:space="preserve"> В</w:t>
            </w:r>
            <w:r w:rsidR="00E71FBE" w:rsidRPr="00CF7BE4">
              <w:rPr>
                <w:rFonts w:ascii="Times New Roman" w:eastAsia="Calibri" w:hAnsi="Times New Roman"/>
              </w:rPr>
              <w:t xml:space="preserve">. Кондратьев. «Сашка». Человек </w:t>
            </w:r>
            <w:r w:rsidR="00E71FBE" w:rsidRPr="00CF7BE4">
              <w:rPr>
                <w:rFonts w:ascii="Times New Roman" w:eastAsia="Calibri" w:hAnsi="Times New Roman"/>
              </w:rPr>
              <w:lastRenderedPageBreak/>
              <w:t>на войне.</w:t>
            </w:r>
          </w:p>
        </w:tc>
        <w:tc>
          <w:tcPr>
            <w:tcW w:w="709" w:type="dxa"/>
          </w:tcPr>
          <w:p w:rsidR="00E71FBE" w:rsidRPr="00CF7BE4" w:rsidRDefault="004434C4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Май </w:t>
            </w:r>
            <w:r>
              <w:rPr>
                <w:rFonts w:ascii="Times New Roman" w:eastAsia="Calibri" w:hAnsi="Times New Roman"/>
              </w:rPr>
              <w:lastRenderedPageBreak/>
              <w:t>1н</w:t>
            </w:r>
          </w:p>
        </w:tc>
        <w:tc>
          <w:tcPr>
            <w:tcW w:w="1950" w:type="dxa"/>
          </w:tcPr>
          <w:p w:rsidR="00E71FBE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lastRenderedPageBreak/>
              <w:t>Вн.чт.</w:t>
            </w:r>
          </w:p>
        </w:tc>
      </w:tr>
      <w:tr w:rsidR="00E71FBE" w:rsidRPr="00CF7BE4" w:rsidTr="00F530D9">
        <w:tc>
          <w:tcPr>
            <w:tcW w:w="709" w:type="dxa"/>
          </w:tcPr>
          <w:p w:rsidR="00E71FBE" w:rsidRPr="00CF7BE4" w:rsidRDefault="00E71FBE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E71FBE" w:rsidRPr="00CF7BE4" w:rsidRDefault="00E71FBE" w:rsidP="005A0BE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E71FBE" w:rsidRPr="00CF7BE4" w:rsidRDefault="00E71FBE" w:rsidP="00E71FB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Антон Павлович Чехов.</w:t>
            </w:r>
            <w:r w:rsidR="00AC7A31">
              <w:rPr>
                <w:rFonts w:ascii="Times New Roman" w:eastAsia="Calibri" w:hAnsi="Times New Roman"/>
                <w:b/>
              </w:rPr>
              <w:t>(4 ч)</w:t>
            </w:r>
          </w:p>
        </w:tc>
        <w:tc>
          <w:tcPr>
            <w:tcW w:w="709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E71FBE" w:rsidRPr="00CF7BE4" w:rsidTr="00F530D9">
        <w:tc>
          <w:tcPr>
            <w:tcW w:w="709" w:type="dxa"/>
          </w:tcPr>
          <w:p w:rsidR="00E71FBE" w:rsidRPr="00CF7BE4" w:rsidRDefault="00E71FB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97.</w:t>
            </w:r>
          </w:p>
        </w:tc>
        <w:tc>
          <w:tcPr>
            <w:tcW w:w="567" w:type="dxa"/>
          </w:tcPr>
          <w:p w:rsidR="00E71FBE" w:rsidRPr="00CF7BE4" w:rsidRDefault="00E71FBE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E71FBE" w:rsidRPr="00CF7BE4" w:rsidRDefault="00E71FBE" w:rsidP="00E71FBE">
            <w:pPr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</w:rPr>
              <w:t>А.П. Чехов. Этапы биографии и творчества.</w:t>
            </w:r>
          </w:p>
        </w:tc>
        <w:tc>
          <w:tcPr>
            <w:tcW w:w="709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E71FBE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E71FBE" w:rsidRPr="00CF7BE4" w:rsidTr="00F530D9">
        <w:tc>
          <w:tcPr>
            <w:tcW w:w="709" w:type="dxa"/>
          </w:tcPr>
          <w:p w:rsidR="00E71FBE" w:rsidRPr="00CF7BE4" w:rsidRDefault="00E71FB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98.</w:t>
            </w:r>
          </w:p>
        </w:tc>
        <w:tc>
          <w:tcPr>
            <w:tcW w:w="567" w:type="dxa"/>
          </w:tcPr>
          <w:p w:rsidR="00E71FBE" w:rsidRPr="00CF7BE4" w:rsidRDefault="00E71FBE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E71FBE" w:rsidRPr="00CF7BE4" w:rsidRDefault="00E71FBE" w:rsidP="00E71FB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Тема гибели души в рассказе «Ионыч».</w:t>
            </w:r>
          </w:p>
        </w:tc>
        <w:tc>
          <w:tcPr>
            <w:tcW w:w="709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E71FBE" w:rsidRPr="00CF7BE4" w:rsidTr="00F530D9">
        <w:tc>
          <w:tcPr>
            <w:tcW w:w="709" w:type="dxa"/>
          </w:tcPr>
          <w:p w:rsidR="00E71FBE" w:rsidRPr="00CF7BE4" w:rsidRDefault="00E71FB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99.</w:t>
            </w:r>
          </w:p>
        </w:tc>
        <w:tc>
          <w:tcPr>
            <w:tcW w:w="567" w:type="dxa"/>
          </w:tcPr>
          <w:p w:rsidR="00E71FBE" w:rsidRPr="00CF7BE4" w:rsidRDefault="00E71FBE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E71FBE" w:rsidRPr="00CF7BE4" w:rsidRDefault="00E71FBE" w:rsidP="00E71FB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Действующие лица пьесы «Вишневый сад» и тема ответственности человека за свою судьбу.</w:t>
            </w:r>
          </w:p>
        </w:tc>
        <w:tc>
          <w:tcPr>
            <w:tcW w:w="709" w:type="dxa"/>
          </w:tcPr>
          <w:p w:rsidR="00E71FBE" w:rsidRPr="00CF7BE4" w:rsidRDefault="004434C4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2н</w:t>
            </w:r>
          </w:p>
        </w:tc>
        <w:tc>
          <w:tcPr>
            <w:tcW w:w="1950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E71FBE" w:rsidRPr="00CF7BE4" w:rsidTr="00F530D9">
        <w:tc>
          <w:tcPr>
            <w:tcW w:w="709" w:type="dxa"/>
          </w:tcPr>
          <w:p w:rsidR="00E71FBE" w:rsidRPr="00CF7BE4" w:rsidRDefault="00E71FBE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100.</w:t>
            </w:r>
          </w:p>
        </w:tc>
        <w:tc>
          <w:tcPr>
            <w:tcW w:w="567" w:type="dxa"/>
          </w:tcPr>
          <w:p w:rsidR="00E71FBE" w:rsidRPr="00CF7BE4" w:rsidRDefault="00E71FBE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6237" w:type="dxa"/>
          </w:tcPr>
          <w:p w:rsidR="00E71FBE" w:rsidRPr="00CF7BE4" w:rsidRDefault="00E71FBE" w:rsidP="00E71FB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Конфликт в пьесе «Вишневый сад».</w:t>
            </w:r>
          </w:p>
        </w:tc>
        <w:tc>
          <w:tcPr>
            <w:tcW w:w="709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C7A31" w:rsidRPr="00CF7BE4" w:rsidTr="00F530D9">
        <w:tc>
          <w:tcPr>
            <w:tcW w:w="709" w:type="dxa"/>
          </w:tcPr>
          <w:p w:rsidR="00AC7A31" w:rsidRPr="00CF7BE4" w:rsidRDefault="00AC7A31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AC7A31" w:rsidRPr="00CF7BE4" w:rsidRDefault="00AC7A31" w:rsidP="005A0BE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AC7A31" w:rsidRPr="00AC7A31" w:rsidRDefault="00AC7A31" w:rsidP="00AC7A3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Зарубежная литература </w:t>
            </w:r>
            <w:r>
              <w:rPr>
                <w:rFonts w:ascii="Times New Roman" w:eastAsia="Calibri" w:hAnsi="Times New Roman" w:cs="Times New Roman"/>
                <w:b/>
              </w:rPr>
              <w:t>XX</w:t>
            </w:r>
            <w:r>
              <w:rPr>
                <w:rFonts w:ascii="Times New Roman" w:eastAsia="Calibri" w:hAnsi="Times New Roman"/>
                <w:b/>
              </w:rPr>
              <w:t xml:space="preserve"> века. (3 ч)</w:t>
            </w:r>
          </w:p>
        </w:tc>
        <w:tc>
          <w:tcPr>
            <w:tcW w:w="709" w:type="dxa"/>
          </w:tcPr>
          <w:p w:rsidR="00AC7A31" w:rsidRPr="00CF7BE4" w:rsidRDefault="00AC7A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C7A31" w:rsidRPr="00CF7BE4" w:rsidRDefault="00AC7A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C7A31" w:rsidRPr="00CF7BE4" w:rsidTr="00F530D9">
        <w:tc>
          <w:tcPr>
            <w:tcW w:w="709" w:type="dxa"/>
          </w:tcPr>
          <w:p w:rsidR="00AC7A31" w:rsidRPr="00CF7BE4" w:rsidRDefault="00AC7A31" w:rsidP="00A5663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101.</w:t>
            </w:r>
          </w:p>
        </w:tc>
        <w:tc>
          <w:tcPr>
            <w:tcW w:w="567" w:type="dxa"/>
          </w:tcPr>
          <w:p w:rsidR="00AC7A31" w:rsidRPr="00CF7BE4" w:rsidRDefault="00AC7A31" w:rsidP="005A0BE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AC7A31" w:rsidRPr="00CF7BE4" w:rsidRDefault="00AC7A31" w:rsidP="00E71FB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В. Гюго. «Собор Парижской Богоматери».</w:t>
            </w:r>
          </w:p>
        </w:tc>
        <w:tc>
          <w:tcPr>
            <w:tcW w:w="709" w:type="dxa"/>
          </w:tcPr>
          <w:p w:rsidR="00AC7A31" w:rsidRPr="00CF7BE4" w:rsidRDefault="004434C4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3н</w:t>
            </w:r>
          </w:p>
        </w:tc>
        <w:tc>
          <w:tcPr>
            <w:tcW w:w="1950" w:type="dxa"/>
          </w:tcPr>
          <w:p w:rsidR="00AC7A31" w:rsidRPr="00CF7BE4" w:rsidRDefault="00AC7A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C7A31" w:rsidRPr="00CF7BE4" w:rsidTr="00F530D9">
        <w:tc>
          <w:tcPr>
            <w:tcW w:w="709" w:type="dxa"/>
          </w:tcPr>
          <w:p w:rsidR="00AC7A31" w:rsidRPr="00CF7BE4" w:rsidRDefault="00AC7A31" w:rsidP="00A566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102.</w:t>
            </w:r>
          </w:p>
        </w:tc>
        <w:tc>
          <w:tcPr>
            <w:tcW w:w="567" w:type="dxa"/>
          </w:tcPr>
          <w:p w:rsidR="00AC7A31" w:rsidRPr="00CF7BE4" w:rsidRDefault="00AC7A31" w:rsidP="005A0BE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AC7A31" w:rsidRPr="00CF7BE4" w:rsidRDefault="00AC7A31" w:rsidP="00E71FB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Г. де Мопассан. «Ожерелье».</w:t>
            </w:r>
          </w:p>
        </w:tc>
        <w:tc>
          <w:tcPr>
            <w:tcW w:w="709" w:type="dxa"/>
          </w:tcPr>
          <w:p w:rsidR="00AC7A31" w:rsidRPr="00CF7BE4" w:rsidRDefault="00AC7A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C7A31" w:rsidRPr="00CF7BE4" w:rsidRDefault="00AC7A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AC7A31" w:rsidRPr="00CF7BE4" w:rsidTr="00F530D9">
        <w:tc>
          <w:tcPr>
            <w:tcW w:w="709" w:type="dxa"/>
          </w:tcPr>
          <w:p w:rsidR="00AC7A31" w:rsidRPr="00CF7BE4" w:rsidRDefault="00AC7A31" w:rsidP="00AC7A31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10</w:t>
            </w:r>
            <w:r>
              <w:rPr>
                <w:rFonts w:ascii="Times New Roman" w:eastAsia="Calibri" w:hAnsi="Times New Roman"/>
              </w:rPr>
              <w:t>3</w:t>
            </w:r>
            <w:r w:rsidRPr="00CF7BE4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67" w:type="dxa"/>
          </w:tcPr>
          <w:p w:rsidR="00AC7A31" w:rsidRPr="00CF7BE4" w:rsidRDefault="00AC7A31" w:rsidP="005A0BE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6237" w:type="dxa"/>
          </w:tcPr>
          <w:p w:rsidR="00AC7A31" w:rsidRPr="00CF7BE4" w:rsidRDefault="00AC7A31" w:rsidP="00E71FB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Г. Ибсен. «Кукольный дом».</w:t>
            </w:r>
          </w:p>
        </w:tc>
        <w:tc>
          <w:tcPr>
            <w:tcW w:w="709" w:type="dxa"/>
          </w:tcPr>
          <w:p w:rsidR="00AC7A31" w:rsidRPr="00CF7BE4" w:rsidRDefault="00AC7A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AC7A31" w:rsidRPr="00CF7BE4" w:rsidRDefault="00AC7A31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E71FBE" w:rsidRPr="00CF7BE4" w:rsidTr="00F530D9">
        <w:tc>
          <w:tcPr>
            <w:tcW w:w="709" w:type="dxa"/>
          </w:tcPr>
          <w:p w:rsidR="00E71FBE" w:rsidRPr="00CF7BE4" w:rsidRDefault="00E71FBE" w:rsidP="00A56631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</w:tcPr>
          <w:p w:rsidR="00E71FBE" w:rsidRPr="00CF7BE4" w:rsidRDefault="00E71FBE" w:rsidP="005A0BE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6237" w:type="dxa"/>
          </w:tcPr>
          <w:p w:rsidR="00E71FBE" w:rsidRPr="00CF7BE4" w:rsidRDefault="00E71FBE" w:rsidP="00E71FB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F7BE4">
              <w:rPr>
                <w:rFonts w:ascii="Times New Roman" w:eastAsia="Calibri" w:hAnsi="Times New Roman"/>
                <w:b/>
              </w:rPr>
              <w:t>Подведение итогов года. (2 ч)</w:t>
            </w:r>
          </w:p>
        </w:tc>
        <w:tc>
          <w:tcPr>
            <w:tcW w:w="709" w:type="dxa"/>
          </w:tcPr>
          <w:p w:rsidR="00E71FBE" w:rsidRPr="00CF7BE4" w:rsidRDefault="004434C4" w:rsidP="001642D4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4н</w:t>
            </w:r>
          </w:p>
        </w:tc>
        <w:tc>
          <w:tcPr>
            <w:tcW w:w="1950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E71FBE" w:rsidRPr="00CF7BE4" w:rsidTr="00F530D9">
        <w:tc>
          <w:tcPr>
            <w:tcW w:w="709" w:type="dxa"/>
          </w:tcPr>
          <w:p w:rsidR="00E71FBE" w:rsidRPr="00CF7BE4" w:rsidRDefault="00990BB2" w:rsidP="00A5663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104.</w:t>
            </w:r>
          </w:p>
        </w:tc>
        <w:tc>
          <w:tcPr>
            <w:tcW w:w="567" w:type="dxa"/>
          </w:tcPr>
          <w:p w:rsidR="00E71FBE" w:rsidRPr="00CF7BE4" w:rsidRDefault="00E71FBE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6237" w:type="dxa"/>
          </w:tcPr>
          <w:p w:rsidR="00E71FBE" w:rsidRPr="00CF7BE4" w:rsidRDefault="00E71FBE" w:rsidP="00E71FBE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Тестирование по выявлению читательского уровня учащихся.</w:t>
            </w:r>
          </w:p>
        </w:tc>
        <w:tc>
          <w:tcPr>
            <w:tcW w:w="709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E71FBE" w:rsidRPr="00CF7BE4" w:rsidRDefault="00783FA8" w:rsidP="001642D4">
            <w:pPr>
              <w:jc w:val="both"/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ИКТ</w:t>
            </w:r>
          </w:p>
        </w:tc>
      </w:tr>
      <w:tr w:rsidR="00E71FBE" w:rsidRPr="00CF7BE4" w:rsidTr="00F530D9">
        <w:tc>
          <w:tcPr>
            <w:tcW w:w="709" w:type="dxa"/>
          </w:tcPr>
          <w:p w:rsidR="00E71FBE" w:rsidRPr="00CF7BE4" w:rsidRDefault="00990BB2" w:rsidP="00A56631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105.</w:t>
            </w:r>
          </w:p>
        </w:tc>
        <w:tc>
          <w:tcPr>
            <w:tcW w:w="567" w:type="dxa"/>
          </w:tcPr>
          <w:p w:rsidR="00E71FBE" w:rsidRPr="00CF7BE4" w:rsidRDefault="00E71FBE" w:rsidP="005A0BE5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6237" w:type="dxa"/>
          </w:tcPr>
          <w:p w:rsidR="00E71FBE" w:rsidRPr="00CF7BE4" w:rsidRDefault="00783FA8" w:rsidP="00783FA8">
            <w:pPr>
              <w:rPr>
                <w:rFonts w:ascii="Times New Roman" w:eastAsia="Calibri" w:hAnsi="Times New Roman"/>
              </w:rPr>
            </w:pPr>
            <w:r w:rsidRPr="00CF7BE4">
              <w:rPr>
                <w:rFonts w:ascii="Times New Roman" w:eastAsia="Calibri" w:hAnsi="Times New Roman"/>
              </w:rPr>
              <w:t xml:space="preserve">Итоговый урок. Список летнего чтения. </w:t>
            </w:r>
          </w:p>
        </w:tc>
        <w:tc>
          <w:tcPr>
            <w:tcW w:w="709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50" w:type="dxa"/>
          </w:tcPr>
          <w:p w:rsidR="00E71FBE" w:rsidRPr="00CF7BE4" w:rsidRDefault="00E71FBE" w:rsidP="001642D4">
            <w:pPr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1642D4" w:rsidRPr="00CF7BE4" w:rsidRDefault="001642D4" w:rsidP="00783FA8">
      <w:pPr>
        <w:jc w:val="both"/>
        <w:rPr>
          <w:rFonts w:ascii="Times New Roman" w:eastAsia="Calibri" w:hAnsi="Times New Roman"/>
        </w:rPr>
      </w:pPr>
    </w:p>
    <w:sectPr w:rsidR="001642D4" w:rsidRPr="00CF7BE4" w:rsidSect="00CE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70" w:rsidRDefault="00700770" w:rsidP="00B1001C">
      <w:pPr>
        <w:spacing w:after="0" w:line="240" w:lineRule="auto"/>
      </w:pPr>
      <w:r>
        <w:separator/>
      </w:r>
    </w:p>
  </w:endnote>
  <w:endnote w:type="continuationSeparator" w:id="1">
    <w:p w:rsidR="00700770" w:rsidRDefault="00700770" w:rsidP="00B1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70" w:rsidRDefault="00700770" w:rsidP="00B1001C">
      <w:pPr>
        <w:spacing w:after="0" w:line="240" w:lineRule="auto"/>
      </w:pPr>
      <w:r>
        <w:separator/>
      </w:r>
    </w:p>
  </w:footnote>
  <w:footnote w:type="continuationSeparator" w:id="1">
    <w:p w:rsidR="00700770" w:rsidRDefault="00700770" w:rsidP="00B10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8C"/>
    <w:rsid w:val="000017E1"/>
    <w:rsid w:val="00002BF6"/>
    <w:rsid w:val="00003AE3"/>
    <w:rsid w:val="00024F20"/>
    <w:rsid w:val="0005305D"/>
    <w:rsid w:val="000A356E"/>
    <w:rsid w:val="000D099B"/>
    <w:rsid w:val="000E76BF"/>
    <w:rsid w:val="000F2E46"/>
    <w:rsid w:val="00107BA0"/>
    <w:rsid w:val="00110CBC"/>
    <w:rsid w:val="00132F7F"/>
    <w:rsid w:val="001443F1"/>
    <w:rsid w:val="001642D4"/>
    <w:rsid w:val="001715E6"/>
    <w:rsid w:val="00174318"/>
    <w:rsid w:val="001A1164"/>
    <w:rsid w:val="001C3E35"/>
    <w:rsid w:val="001E7062"/>
    <w:rsid w:val="001E7EEF"/>
    <w:rsid w:val="00201FED"/>
    <w:rsid w:val="002061D7"/>
    <w:rsid w:val="00217D61"/>
    <w:rsid w:val="002302D3"/>
    <w:rsid w:val="00234532"/>
    <w:rsid w:val="00246F0B"/>
    <w:rsid w:val="0024796A"/>
    <w:rsid w:val="002619FB"/>
    <w:rsid w:val="0027781E"/>
    <w:rsid w:val="0029033F"/>
    <w:rsid w:val="00291D1C"/>
    <w:rsid w:val="002A1AF4"/>
    <w:rsid w:val="002B1CB2"/>
    <w:rsid w:val="002B4D06"/>
    <w:rsid w:val="002D43A8"/>
    <w:rsid w:val="00315D15"/>
    <w:rsid w:val="003206D4"/>
    <w:rsid w:val="003277E8"/>
    <w:rsid w:val="0036184C"/>
    <w:rsid w:val="003B564E"/>
    <w:rsid w:val="003B5DA8"/>
    <w:rsid w:val="00400906"/>
    <w:rsid w:val="00403C9F"/>
    <w:rsid w:val="0041003D"/>
    <w:rsid w:val="004434C4"/>
    <w:rsid w:val="00470FF8"/>
    <w:rsid w:val="00477FC6"/>
    <w:rsid w:val="00486D27"/>
    <w:rsid w:val="0049720D"/>
    <w:rsid w:val="004A18BA"/>
    <w:rsid w:val="004A2DFA"/>
    <w:rsid w:val="004B6381"/>
    <w:rsid w:val="004C07A6"/>
    <w:rsid w:val="004D2486"/>
    <w:rsid w:val="004D545E"/>
    <w:rsid w:val="004E2553"/>
    <w:rsid w:val="004F4710"/>
    <w:rsid w:val="00507830"/>
    <w:rsid w:val="00525FA7"/>
    <w:rsid w:val="00530221"/>
    <w:rsid w:val="00531AA9"/>
    <w:rsid w:val="00532FA5"/>
    <w:rsid w:val="00546E52"/>
    <w:rsid w:val="00567302"/>
    <w:rsid w:val="005749CE"/>
    <w:rsid w:val="005A0BE5"/>
    <w:rsid w:val="005E7130"/>
    <w:rsid w:val="006179A8"/>
    <w:rsid w:val="006250F0"/>
    <w:rsid w:val="006361C6"/>
    <w:rsid w:val="006377A3"/>
    <w:rsid w:val="0065487B"/>
    <w:rsid w:val="00662C6B"/>
    <w:rsid w:val="00667CDC"/>
    <w:rsid w:val="00671361"/>
    <w:rsid w:val="00676926"/>
    <w:rsid w:val="00683E37"/>
    <w:rsid w:val="00696B5C"/>
    <w:rsid w:val="006A4190"/>
    <w:rsid w:val="006E5663"/>
    <w:rsid w:val="00700770"/>
    <w:rsid w:val="00703C4B"/>
    <w:rsid w:val="007405B2"/>
    <w:rsid w:val="00740625"/>
    <w:rsid w:val="0074349F"/>
    <w:rsid w:val="00746E1D"/>
    <w:rsid w:val="00752316"/>
    <w:rsid w:val="00753911"/>
    <w:rsid w:val="00783FA8"/>
    <w:rsid w:val="00786B53"/>
    <w:rsid w:val="00793E4D"/>
    <w:rsid w:val="007A59B8"/>
    <w:rsid w:val="007B748E"/>
    <w:rsid w:val="007D3F0B"/>
    <w:rsid w:val="007E32ED"/>
    <w:rsid w:val="007E464D"/>
    <w:rsid w:val="007E74E9"/>
    <w:rsid w:val="00801B25"/>
    <w:rsid w:val="008158B0"/>
    <w:rsid w:val="0084265E"/>
    <w:rsid w:val="00862F82"/>
    <w:rsid w:val="008635DB"/>
    <w:rsid w:val="00864641"/>
    <w:rsid w:val="008A1DD4"/>
    <w:rsid w:val="008C5EAA"/>
    <w:rsid w:val="008D0E32"/>
    <w:rsid w:val="008E1A9E"/>
    <w:rsid w:val="008F4CF6"/>
    <w:rsid w:val="00915280"/>
    <w:rsid w:val="00937398"/>
    <w:rsid w:val="00940653"/>
    <w:rsid w:val="00944BE1"/>
    <w:rsid w:val="00970902"/>
    <w:rsid w:val="00981B39"/>
    <w:rsid w:val="009828F0"/>
    <w:rsid w:val="00990BB2"/>
    <w:rsid w:val="009A1EE3"/>
    <w:rsid w:val="009B041A"/>
    <w:rsid w:val="009D2A25"/>
    <w:rsid w:val="009D2A61"/>
    <w:rsid w:val="009F0AB1"/>
    <w:rsid w:val="009F4452"/>
    <w:rsid w:val="00A111A9"/>
    <w:rsid w:val="00A34206"/>
    <w:rsid w:val="00A4632E"/>
    <w:rsid w:val="00A56631"/>
    <w:rsid w:val="00A62F90"/>
    <w:rsid w:val="00A867CB"/>
    <w:rsid w:val="00A97DF6"/>
    <w:rsid w:val="00AB4BD9"/>
    <w:rsid w:val="00AC7A31"/>
    <w:rsid w:val="00AF7FC1"/>
    <w:rsid w:val="00B02F26"/>
    <w:rsid w:val="00B1001C"/>
    <w:rsid w:val="00B114CF"/>
    <w:rsid w:val="00B13D6D"/>
    <w:rsid w:val="00B17E99"/>
    <w:rsid w:val="00B31B6F"/>
    <w:rsid w:val="00B47E6C"/>
    <w:rsid w:val="00B61FFA"/>
    <w:rsid w:val="00B90F6F"/>
    <w:rsid w:val="00B93818"/>
    <w:rsid w:val="00B93C9A"/>
    <w:rsid w:val="00BC4EB0"/>
    <w:rsid w:val="00BC716F"/>
    <w:rsid w:val="00BD437A"/>
    <w:rsid w:val="00BD5CB4"/>
    <w:rsid w:val="00BE1359"/>
    <w:rsid w:val="00C1669E"/>
    <w:rsid w:val="00C204E3"/>
    <w:rsid w:val="00C31437"/>
    <w:rsid w:val="00C34625"/>
    <w:rsid w:val="00C6252E"/>
    <w:rsid w:val="00C717AC"/>
    <w:rsid w:val="00C72074"/>
    <w:rsid w:val="00C953E0"/>
    <w:rsid w:val="00C96B69"/>
    <w:rsid w:val="00CD3805"/>
    <w:rsid w:val="00CE310A"/>
    <w:rsid w:val="00CF0A93"/>
    <w:rsid w:val="00CF7BE4"/>
    <w:rsid w:val="00D005D4"/>
    <w:rsid w:val="00D37D0C"/>
    <w:rsid w:val="00D64119"/>
    <w:rsid w:val="00D867BB"/>
    <w:rsid w:val="00D870E3"/>
    <w:rsid w:val="00DB5609"/>
    <w:rsid w:val="00DB71D0"/>
    <w:rsid w:val="00DC3541"/>
    <w:rsid w:val="00DD3E60"/>
    <w:rsid w:val="00DE3994"/>
    <w:rsid w:val="00DE52F4"/>
    <w:rsid w:val="00E042EB"/>
    <w:rsid w:val="00E14CD9"/>
    <w:rsid w:val="00E150B6"/>
    <w:rsid w:val="00E233EA"/>
    <w:rsid w:val="00E60E7C"/>
    <w:rsid w:val="00E650AE"/>
    <w:rsid w:val="00E71FBE"/>
    <w:rsid w:val="00E76EF1"/>
    <w:rsid w:val="00E81A1A"/>
    <w:rsid w:val="00E83CF1"/>
    <w:rsid w:val="00E87CC1"/>
    <w:rsid w:val="00E92860"/>
    <w:rsid w:val="00EC290B"/>
    <w:rsid w:val="00EE212E"/>
    <w:rsid w:val="00EE5D8E"/>
    <w:rsid w:val="00EF1FEB"/>
    <w:rsid w:val="00F0094F"/>
    <w:rsid w:val="00F03210"/>
    <w:rsid w:val="00F265A8"/>
    <w:rsid w:val="00F316DB"/>
    <w:rsid w:val="00F46240"/>
    <w:rsid w:val="00F530D9"/>
    <w:rsid w:val="00F66412"/>
    <w:rsid w:val="00F9078C"/>
    <w:rsid w:val="00FA76AE"/>
    <w:rsid w:val="00FB309A"/>
    <w:rsid w:val="00FB671B"/>
    <w:rsid w:val="00FE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6D2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1642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42D4"/>
    <w:rPr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1642D4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642D4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B61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1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001C"/>
  </w:style>
  <w:style w:type="paragraph" w:styleId="aa">
    <w:name w:val="footer"/>
    <w:basedOn w:val="a"/>
    <w:link w:val="ab"/>
    <w:uiPriority w:val="99"/>
    <w:semiHidden/>
    <w:unhideWhenUsed/>
    <w:rsid w:val="00B1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001C"/>
  </w:style>
  <w:style w:type="character" w:styleId="ac">
    <w:name w:val="Hyperlink"/>
    <w:basedOn w:val="a0"/>
    <w:uiPriority w:val="99"/>
    <w:semiHidden/>
    <w:unhideWhenUsed/>
    <w:rsid w:val="009709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_2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026D-07A7-44A9-8AB8-D49FFD5D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5901</Words>
  <Characters>33638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</cp:lastModifiedBy>
  <cp:revision>85</cp:revision>
  <cp:lastPrinted>2009-09-18T11:36:00Z</cp:lastPrinted>
  <dcterms:created xsi:type="dcterms:W3CDTF">2009-09-09T14:03:00Z</dcterms:created>
  <dcterms:modified xsi:type="dcterms:W3CDTF">2011-10-03T06:36:00Z</dcterms:modified>
</cp:coreProperties>
</file>