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75" w:rsidRDefault="00071875" w:rsidP="00071875">
      <w:r>
        <w:t>РАБОТА 7</w:t>
      </w:r>
      <w:bookmarkStart w:id="0" w:name="_GoBack"/>
      <w:bookmarkEnd w:id="0"/>
    </w:p>
    <w:p w:rsidR="00071875" w:rsidRDefault="00071875" w:rsidP="00071875">
      <w:pPr>
        <w:pStyle w:val="a3"/>
        <w:numPr>
          <w:ilvl w:val="0"/>
          <w:numId w:val="1"/>
        </w:numPr>
      </w:pPr>
      <w:r>
        <w:t>В пачке 500 листов бумаги формата А</w:t>
      </w:r>
      <w:proofErr w:type="gramStart"/>
      <w:r>
        <w:t>4</w:t>
      </w:r>
      <w:proofErr w:type="gramEnd"/>
      <w:r>
        <w:t xml:space="preserve">. За неделю в офисе расходуется 1200 листов. Какое наименьшее количество пачек бумаги нужно купить в офис на 8 недель? </w:t>
      </w:r>
    </w:p>
    <w:p w:rsidR="00071875" w:rsidRPr="00D52F97" w:rsidRDefault="00071875" w:rsidP="00071875">
      <w:pPr>
        <w:pStyle w:val="a3"/>
        <w:numPr>
          <w:ilvl w:val="0"/>
          <w:numId w:val="1"/>
        </w:numPr>
      </w:pPr>
      <w:r w:rsidRPr="00D52F97">
        <w:t xml:space="preserve">Найдите площадь трапеции, изображенной на клетчатой бумаге с размером клетки 1 см </w:t>
      </w:r>
      <w:r w:rsidRPr="00D52F97">
        <w:rPr>
          <w:noProof/>
          <w:lang w:eastAsia="ru-RU"/>
        </w:rPr>
        <w:drawing>
          <wp:inline distT="0" distB="0" distL="0" distR="0" wp14:anchorId="07F112EC" wp14:editId="466F9A3C">
            <wp:extent cx="180975" cy="123825"/>
            <wp:effectExtent l="0" t="0" r="9525" b="9525"/>
            <wp:docPr id="14" name="Рисунок 14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F97">
        <w:t>1 см (см. рис.). Ответ дайте в квадратных сантиметрах.</w:t>
      </w:r>
    </w:p>
    <w:p w:rsidR="00071875" w:rsidRPr="00D52F97" w:rsidRDefault="00071875" w:rsidP="00071875">
      <w:pPr>
        <w:pStyle w:val="a3"/>
      </w:pPr>
      <w:r w:rsidRPr="00D52F97">
        <w:rPr>
          <w:noProof/>
          <w:lang w:eastAsia="ru-RU"/>
        </w:rPr>
        <w:drawing>
          <wp:inline distT="0" distB="0" distL="0" distR="0" wp14:anchorId="4AC2E7B1" wp14:editId="323F6105">
            <wp:extent cx="2276475" cy="1323975"/>
            <wp:effectExtent l="0" t="0" r="9525" b="9525"/>
            <wp:docPr id="13" name="Рисунок 13" descr="pic.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.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75" w:rsidRPr="00BF737B" w:rsidRDefault="00071875" w:rsidP="00071875">
      <w:pPr>
        <w:pStyle w:val="a3"/>
        <w:numPr>
          <w:ilvl w:val="0"/>
          <w:numId w:val="1"/>
        </w:numPr>
      </w:pPr>
      <w:r w:rsidRPr="00BF737B">
        <w:t xml:space="preserve">Для строительства гаража можно использовать один из двух типов фундамента: бетонный или фундамент из </w:t>
      </w:r>
      <w:proofErr w:type="spellStart"/>
      <w:r w:rsidRPr="00BF737B">
        <w:t>пеноблоков</w:t>
      </w:r>
      <w:proofErr w:type="spellEnd"/>
      <w:r w:rsidRPr="00BF737B">
        <w:t xml:space="preserve">. Для фундамента из </w:t>
      </w:r>
      <w:proofErr w:type="spellStart"/>
      <w:r w:rsidRPr="00BF737B">
        <w:t>пеноблоков</w:t>
      </w:r>
      <w:proofErr w:type="spellEnd"/>
      <w:r w:rsidRPr="00BF737B">
        <w:t xml:space="preserve"> необходимо 5 кубометров </w:t>
      </w:r>
      <w:proofErr w:type="spellStart"/>
      <w:r w:rsidRPr="00BF737B">
        <w:t>пеноблоков</w:t>
      </w:r>
      <w:proofErr w:type="spellEnd"/>
      <w:r w:rsidRPr="00BF737B">
        <w:t xml:space="preserve"> и 2 мешка цемента. Для бетонного фундамента необходимо 4 тонны щебня и 40 мешков цемента. Кубометр </w:t>
      </w:r>
      <w:proofErr w:type="spellStart"/>
      <w:r w:rsidRPr="00BF737B">
        <w:t>пеноблоков</w:t>
      </w:r>
      <w:proofErr w:type="spellEnd"/>
      <w:r w:rsidRPr="00BF737B">
        <w:t xml:space="preserve"> стоит 2400 рублей, щебень стоит 680 рублей за тонну, а мешок цемента стоит 240 рублей. Сколько рублей будет стоить материал, если выбрать наиболее дешевый вариант?</w:t>
      </w:r>
    </w:p>
    <w:p w:rsidR="00071875" w:rsidRDefault="00071875" w:rsidP="00071875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55BAAD50" wp14:editId="7597AA81">
            <wp:extent cx="971550" cy="438150"/>
            <wp:effectExtent l="0" t="0" r="0" b="0"/>
            <wp:docPr id="7" name="Рисунок 7" descr="{{\left(\frac{1}{3}\right)}^{x-8}}~=~\frac{1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{\left(\frac{1}{3}\right)}^{x-8}}~=~\frac{1}{9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>.</w:t>
      </w:r>
    </w:p>
    <w:p w:rsidR="00071875" w:rsidRPr="00907093" w:rsidRDefault="00071875" w:rsidP="00071875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6176A86E" wp14:editId="20285C9A">
            <wp:extent cx="257175" cy="142875"/>
            <wp:effectExtent l="0" t="0" r="9525" b="9525"/>
            <wp:docPr id="21" name="Рисунок 21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90^\cir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47755537" wp14:editId="7B52ED94">
            <wp:extent cx="514350" cy="133350"/>
            <wp:effectExtent l="0" t="0" r="0" b="0"/>
            <wp:docPr id="20" name="Рисунок 20" descr="BC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C =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3771355C" wp14:editId="0D18E829">
            <wp:extent cx="904875" cy="390525"/>
            <wp:effectExtent l="0" t="0" r="9525" b="9525"/>
            <wp:docPr id="19" name="Рисунок 19" descr="\cos A = \frac{\sqrt{17}}{1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cos A = \frac{\sqrt{17}}{17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i/>
          <w:iCs/>
        </w:rPr>
        <w:t>AC</w:t>
      </w:r>
      <w:r w:rsidRPr="00907093">
        <w:t xml:space="preserve">. </w:t>
      </w:r>
    </w:p>
    <w:p w:rsidR="00071875" w:rsidRDefault="00071875" w:rsidP="00071875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1481A0F2" wp14:editId="4C0831FD">
            <wp:extent cx="600075" cy="390525"/>
            <wp:effectExtent l="0" t="0" r="9525" b="9525"/>
            <wp:docPr id="10" name="Рисунок 10" descr="\frac{5\tg 163{}^\circ }{\tg 17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frac{5\tg 163{}^\circ }{\tg 17{}^\circ 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75" w:rsidRPr="00BC6732" w:rsidRDefault="00071875" w:rsidP="00071875">
      <w:pPr>
        <w:pStyle w:val="a3"/>
        <w:numPr>
          <w:ilvl w:val="0"/>
          <w:numId w:val="1"/>
        </w:numPr>
      </w:pPr>
      <w:r w:rsidRPr="00BC6732">
        <w:t xml:space="preserve">Материальная точка движется прямолинейно по закону </w:t>
      </w:r>
      <w:r w:rsidRPr="00BC6732">
        <w:rPr>
          <w:noProof/>
          <w:lang w:eastAsia="ru-RU"/>
        </w:rPr>
        <w:drawing>
          <wp:inline distT="0" distB="0" distL="0" distR="0" wp14:anchorId="7160B686" wp14:editId="26473163">
            <wp:extent cx="1409700" cy="200025"/>
            <wp:effectExtent l="0" t="0" r="0" b="9525"/>
            <wp:docPr id="29" name="Рисунок 29" descr="x(t)=6t^2-48t+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x(t)=6t^2-48t+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, где </w:t>
      </w:r>
      <w:r w:rsidRPr="00BC6732">
        <w:rPr>
          <w:noProof/>
          <w:lang w:eastAsia="ru-RU"/>
        </w:rPr>
        <w:drawing>
          <wp:inline distT="0" distB="0" distL="0" distR="0" wp14:anchorId="143E5C70" wp14:editId="376CF461">
            <wp:extent cx="114300" cy="95250"/>
            <wp:effectExtent l="0" t="0" r="0" b="0"/>
            <wp:docPr id="28" name="Рисунок 2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 — расстояние от точки отсчета в метрах, </w:t>
      </w:r>
      <w:r w:rsidRPr="00BC6732">
        <w:rPr>
          <w:noProof/>
          <w:lang w:eastAsia="ru-RU"/>
        </w:rPr>
        <w:drawing>
          <wp:inline distT="0" distB="0" distL="0" distR="0" wp14:anchorId="69E7EFD9" wp14:editId="01E94408">
            <wp:extent cx="95250" cy="114300"/>
            <wp:effectExtent l="0" t="0" r="0" b="0"/>
            <wp:docPr id="27" name="Рисунок 27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 — время в секундах, измеренное с начала движения. Найдите ее скорость (в метрах в секунду) в момент времени </w:t>
      </w:r>
      <w:r w:rsidRPr="00BC6732">
        <w:rPr>
          <w:noProof/>
          <w:lang w:eastAsia="ru-RU"/>
        </w:rPr>
        <w:drawing>
          <wp:inline distT="0" distB="0" distL="0" distR="0" wp14:anchorId="6CE3A578" wp14:editId="744FE022">
            <wp:extent cx="361950" cy="133350"/>
            <wp:effectExtent l="0" t="0" r="0" b="0"/>
            <wp:docPr id="26" name="Рисунок 26" descr="t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=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C6732">
        <w:t>с</w:t>
      </w:r>
      <w:proofErr w:type="gramEnd"/>
      <w:r w:rsidRPr="00BC6732">
        <w:t>.</w:t>
      </w:r>
    </w:p>
    <w:p w:rsidR="00071875" w:rsidRPr="00926255" w:rsidRDefault="00071875" w:rsidP="00071875">
      <w:pPr>
        <w:pStyle w:val="a6"/>
        <w:numPr>
          <w:ilvl w:val="0"/>
          <w:numId w:val="1"/>
        </w:numPr>
      </w:pPr>
      <w:r w:rsidRPr="00926255">
        <w:t xml:space="preserve">В правильной шестиугольной призме </w:t>
      </w:r>
      <w:r w:rsidRPr="00926255">
        <w:rPr>
          <w:noProof/>
        </w:rPr>
        <w:drawing>
          <wp:inline distT="0" distB="0" distL="0" distR="0" wp14:anchorId="6B9ECD82" wp14:editId="463ED3C3">
            <wp:extent cx="1619250" cy="152400"/>
            <wp:effectExtent l="0" t="0" r="0" b="0"/>
            <wp:docPr id="1" name="Рисунок 1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все ребра равны 1. Найдите расстояние между точками </w:t>
      </w:r>
      <w:r w:rsidRPr="00926255">
        <w:rPr>
          <w:noProof/>
        </w:rPr>
        <w:drawing>
          <wp:inline distT="0" distB="0" distL="0" distR="0" wp14:anchorId="734EAA17" wp14:editId="2BE034C9">
            <wp:extent cx="161925" cy="133350"/>
            <wp:effectExtent l="0" t="0" r="0" b="0"/>
            <wp:docPr id="2" name="Рисунок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и </w:t>
      </w:r>
      <w:r w:rsidRPr="00926255">
        <w:rPr>
          <w:noProof/>
        </w:rPr>
        <w:drawing>
          <wp:inline distT="0" distB="0" distL="0" distR="0" wp14:anchorId="5355C362" wp14:editId="1C356191">
            <wp:extent cx="152400" cy="133350"/>
            <wp:effectExtent l="0" t="0" r="0" b="0"/>
            <wp:docPr id="3" name="Рисунок 3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</w:t>
      </w:r>
    </w:p>
    <w:p w:rsidR="00071875" w:rsidRPr="004D2744" w:rsidRDefault="00071875" w:rsidP="00071875">
      <w:pPr>
        <w:pStyle w:val="a3"/>
        <w:numPr>
          <w:ilvl w:val="0"/>
          <w:numId w:val="1"/>
        </w:numPr>
      </w:pPr>
      <w:r w:rsidRPr="004D2744">
        <w:t>Научная конференция проводится в 5 дней. Всего запланировано 75 докладов — первые три дня по 17 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071875" w:rsidRPr="003A36DD" w:rsidRDefault="00071875" w:rsidP="00071875">
      <w:pPr>
        <w:pStyle w:val="a3"/>
        <w:numPr>
          <w:ilvl w:val="0"/>
          <w:numId w:val="1"/>
        </w:numPr>
      </w:pPr>
      <w:r w:rsidRPr="003A36DD">
        <w:t xml:space="preserve">В основании прямой призмы лежит квадрат со стороной 2. Боковые ребра равны </w:t>
      </w:r>
      <w:r w:rsidRPr="003A36DD">
        <w:rPr>
          <w:noProof/>
          <w:lang w:eastAsia="ru-RU"/>
        </w:rPr>
        <w:drawing>
          <wp:inline distT="0" distB="0" distL="0" distR="0" wp14:anchorId="5D9F7E4E" wp14:editId="4ABD6920">
            <wp:extent cx="152400" cy="352425"/>
            <wp:effectExtent l="0" t="0" r="0" b="9525"/>
            <wp:docPr id="4" name="Рисунок 4" descr="\frac{2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2}{\pi 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6DD">
        <w:t>. Найдите объем цилиндра, описанного около этой призмы.</w:t>
      </w:r>
    </w:p>
    <w:p w:rsidR="00071875" w:rsidRPr="003A36DD" w:rsidRDefault="00071875" w:rsidP="00071875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6CD476CB" wp14:editId="2DDE4800">
            <wp:extent cx="1162050" cy="1162050"/>
            <wp:effectExtent l="0" t="0" r="0" b="0"/>
            <wp:docPr id="9" name="Рисунок 9" descr="FE79B3908E404EEDABC3B7FC12A3DE3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E79B3908E404EEDABC3B7FC12A3DE30/img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75" w:rsidRPr="00EC7FF1" w:rsidRDefault="00071875" w:rsidP="00071875">
      <w:pPr>
        <w:pStyle w:val="a3"/>
        <w:numPr>
          <w:ilvl w:val="0"/>
          <w:numId w:val="1"/>
        </w:numPr>
      </w:pPr>
      <w:r w:rsidRPr="00EC7FF1">
        <w:lastRenderedPageBreak/>
        <w:t xml:space="preserve">Для сматывания кабеля на заводе используют </w:t>
      </w:r>
      <w:proofErr w:type="spellStart"/>
      <w:r w:rsidRPr="00EC7FF1">
        <w:t>леб</w:t>
      </w:r>
      <w:proofErr w:type="gramStart"/>
      <w:r w:rsidRPr="00EC7FF1">
        <w:t>e</w:t>
      </w:r>
      <w:proofErr w:type="gramEnd"/>
      <w:r w:rsidRPr="00EC7FF1">
        <w:t>дку</w:t>
      </w:r>
      <w:proofErr w:type="spellEnd"/>
      <w:r w:rsidRPr="00EC7FF1">
        <w:t xml:space="preserve">, которая </w:t>
      </w:r>
      <w:proofErr w:type="spellStart"/>
      <w:r w:rsidRPr="00EC7FF1">
        <w:t>равноускоренно</w:t>
      </w:r>
      <w:proofErr w:type="spellEnd"/>
      <w:r w:rsidRPr="00EC7FF1">
        <w:t xml:space="preserve"> наматывает кабель на катушку. Угол, на который поворачивается катушка, изменяется со временем по закону </w:t>
      </w:r>
      <w:r w:rsidRPr="00EC7FF1">
        <w:rPr>
          <w:noProof/>
          <w:lang w:eastAsia="ru-RU"/>
        </w:rPr>
        <w:drawing>
          <wp:inline distT="0" distB="0" distL="0" distR="0" wp14:anchorId="3652D164" wp14:editId="2237AC2B">
            <wp:extent cx="885825" cy="371475"/>
            <wp:effectExtent l="0" t="0" r="9525" b="9525"/>
            <wp:docPr id="41" name="Рисунок 41" descr="\varphi  = \omega t + \frac{{\beta t^2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\varphi  = \omega t + \frac{{\beta t^2 }}{2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, где </w:t>
      </w:r>
      <w:r w:rsidRPr="00EC7FF1">
        <w:rPr>
          <w:i/>
          <w:iCs/>
        </w:rPr>
        <w:t>t</w:t>
      </w:r>
      <w:r w:rsidRPr="00EC7FF1">
        <w:t xml:space="preserve"> — время в минутах, </w:t>
      </w:r>
      <w:r w:rsidRPr="00EC7FF1">
        <w:rPr>
          <w:noProof/>
          <w:lang w:eastAsia="ru-RU"/>
        </w:rPr>
        <w:drawing>
          <wp:inline distT="0" distB="0" distL="0" distR="0" wp14:anchorId="4CD4A1FF" wp14:editId="14578C34">
            <wp:extent cx="685800" cy="180975"/>
            <wp:effectExtent l="0" t="0" r="0" b="9525"/>
            <wp:docPr id="40" name="Рисунок 40" descr="\omega = 20^\circ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omega = 20^\circ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мин — начальная угловая скорость вращения катушки, а </w:t>
      </w:r>
      <w:r w:rsidRPr="00EC7FF1">
        <w:rPr>
          <w:noProof/>
          <w:lang w:eastAsia="ru-RU"/>
        </w:rPr>
        <w:drawing>
          <wp:inline distT="0" distB="0" distL="0" distR="0" wp14:anchorId="7DAA7530" wp14:editId="0F5EAB86">
            <wp:extent cx="581025" cy="180975"/>
            <wp:effectExtent l="0" t="0" r="9525" b="9525"/>
            <wp:docPr id="39" name="Рисунок 39" descr="\beta = 4^\circ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beta = 4^\circ/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мин</w:t>
      </w:r>
      <w:r w:rsidRPr="00EC7FF1">
        <w:rPr>
          <w:noProof/>
          <w:lang w:eastAsia="ru-RU"/>
        </w:rPr>
        <w:drawing>
          <wp:inline distT="0" distB="0" distL="0" distR="0" wp14:anchorId="3DE6FB89" wp14:editId="614C9806">
            <wp:extent cx="85725" cy="161925"/>
            <wp:effectExtent l="0" t="0" r="9525" b="9525"/>
            <wp:docPr id="38" name="Рисунок 38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{}^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— угловое ускорение, с которым наматывается кабель. Рабочий должен проверить ход его намотки не позже того момента, когда угол намотки </w:t>
      </w:r>
      <w:r w:rsidRPr="00EC7FF1">
        <w:rPr>
          <w:noProof/>
          <w:lang w:eastAsia="ru-RU"/>
        </w:rPr>
        <w:drawing>
          <wp:inline distT="0" distB="0" distL="0" distR="0" wp14:anchorId="5271158A" wp14:editId="57543688">
            <wp:extent cx="152400" cy="142875"/>
            <wp:effectExtent l="0" t="0" r="0" b="9525"/>
            <wp:docPr id="37" name="Рисунок 37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varph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достигнет </w:t>
      </w:r>
      <w:r w:rsidRPr="00EC7FF1">
        <w:rPr>
          <w:noProof/>
          <w:lang w:eastAsia="ru-RU"/>
        </w:rPr>
        <w:drawing>
          <wp:inline distT="0" distB="0" distL="0" distR="0" wp14:anchorId="54BCF2B8" wp14:editId="6FB86B96">
            <wp:extent cx="428625" cy="142875"/>
            <wp:effectExtent l="0" t="0" r="9525" b="9525"/>
            <wp:docPr id="36" name="Рисунок 36" descr="120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1200^\cir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. Определите время после начала работы </w:t>
      </w:r>
      <w:proofErr w:type="spellStart"/>
      <w:r w:rsidRPr="00EC7FF1">
        <w:t>леб</w:t>
      </w:r>
      <w:proofErr w:type="gramStart"/>
      <w:r w:rsidRPr="00EC7FF1">
        <w:t>e</w:t>
      </w:r>
      <w:proofErr w:type="gramEnd"/>
      <w:r w:rsidRPr="00EC7FF1">
        <w:t>дки</w:t>
      </w:r>
      <w:proofErr w:type="spellEnd"/>
      <w:r w:rsidRPr="00EC7FF1">
        <w:t xml:space="preserve">, не позже которого рабочий должен проверить </w:t>
      </w:r>
      <w:proofErr w:type="spellStart"/>
      <w:r w:rsidRPr="00EC7FF1">
        <w:t>еe</w:t>
      </w:r>
      <w:proofErr w:type="spellEnd"/>
      <w:r w:rsidRPr="00EC7FF1">
        <w:t xml:space="preserve"> работу. Ответ выразите в минутах. </w:t>
      </w:r>
    </w:p>
    <w:p w:rsidR="00071875" w:rsidRPr="00620B4E" w:rsidRDefault="00071875" w:rsidP="00071875">
      <w:pPr>
        <w:pStyle w:val="a3"/>
        <w:numPr>
          <w:ilvl w:val="0"/>
          <w:numId w:val="1"/>
        </w:numPr>
      </w:pPr>
      <w:r w:rsidRPr="00620B4E">
        <w:t>Митя, Антон, Гоша и Борис учредили компанию с уставным капиталом 200000 рублей. Митя внес 14% уставного капитала, Антон  — 42000 рублей, Гоша  — 0,12 уставного капитала, а оставшуюся часть капитала внес Борис. Учредители договорились делить ежегодную прибыль пропорционально внесенному в уставной капитал вкладу. Какая сумма от прибыли 1000000 рублей причитается Борису? Ответ дайте в рублях.</w:t>
      </w:r>
    </w:p>
    <w:p w:rsidR="00071875" w:rsidRPr="009075CE" w:rsidRDefault="00071875" w:rsidP="00071875">
      <w:pPr>
        <w:pStyle w:val="a3"/>
        <w:numPr>
          <w:ilvl w:val="0"/>
          <w:numId w:val="1"/>
        </w:numPr>
      </w:pPr>
      <w:r w:rsidRPr="009075CE">
        <w:t xml:space="preserve">Найдите наименьшее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6C109F38" wp14:editId="54B913C4">
            <wp:extent cx="1676400" cy="180975"/>
            <wp:effectExtent l="0" t="0" r="0" b="9525"/>
            <wp:docPr id="5" name="Рисунок 5" descr="y~=~4x-4\ln (x+7)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y~=~4x-4\ln (x+7)+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5B3819BF" wp14:editId="1240A289">
            <wp:extent cx="619125" cy="180975"/>
            <wp:effectExtent l="0" t="0" r="9525" b="9525"/>
            <wp:docPr id="12" name="Рисунок 12" descr="[-6,5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[-6,5;0]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. </w:t>
      </w:r>
    </w:p>
    <w:p w:rsidR="00071875" w:rsidRDefault="00071875" w:rsidP="00071875">
      <w:pPr>
        <w:pStyle w:val="a3"/>
      </w:pPr>
    </w:p>
    <w:p w:rsidR="003F4BDF" w:rsidRDefault="003F4BDF"/>
    <w:sectPr w:rsidR="003F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75"/>
    <w:rsid w:val="00071875"/>
    <w:rsid w:val="003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7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7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2011-11-08T20:53:00Z</dcterms:created>
  <dcterms:modified xsi:type="dcterms:W3CDTF">2011-11-08T20:57:00Z</dcterms:modified>
</cp:coreProperties>
</file>