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B5" w:rsidRDefault="00A749B5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Выполнила: учитель русского языка и литературы</w:t>
      </w:r>
    </w:p>
    <w:p w:rsidR="00A749B5" w:rsidRDefault="00A749B5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НИКИТИНА ЛАРИСА ЮРЬ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ЕВНА</w:t>
      </w:r>
    </w:p>
    <w:p w:rsidR="00A749B5" w:rsidRDefault="00A749B5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бюджетное общеобразовательное учреждение города Омска</w:t>
      </w:r>
    </w:p>
    <w:p w:rsidR="00A749B5" w:rsidRPr="00A749B5" w:rsidRDefault="00A749B5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«Средняя общеобразовательная школа № 16»</w:t>
      </w:r>
    </w:p>
    <w:p w:rsidR="00A749B5" w:rsidRPr="00A749B5" w:rsidRDefault="00A749B5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77FEE" w:rsidRDefault="007D2304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Тест по разделу «Главные и второстепенные члены предложения» </w:t>
      </w:r>
    </w:p>
    <w:p w:rsidR="00177FEE" w:rsidRDefault="007D2304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(в формате ЕГЭ)</w:t>
      </w:r>
      <w:r w:rsidR="00A749B5">
        <w:rPr>
          <w:rFonts w:ascii="Times New Roman" w:eastAsia="Times New Roman" w:hAnsi="Times New Roman" w:cs="Times New Roman"/>
          <w:b/>
          <w:sz w:val="24"/>
        </w:rPr>
        <w:t xml:space="preserve"> 8 класс</w:t>
      </w:r>
    </w:p>
    <w:p w:rsidR="00177FEE" w:rsidRDefault="007D2304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 вариант</w:t>
      </w:r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А1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4"/>
        </w:rPr>
        <w:t>кажите номера, под которыми перечислены главные члены предложения:     1.)подлежащее;</w:t>
      </w:r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2).определение;</w:t>
      </w:r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3).дополнение;</w:t>
      </w:r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4.)обстоятельство;</w:t>
      </w:r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5).сказуемое.</w:t>
      </w:r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А2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кажите неверное утверждение: </w:t>
      </w:r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1).подлежащее может быть выражено местоимением в именительном падеже;</w:t>
      </w:r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2.)подлежащее может быть выражено неопределенной формой глагола;</w:t>
      </w:r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3).подлежащее может быть выражено кратким прилагательным;</w:t>
      </w:r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4.)подлежащее может быть выраже</w:t>
      </w:r>
      <w:r>
        <w:rPr>
          <w:rFonts w:ascii="Times New Roman" w:eastAsia="Times New Roman" w:hAnsi="Times New Roman" w:cs="Times New Roman"/>
          <w:sz w:val="24"/>
        </w:rPr>
        <w:t>но числительным.</w:t>
      </w:r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А3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4"/>
        </w:rPr>
        <w:t>кажите верное утверждение:</w:t>
      </w:r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1).определение может быть выражено существительным в косвенном падеже;</w:t>
      </w:r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2).определение может быть выражено причастием;</w:t>
      </w:r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3).определение может быть выражено деепричастием;</w:t>
      </w:r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4).определение может быть выражено глаго</w:t>
      </w:r>
      <w:r>
        <w:rPr>
          <w:rFonts w:ascii="Times New Roman" w:eastAsia="Times New Roman" w:hAnsi="Times New Roman" w:cs="Times New Roman"/>
          <w:sz w:val="24"/>
        </w:rPr>
        <w:t>лом в неопределенной форме.</w:t>
      </w:r>
    </w:p>
    <w:p w:rsidR="00177FEE" w:rsidRDefault="007D2304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А4</w:t>
      </w:r>
      <w:r>
        <w:rPr>
          <w:rFonts w:ascii="Times New Roman" w:eastAsia="Times New Roman" w:hAnsi="Times New Roman" w:cs="Times New Roman"/>
          <w:sz w:val="24"/>
        </w:rPr>
        <w:t xml:space="preserve"> Чем выражено подлежащее в предложении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Г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де совесть с правдой обитают?</w:t>
      </w:r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1).существительным в именительном падеже (совесть)</w:t>
      </w:r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2).существительным в косвенным падеже (с правдой)</w:t>
      </w:r>
      <w:proofErr w:type="gramEnd"/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3.)словосочетанием (совесть с правдой)</w:t>
      </w:r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4).глаголом (оби</w:t>
      </w:r>
      <w:r>
        <w:rPr>
          <w:rFonts w:ascii="Times New Roman" w:eastAsia="Times New Roman" w:hAnsi="Times New Roman" w:cs="Times New Roman"/>
          <w:sz w:val="24"/>
        </w:rPr>
        <w:t>тают)</w:t>
      </w:r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А5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предложении </w:t>
      </w:r>
      <w:r>
        <w:rPr>
          <w:rFonts w:ascii="Times New Roman" w:eastAsia="Times New Roman" w:hAnsi="Times New Roman" w:cs="Times New Roman"/>
          <w:i/>
          <w:sz w:val="24"/>
        </w:rPr>
        <w:t xml:space="preserve">Бабушка Владимира Даля была переводчицей </w:t>
      </w:r>
      <w:r>
        <w:rPr>
          <w:rFonts w:ascii="Times New Roman" w:eastAsia="Times New Roman" w:hAnsi="Times New Roman" w:cs="Times New Roman"/>
          <w:sz w:val="24"/>
        </w:rPr>
        <w:t>сказуемое:</w:t>
      </w:r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1).простое глагольное;</w:t>
      </w:r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2).составное глагольное;</w:t>
      </w:r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3.)составное именное.</w:t>
      </w:r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А6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каких предложениях между подлежащим и сказуемым нужно поставить тире?</w:t>
      </w:r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1.)</w:t>
      </w:r>
      <w:proofErr w:type="gramStart"/>
      <w:r>
        <w:rPr>
          <w:rFonts w:ascii="Times New Roman" w:eastAsia="Times New Roman" w:hAnsi="Times New Roman" w:cs="Times New Roman"/>
          <w:sz w:val="24"/>
        </w:rPr>
        <w:t>Пятью пять двадцать пять;</w:t>
      </w:r>
      <w:proofErr w:type="gramEnd"/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2.)</w:t>
      </w:r>
      <w:proofErr w:type="gramStart"/>
      <w:r>
        <w:rPr>
          <w:rFonts w:ascii="Times New Roman" w:eastAsia="Times New Roman" w:hAnsi="Times New Roman" w:cs="Times New Roman"/>
          <w:sz w:val="24"/>
        </w:rPr>
        <w:t>Летние ночи Петербурга это непрерывная вечерняя заря;</w:t>
      </w:r>
      <w:proofErr w:type="gramEnd"/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3.)Двадцать делится на два;</w:t>
      </w:r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4).Снег у крыльца как песок зыбучий.</w:t>
      </w:r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А7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каком приложении неверно поставлен дефис?</w:t>
      </w:r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1.)</w:t>
      </w:r>
      <w:proofErr w:type="gramStart"/>
      <w:r>
        <w:rPr>
          <w:rFonts w:ascii="Times New Roman" w:eastAsia="Times New Roman" w:hAnsi="Times New Roman" w:cs="Times New Roman"/>
          <w:sz w:val="24"/>
        </w:rPr>
        <w:t>Красавец – мужчина;</w:t>
      </w:r>
      <w:proofErr w:type="gramEnd"/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2.)</w:t>
      </w:r>
      <w:proofErr w:type="gramStart"/>
      <w:r>
        <w:rPr>
          <w:rFonts w:ascii="Times New Roman" w:eastAsia="Times New Roman" w:hAnsi="Times New Roman" w:cs="Times New Roman"/>
          <w:sz w:val="24"/>
        </w:rPr>
        <w:t>Завод – гигант;</w:t>
      </w:r>
      <w:proofErr w:type="gramEnd"/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3.)</w:t>
      </w:r>
      <w:proofErr w:type="gramStart"/>
      <w:r>
        <w:rPr>
          <w:rFonts w:ascii="Times New Roman" w:eastAsia="Times New Roman" w:hAnsi="Times New Roman" w:cs="Times New Roman"/>
          <w:sz w:val="24"/>
        </w:rPr>
        <w:t>Зима – волшебница;</w:t>
      </w:r>
      <w:proofErr w:type="gramEnd"/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4.)Москва – река.</w:t>
      </w:r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А8</w:t>
      </w:r>
      <w:r>
        <w:rPr>
          <w:rFonts w:ascii="Times New Roman" w:eastAsia="Times New Roman" w:hAnsi="Times New Roman" w:cs="Times New Roman"/>
          <w:sz w:val="24"/>
        </w:rPr>
        <w:t xml:space="preserve"> Че</w:t>
      </w:r>
      <w:r>
        <w:rPr>
          <w:rFonts w:ascii="Times New Roman" w:eastAsia="Times New Roman" w:hAnsi="Times New Roman" w:cs="Times New Roman"/>
          <w:sz w:val="24"/>
        </w:rPr>
        <w:t>м выражено определение в предложении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Г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де роза без шипов растет?  1.)1.)</w:t>
      </w:r>
      <w:r>
        <w:rPr>
          <w:rFonts w:ascii="Times New Roman" w:eastAsia="Times New Roman" w:hAnsi="Times New Roman" w:cs="Times New Roman"/>
          <w:sz w:val="24"/>
        </w:rPr>
        <w:t>Наречием (где);</w:t>
      </w:r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2.)</w:t>
      </w:r>
      <w:proofErr w:type="gramStart"/>
      <w:r>
        <w:rPr>
          <w:rFonts w:ascii="Times New Roman" w:eastAsia="Times New Roman" w:hAnsi="Times New Roman" w:cs="Times New Roman"/>
          <w:sz w:val="24"/>
        </w:rPr>
        <w:t>Существительным (роза);</w:t>
      </w:r>
      <w:proofErr w:type="gramEnd"/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3.)</w:t>
      </w:r>
      <w:proofErr w:type="gramStart"/>
      <w:r>
        <w:rPr>
          <w:rFonts w:ascii="Times New Roman" w:eastAsia="Times New Roman" w:hAnsi="Times New Roman" w:cs="Times New Roman"/>
          <w:sz w:val="24"/>
        </w:rPr>
        <w:t>Существительным в косвенном падеже (без шипов);</w:t>
      </w:r>
      <w:proofErr w:type="gramEnd"/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4.)Глагол (растет).</w:t>
      </w:r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9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Чем выражено дополнение в предложении </w:t>
      </w:r>
      <w:r>
        <w:rPr>
          <w:rFonts w:ascii="Times New Roman" w:eastAsia="Times New Roman" w:hAnsi="Times New Roman" w:cs="Times New Roman"/>
          <w:i/>
          <w:sz w:val="24"/>
        </w:rPr>
        <w:t>Мы попросили девочку спеть?1.)</w:t>
      </w:r>
      <w:r>
        <w:rPr>
          <w:rFonts w:ascii="Times New Roman" w:eastAsia="Times New Roman" w:hAnsi="Times New Roman" w:cs="Times New Roman"/>
          <w:i/>
          <w:sz w:val="24"/>
        </w:rPr>
        <w:t>1.)</w:t>
      </w:r>
      <w:r>
        <w:rPr>
          <w:rFonts w:ascii="Times New Roman" w:eastAsia="Times New Roman" w:hAnsi="Times New Roman" w:cs="Times New Roman"/>
          <w:sz w:val="24"/>
        </w:rPr>
        <w:t>Местоимением (мы</w:t>
      </w:r>
      <w:proofErr w:type="gramStart"/>
      <w:r>
        <w:rPr>
          <w:rFonts w:ascii="Times New Roman" w:eastAsia="Times New Roman" w:hAnsi="Times New Roman" w:cs="Times New Roman"/>
          <w:sz w:val="24"/>
        </w:rPr>
        <w:t>);.</w:t>
      </w:r>
      <w:proofErr w:type="gramEnd"/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</w:t>
      </w:r>
      <w:proofErr w:type="gramStart"/>
      <w:r>
        <w:rPr>
          <w:rFonts w:ascii="Times New Roman" w:eastAsia="Times New Roman" w:hAnsi="Times New Roman" w:cs="Times New Roman"/>
          <w:sz w:val="24"/>
        </w:rPr>
        <w:t>.Глаголом (попросили);</w:t>
      </w:r>
      <w:proofErr w:type="gramEnd"/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3.)Неопределенной формой глагола (спеть);</w:t>
      </w:r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4).Существительным (девочку).</w:t>
      </w:r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А10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</w:rPr>
        <w:t>акое средство языковой выразительности чаще всего содержит определение?</w:t>
      </w:r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1.)</w:t>
      </w:r>
      <w:proofErr w:type="gramStart"/>
      <w:r>
        <w:rPr>
          <w:rFonts w:ascii="Times New Roman" w:eastAsia="Times New Roman" w:hAnsi="Times New Roman" w:cs="Times New Roman"/>
          <w:sz w:val="24"/>
        </w:rPr>
        <w:t>Метафора;</w:t>
      </w:r>
      <w:proofErr w:type="gramEnd"/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2.)Олицетворение;</w:t>
      </w:r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</w:t>
      </w:r>
      <w:proofErr w:type="gramStart"/>
      <w:r>
        <w:rPr>
          <w:rFonts w:ascii="Times New Roman" w:eastAsia="Times New Roman" w:hAnsi="Times New Roman" w:cs="Times New Roman"/>
          <w:sz w:val="24"/>
        </w:rPr>
        <w:t>.Эпитет;</w:t>
      </w:r>
      <w:proofErr w:type="gramEnd"/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4.)Сравнение;</w:t>
      </w:r>
    </w:p>
    <w:p w:rsidR="00177FEE" w:rsidRDefault="007D2304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Прочтите текст и выполните задание В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– В5.</w:t>
      </w:r>
    </w:p>
    <w:p w:rsidR="00177FEE" w:rsidRDefault="007D230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Учась в гимназии, Гоголь играл во многих пьесах, поставленных на сцене ученического театра. (2) Удачны были в его исполнении женские роли, особенно роль помещицы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Простаковой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«Недоросле» Фонвизина.</w:t>
      </w:r>
    </w:p>
    <w:p w:rsidR="00177FEE" w:rsidRDefault="007D2304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Сюжет «Ревиз</w:t>
      </w:r>
      <w:r>
        <w:rPr>
          <w:rFonts w:ascii="Times New Roman" w:eastAsia="Times New Roman" w:hAnsi="Times New Roman" w:cs="Times New Roman"/>
          <w:sz w:val="24"/>
        </w:rPr>
        <w:t>ора» подсказан Гоголю Пушкиным. (4) Комедия была написана в течение двух месяцев, и впоследствии драматург, волновавшийся за будущее пьесы, присутствовал на репетициях, давая актерам ценные советы. (5) Его сатира была остра, как нож, разящий врага.</w:t>
      </w:r>
    </w:p>
    <w:p w:rsidR="00177FEE" w:rsidRDefault="00177FEE">
      <w:pPr>
        <w:ind w:left="360"/>
        <w:rPr>
          <w:rFonts w:ascii="Times New Roman" w:eastAsia="Times New Roman" w:hAnsi="Times New Roman" w:cs="Times New Roman"/>
          <w:b/>
          <w:sz w:val="24"/>
        </w:rPr>
      </w:pPr>
    </w:p>
    <w:p w:rsidR="00177FEE" w:rsidRDefault="007D2304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В1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4"/>
        </w:rPr>
        <w:t>ка</w:t>
      </w:r>
      <w:r>
        <w:rPr>
          <w:rFonts w:ascii="Times New Roman" w:eastAsia="Times New Roman" w:hAnsi="Times New Roman" w:cs="Times New Roman"/>
          <w:sz w:val="24"/>
        </w:rPr>
        <w:t>жите номера предложений в которых встречаются обстоятельство, выраженные деепричастным оборотом.</w:t>
      </w:r>
    </w:p>
    <w:p w:rsidR="00177FEE" w:rsidRDefault="007D2304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В2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4"/>
        </w:rPr>
        <w:t>кажите номера предложений, в которых встречаются составное именное сказуемое.</w:t>
      </w:r>
    </w:p>
    <w:p w:rsidR="00177FEE" w:rsidRDefault="007D2304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В3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4"/>
        </w:rPr>
        <w:t>кажите средство языковой выразительности, встречающееся в предложении 5.</w:t>
      </w:r>
    </w:p>
    <w:p w:rsidR="00177FEE" w:rsidRDefault="007D2304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В4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4"/>
        </w:rPr>
        <w:t>кажите номера предложений, в которых содержится причастный оборот. Каким членом предложения он является?</w:t>
      </w:r>
    </w:p>
    <w:p w:rsidR="00177FEE" w:rsidRDefault="007D2304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В5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4"/>
        </w:rPr>
        <w:t>кажите номер предложения, в котором встречается производный предлог.</w:t>
      </w:r>
    </w:p>
    <w:p w:rsidR="00177FEE" w:rsidRDefault="00177FEE">
      <w:pPr>
        <w:ind w:left="360"/>
        <w:rPr>
          <w:rFonts w:ascii="Times New Roman" w:eastAsia="Times New Roman" w:hAnsi="Times New Roman" w:cs="Times New Roman"/>
          <w:sz w:val="24"/>
        </w:rPr>
      </w:pPr>
    </w:p>
    <w:p w:rsidR="00177FEE" w:rsidRDefault="00177FEE">
      <w:pPr>
        <w:rPr>
          <w:rFonts w:ascii="Times New Roman" w:eastAsia="Times New Roman" w:hAnsi="Times New Roman" w:cs="Times New Roman"/>
          <w:sz w:val="24"/>
        </w:rPr>
      </w:pPr>
    </w:p>
    <w:p w:rsidR="00177FEE" w:rsidRDefault="00177FEE">
      <w:pPr>
        <w:rPr>
          <w:rFonts w:ascii="Times New Roman" w:eastAsia="Times New Roman" w:hAnsi="Times New Roman" w:cs="Times New Roman"/>
          <w:sz w:val="24"/>
        </w:rPr>
      </w:pPr>
    </w:p>
    <w:p w:rsidR="00177FEE" w:rsidRDefault="00177FEE">
      <w:pPr>
        <w:rPr>
          <w:rFonts w:ascii="Times New Roman" w:eastAsia="Times New Roman" w:hAnsi="Times New Roman" w:cs="Times New Roman"/>
          <w:sz w:val="24"/>
        </w:rPr>
      </w:pPr>
    </w:p>
    <w:p w:rsidR="00177FEE" w:rsidRDefault="00177FEE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77FEE" w:rsidRDefault="00177FEE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77FEE" w:rsidRDefault="00177FEE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77FEE" w:rsidRDefault="00177FEE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77FEE" w:rsidRDefault="007D2304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Тест по разделу «Главные и второстепенные члены предложения»</w:t>
      </w:r>
    </w:p>
    <w:p w:rsidR="00177FEE" w:rsidRDefault="007D2304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(в фо</w:t>
      </w:r>
      <w:r>
        <w:rPr>
          <w:rFonts w:ascii="Times New Roman" w:eastAsia="Times New Roman" w:hAnsi="Times New Roman" w:cs="Times New Roman"/>
          <w:b/>
          <w:sz w:val="24"/>
        </w:rPr>
        <w:t>рмате ЕГЭ)</w:t>
      </w:r>
      <w:r w:rsidR="00A749B5">
        <w:rPr>
          <w:rFonts w:ascii="Times New Roman" w:eastAsia="Times New Roman" w:hAnsi="Times New Roman" w:cs="Times New Roman"/>
          <w:b/>
          <w:sz w:val="24"/>
        </w:rPr>
        <w:t xml:space="preserve"> 8 класс</w:t>
      </w:r>
    </w:p>
    <w:p w:rsidR="00177FEE" w:rsidRDefault="007D2304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II вариант</w:t>
      </w:r>
    </w:p>
    <w:p w:rsidR="00177FEE" w:rsidRDefault="007D2304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А1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кажите номера, под которыми перечислены второстепенные члены предложения: </w:t>
      </w:r>
    </w:p>
    <w:p w:rsidR="00177FEE" w:rsidRDefault="007D2304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1.)</w:t>
      </w:r>
      <w:proofErr w:type="gramStart"/>
      <w:r>
        <w:rPr>
          <w:rFonts w:ascii="Times New Roman" w:eastAsia="Times New Roman" w:hAnsi="Times New Roman" w:cs="Times New Roman"/>
          <w:sz w:val="24"/>
        </w:rPr>
        <w:t>Подлежащее;</w:t>
      </w:r>
      <w:proofErr w:type="gramEnd"/>
    </w:p>
    <w:p w:rsidR="00177FEE" w:rsidRDefault="007D2304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2.)</w:t>
      </w:r>
      <w:proofErr w:type="gramStart"/>
      <w:r>
        <w:rPr>
          <w:rFonts w:ascii="Times New Roman" w:eastAsia="Times New Roman" w:hAnsi="Times New Roman" w:cs="Times New Roman"/>
          <w:sz w:val="24"/>
        </w:rPr>
        <w:t>Определение;</w:t>
      </w:r>
      <w:proofErr w:type="gramEnd"/>
    </w:p>
    <w:p w:rsidR="00177FEE" w:rsidRDefault="007D2304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3.)</w:t>
      </w:r>
      <w:proofErr w:type="gramStart"/>
      <w:r>
        <w:rPr>
          <w:rFonts w:ascii="Times New Roman" w:eastAsia="Times New Roman" w:hAnsi="Times New Roman" w:cs="Times New Roman"/>
          <w:sz w:val="24"/>
        </w:rPr>
        <w:t>Дополнение;</w:t>
      </w:r>
      <w:proofErr w:type="gramEnd"/>
    </w:p>
    <w:p w:rsidR="00177FEE" w:rsidRDefault="007D2304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4.)Обстоятельство;</w:t>
      </w:r>
    </w:p>
    <w:p w:rsidR="00177FEE" w:rsidRDefault="007D2304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5).Сказуемое.</w:t>
      </w:r>
    </w:p>
    <w:p w:rsidR="00177FEE" w:rsidRDefault="007D2304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А2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4"/>
        </w:rPr>
        <w:t>ка</w:t>
      </w:r>
      <w:r>
        <w:rPr>
          <w:rFonts w:ascii="Times New Roman" w:eastAsia="Times New Roman" w:hAnsi="Times New Roman" w:cs="Times New Roman"/>
          <w:sz w:val="24"/>
        </w:rPr>
        <w:t>жите неверное утверждение:</w:t>
      </w:r>
    </w:p>
    <w:p w:rsidR="00177FEE" w:rsidRDefault="007D2304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1.)Сказуемое может быть выражено деепричастием;</w:t>
      </w:r>
    </w:p>
    <w:p w:rsidR="00177FEE" w:rsidRDefault="007D2304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2).Сказуемое может быть выражено неопределенной формой глагола;</w:t>
      </w:r>
    </w:p>
    <w:p w:rsidR="00177FEE" w:rsidRDefault="007D2304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3).Сказуемое может быть выражено кратким прилагательным;</w:t>
      </w:r>
    </w:p>
    <w:p w:rsidR="00177FEE" w:rsidRDefault="007D2304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4).Сказуемое может быть выражено числительным.</w:t>
      </w:r>
    </w:p>
    <w:p w:rsidR="00177FEE" w:rsidRDefault="007D2304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А3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4"/>
        </w:rPr>
        <w:t>кажите ве</w:t>
      </w:r>
      <w:r>
        <w:rPr>
          <w:rFonts w:ascii="Times New Roman" w:eastAsia="Times New Roman" w:hAnsi="Times New Roman" w:cs="Times New Roman"/>
          <w:sz w:val="24"/>
        </w:rPr>
        <w:t xml:space="preserve">рное утверждение: </w:t>
      </w:r>
    </w:p>
    <w:p w:rsidR="00177FEE" w:rsidRDefault="007D2304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1.)</w:t>
      </w:r>
      <w:proofErr w:type="gramStart"/>
      <w:r>
        <w:rPr>
          <w:rFonts w:ascii="Times New Roman" w:eastAsia="Times New Roman" w:hAnsi="Times New Roman" w:cs="Times New Roman"/>
          <w:sz w:val="24"/>
        </w:rPr>
        <w:t>Обстоятельство может быть выражено существительным в именительном падеже;</w:t>
      </w:r>
      <w:proofErr w:type="gramEnd"/>
    </w:p>
    <w:p w:rsidR="00177FEE" w:rsidRDefault="007D2304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2.)Обстоятельство может быть выражено причастием;</w:t>
      </w:r>
    </w:p>
    <w:p w:rsidR="00177FEE" w:rsidRDefault="007D2304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</w:t>
      </w:r>
      <w:proofErr w:type="gramStart"/>
      <w:r>
        <w:rPr>
          <w:rFonts w:ascii="Times New Roman" w:eastAsia="Times New Roman" w:hAnsi="Times New Roman" w:cs="Times New Roman"/>
          <w:sz w:val="24"/>
        </w:rPr>
        <w:t>.Обстоятельство может быть выражено деепричастием;</w:t>
      </w:r>
      <w:proofErr w:type="gramEnd"/>
    </w:p>
    <w:p w:rsidR="00177FEE" w:rsidRDefault="007D2304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4.)Обстоятельство может быть выражено глаголом.</w:t>
      </w:r>
    </w:p>
    <w:p w:rsidR="00177FEE" w:rsidRDefault="007D2304">
      <w:pPr>
        <w:ind w:left="36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А4</w:t>
      </w:r>
      <w:r>
        <w:rPr>
          <w:rFonts w:ascii="Times New Roman" w:eastAsia="Times New Roman" w:hAnsi="Times New Roman" w:cs="Times New Roman"/>
          <w:sz w:val="24"/>
        </w:rPr>
        <w:t xml:space="preserve"> Чем выражено подлежащие в предложении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Д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о полюса дошло на лыжах пять человек?</w:t>
      </w:r>
    </w:p>
    <w:p w:rsidR="00177FEE" w:rsidRDefault="007D2304">
      <w:pPr>
        <w:ind w:left="36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1.)</w:t>
      </w:r>
      <w:proofErr w:type="gramStart"/>
      <w:r>
        <w:rPr>
          <w:rFonts w:ascii="Times New Roman" w:eastAsia="Times New Roman" w:hAnsi="Times New Roman" w:cs="Times New Roman"/>
          <w:sz w:val="24"/>
        </w:rPr>
        <w:t>Глаголом (дошло);</w:t>
      </w:r>
      <w:proofErr w:type="gramEnd"/>
    </w:p>
    <w:p w:rsidR="00177FEE" w:rsidRDefault="007D2304">
      <w:pPr>
        <w:ind w:left="36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2.)</w:t>
      </w:r>
      <w:proofErr w:type="gramStart"/>
      <w:r>
        <w:rPr>
          <w:rFonts w:ascii="Times New Roman" w:eastAsia="Times New Roman" w:hAnsi="Times New Roman" w:cs="Times New Roman"/>
          <w:sz w:val="24"/>
        </w:rPr>
        <w:t>Числительным (пять);</w:t>
      </w:r>
      <w:proofErr w:type="gramEnd"/>
    </w:p>
    <w:p w:rsidR="00177FEE" w:rsidRDefault="007D2304">
      <w:pPr>
        <w:ind w:left="36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3.)</w:t>
      </w:r>
      <w:proofErr w:type="gramStart"/>
      <w:r>
        <w:rPr>
          <w:rFonts w:ascii="Times New Roman" w:eastAsia="Times New Roman" w:hAnsi="Times New Roman" w:cs="Times New Roman"/>
          <w:sz w:val="24"/>
        </w:rPr>
        <w:t>Словосочетанием (пять человек);</w:t>
      </w:r>
      <w:proofErr w:type="gramEnd"/>
    </w:p>
    <w:p w:rsidR="00177FEE" w:rsidRDefault="007D2304">
      <w:pPr>
        <w:ind w:left="36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4.)</w:t>
      </w:r>
      <w:r>
        <w:rPr>
          <w:rFonts w:ascii="Times New Roman" w:eastAsia="Times New Roman" w:hAnsi="Times New Roman" w:cs="Times New Roman"/>
          <w:sz w:val="24"/>
        </w:rPr>
        <w:t xml:space="preserve">Существительным в косвенным </w:t>
      </w:r>
      <w:proofErr w:type="gramStart"/>
      <w:r>
        <w:rPr>
          <w:rFonts w:ascii="Times New Roman" w:eastAsia="Times New Roman" w:hAnsi="Times New Roman" w:cs="Times New Roman"/>
          <w:sz w:val="24"/>
        </w:rPr>
        <w:t>падеже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(человек).</w:t>
      </w:r>
    </w:p>
    <w:p w:rsidR="00177FEE" w:rsidRDefault="007D2304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А5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предложении </w:t>
      </w:r>
      <w:r>
        <w:rPr>
          <w:rFonts w:ascii="Times New Roman" w:eastAsia="Times New Roman" w:hAnsi="Times New Roman" w:cs="Times New Roman"/>
          <w:i/>
          <w:sz w:val="24"/>
        </w:rPr>
        <w:t>Я стал изучать английский язык в</w:t>
      </w:r>
      <w:r>
        <w:rPr>
          <w:rFonts w:ascii="Times New Roman" w:eastAsia="Times New Roman" w:hAnsi="Times New Roman" w:cs="Times New Roman"/>
          <w:i/>
          <w:sz w:val="24"/>
        </w:rPr>
        <w:t xml:space="preserve"> пятом классе </w:t>
      </w:r>
      <w:r>
        <w:rPr>
          <w:rFonts w:ascii="Times New Roman" w:eastAsia="Times New Roman" w:hAnsi="Times New Roman" w:cs="Times New Roman"/>
          <w:sz w:val="24"/>
        </w:rPr>
        <w:t>сказуемое:</w:t>
      </w:r>
    </w:p>
    <w:p w:rsidR="00177FEE" w:rsidRDefault="007D2304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  <w:proofErr w:type="gramStart"/>
      <w:r>
        <w:rPr>
          <w:rFonts w:ascii="Times New Roman" w:eastAsia="Times New Roman" w:hAnsi="Times New Roman" w:cs="Times New Roman"/>
          <w:sz w:val="24"/>
        </w:rPr>
        <w:t>.Простое глагольное;</w:t>
      </w:r>
      <w:proofErr w:type="gramEnd"/>
    </w:p>
    <w:p w:rsidR="00177FEE" w:rsidRDefault="007D2304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2.)Составное глагольное;</w:t>
      </w:r>
    </w:p>
    <w:p w:rsidR="00177FEE" w:rsidRDefault="007D2304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3).Составное именное.</w:t>
      </w:r>
    </w:p>
    <w:p w:rsidR="00177FEE" w:rsidRDefault="007D2304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А6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каком предложении между подлежащим и сказуемым нужно поставить тире?</w:t>
      </w:r>
    </w:p>
    <w:p w:rsidR="00177FEE" w:rsidRDefault="007D2304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</w:t>
      </w:r>
      <w:proofErr w:type="gramStart"/>
      <w:r>
        <w:rPr>
          <w:rFonts w:ascii="Times New Roman" w:eastAsia="Times New Roman" w:hAnsi="Times New Roman" w:cs="Times New Roman"/>
          <w:sz w:val="24"/>
        </w:rPr>
        <w:t>.Жизнь нескончаемый экзамен;</w:t>
      </w:r>
      <w:proofErr w:type="gramEnd"/>
    </w:p>
    <w:p w:rsidR="00177FEE" w:rsidRDefault="007D2304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2.)Облака как причудливые замки;\</w:t>
      </w:r>
    </w:p>
    <w:p w:rsidR="00177FEE" w:rsidRDefault="007D2304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</w:t>
      </w:r>
      <w:proofErr w:type="gramStart"/>
      <w:r>
        <w:rPr>
          <w:rFonts w:ascii="Times New Roman" w:eastAsia="Times New Roman" w:hAnsi="Times New Roman" w:cs="Times New Roman"/>
          <w:sz w:val="24"/>
        </w:rPr>
        <w:t>.Простота есть необх</w:t>
      </w:r>
      <w:r>
        <w:rPr>
          <w:rFonts w:ascii="Times New Roman" w:eastAsia="Times New Roman" w:hAnsi="Times New Roman" w:cs="Times New Roman"/>
          <w:sz w:val="24"/>
        </w:rPr>
        <w:t>одимое условие прекрасного;</w:t>
      </w:r>
      <w:proofErr w:type="gramEnd"/>
    </w:p>
    <w:p w:rsidR="00177FEE" w:rsidRDefault="007D2304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4.)Я учитель.</w:t>
      </w:r>
    </w:p>
    <w:p w:rsidR="00177FEE" w:rsidRDefault="007D2304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А7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каком приложении неверно поставлен дефис?</w:t>
      </w:r>
    </w:p>
    <w:p w:rsidR="00177FEE" w:rsidRDefault="007D2304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1.)Бабочка – капустница;</w:t>
      </w:r>
    </w:p>
    <w:p w:rsidR="00177FEE" w:rsidRDefault="007D2304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2).Врач – терапевт;</w:t>
      </w:r>
    </w:p>
    <w:p w:rsidR="00177FEE" w:rsidRDefault="007D2304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3).Гриб – подосиновик;</w:t>
      </w:r>
    </w:p>
    <w:p w:rsidR="00177FEE" w:rsidRDefault="007D2304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4).Жук – олень.</w:t>
      </w:r>
    </w:p>
    <w:p w:rsidR="00177FEE" w:rsidRDefault="007D2304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 xml:space="preserve"> А8</w:t>
      </w:r>
      <w:r>
        <w:rPr>
          <w:rFonts w:ascii="Times New Roman" w:eastAsia="Times New Roman" w:hAnsi="Times New Roman" w:cs="Times New Roman"/>
          <w:sz w:val="24"/>
        </w:rPr>
        <w:t xml:space="preserve"> Чем выражено обстоятельство  в предложении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И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звуки полетят, красуясь и игра</w:t>
      </w:r>
      <w:r>
        <w:rPr>
          <w:rFonts w:ascii="Times New Roman" w:eastAsia="Times New Roman" w:hAnsi="Times New Roman" w:cs="Times New Roman"/>
          <w:i/>
          <w:sz w:val="24"/>
        </w:rPr>
        <w:t>я?</w:t>
      </w:r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1.)</w:t>
      </w:r>
      <w:r>
        <w:rPr>
          <w:rFonts w:ascii="Times New Roman" w:eastAsia="Times New Roman" w:hAnsi="Times New Roman" w:cs="Times New Roman"/>
          <w:sz w:val="24"/>
        </w:rPr>
        <w:t>Глаголом (полетят);</w:t>
      </w:r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2).Деепричастием (красуясь);</w:t>
      </w:r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</w:t>
      </w:r>
      <w:proofErr w:type="gramStart"/>
      <w:r>
        <w:rPr>
          <w:rFonts w:ascii="Times New Roman" w:eastAsia="Times New Roman" w:hAnsi="Times New Roman" w:cs="Times New Roman"/>
          <w:sz w:val="24"/>
        </w:rPr>
        <w:t>.Деепричастием (играя);</w:t>
      </w:r>
      <w:proofErr w:type="gramEnd"/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4.)Существительным (звуки).</w:t>
      </w:r>
    </w:p>
    <w:p w:rsidR="00177FEE" w:rsidRDefault="007D2304">
      <w:pPr>
        <w:ind w:left="36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А9</w:t>
      </w:r>
      <w:r>
        <w:rPr>
          <w:rFonts w:ascii="Times New Roman" w:eastAsia="Times New Roman" w:hAnsi="Times New Roman" w:cs="Times New Roman"/>
          <w:sz w:val="24"/>
        </w:rPr>
        <w:t xml:space="preserve"> Чем выражено определение в предложении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Р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аздалась команда поднять паруса?</w:t>
      </w:r>
    </w:p>
    <w:p w:rsidR="00177FEE" w:rsidRDefault="007D2304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1.)</w:t>
      </w:r>
      <w:r>
        <w:rPr>
          <w:rFonts w:ascii="Times New Roman" w:eastAsia="Times New Roman" w:hAnsi="Times New Roman" w:cs="Times New Roman"/>
          <w:sz w:val="24"/>
        </w:rPr>
        <w:t>Глаголом (раздалась);</w:t>
      </w:r>
    </w:p>
    <w:p w:rsidR="00177FEE" w:rsidRDefault="007D2304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</w:t>
      </w:r>
      <w:proofErr w:type="gramStart"/>
      <w:r>
        <w:rPr>
          <w:rFonts w:ascii="Times New Roman" w:eastAsia="Times New Roman" w:hAnsi="Times New Roman" w:cs="Times New Roman"/>
          <w:sz w:val="24"/>
        </w:rPr>
        <w:t>.Существительным (команда);</w:t>
      </w:r>
      <w:proofErr w:type="gramEnd"/>
    </w:p>
    <w:p w:rsidR="00177FEE" w:rsidRDefault="007D2304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3.)Существительным (паруса);</w:t>
      </w:r>
    </w:p>
    <w:p w:rsidR="00177FEE" w:rsidRDefault="007D2304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4).Словосочетанием (поднять паруса).</w:t>
      </w:r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>А10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4"/>
        </w:rPr>
        <w:t>акое средство языковой выразительности чаще всего содержит определение?</w:t>
      </w:r>
    </w:p>
    <w:p w:rsidR="00177FEE" w:rsidRDefault="007D230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1).Метафора;   2). Олицетворение     3)Эпитет             4)Сравнение;</w:t>
      </w:r>
    </w:p>
    <w:p w:rsidR="00177FEE" w:rsidRDefault="00177FEE">
      <w:pPr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177FEE" w:rsidRDefault="00177FEE">
      <w:pPr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177FEE" w:rsidRDefault="007D2304">
      <w:pPr>
        <w:ind w:left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Прочтите текст и выполните зад</w:t>
      </w:r>
      <w:r>
        <w:rPr>
          <w:rFonts w:ascii="Times New Roman" w:eastAsia="Times New Roman" w:hAnsi="Times New Roman" w:cs="Times New Roman"/>
          <w:b/>
          <w:sz w:val="24"/>
        </w:rPr>
        <w:t>ание В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– В5.</w:t>
      </w:r>
    </w:p>
    <w:p w:rsidR="00177FEE" w:rsidRDefault="00177FEE">
      <w:pPr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177FEE" w:rsidRDefault="007D2304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Желудок  крокодила адский химический комбинат, переваривающий все: шерсть, рога, копыта. (2) Даже железные крючья постепенно разъедаются в его желудке.</w:t>
      </w:r>
    </w:p>
    <w:p w:rsidR="00177FEE" w:rsidRDefault="007D2304">
      <w:pPr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(3)Суши крокодил не избегает. (4) Излюбленное его занятие греться на песчаном берегу водо</w:t>
      </w:r>
      <w:r>
        <w:rPr>
          <w:rFonts w:ascii="Times New Roman" w:eastAsia="Times New Roman" w:hAnsi="Times New Roman" w:cs="Times New Roman"/>
          <w:sz w:val="24"/>
        </w:rPr>
        <w:t>ема. (5) При явной опасности он мчится в воду, изгибая тело, выбрасывая далеко вперед задние ноги. (6) Здесь он хозяин.</w:t>
      </w:r>
    </w:p>
    <w:p w:rsidR="00177FEE" w:rsidRDefault="00177FEE">
      <w:pPr>
        <w:ind w:left="360"/>
        <w:rPr>
          <w:rFonts w:ascii="Times New Roman" w:eastAsia="Times New Roman" w:hAnsi="Times New Roman" w:cs="Times New Roman"/>
          <w:b/>
          <w:sz w:val="24"/>
        </w:rPr>
      </w:pPr>
    </w:p>
    <w:p w:rsidR="00177FEE" w:rsidRDefault="007D2304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В1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каких предложениях между подлежащим и сказуемым необходимо поставить тире? (Знаки препинания не расставлены).</w:t>
      </w:r>
    </w:p>
    <w:p w:rsidR="00177FEE" w:rsidRDefault="007D2304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В2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У</w:t>
      </w:r>
      <w:proofErr w:type="gramEnd"/>
      <w:r>
        <w:rPr>
          <w:rFonts w:ascii="Times New Roman" w:eastAsia="Times New Roman" w:hAnsi="Times New Roman" w:cs="Times New Roman"/>
          <w:sz w:val="24"/>
        </w:rPr>
        <w:t>кажите номер п</w:t>
      </w:r>
      <w:r>
        <w:rPr>
          <w:rFonts w:ascii="Times New Roman" w:eastAsia="Times New Roman" w:hAnsi="Times New Roman" w:cs="Times New Roman"/>
          <w:sz w:val="24"/>
        </w:rPr>
        <w:t>редложения, в котором сказуемое выражено существительным в именительном падеже.</w:t>
      </w:r>
    </w:p>
    <w:p w:rsidR="00177FEE" w:rsidRDefault="007D2304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В3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</w:rPr>
        <w:t>кажите номер предложения, в котором сказуемое выражено неопределенной формой глагола.</w:t>
      </w:r>
    </w:p>
    <w:p w:rsidR="00177FEE" w:rsidRDefault="007D2304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В4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4"/>
        </w:rPr>
        <w:t>акие средства языковой выразительности встречаются в предложении 1?</w:t>
      </w:r>
    </w:p>
    <w:p w:rsidR="00177FEE" w:rsidRDefault="007D2304">
      <w:pPr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В5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У</w:t>
      </w:r>
      <w:proofErr w:type="gramEnd"/>
      <w:r>
        <w:rPr>
          <w:rFonts w:ascii="Times New Roman" w:eastAsia="Times New Roman" w:hAnsi="Times New Roman" w:cs="Times New Roman"/>
          <w:sz w:val="24"/>
        </w:rPr>
        <w:t>кажит</w:t>
      </w:r>
      <w:r>
        <w:rPr>
          <w:rFonts w:ascii="Times New Roman" w:eastAsia="Times New Roman" w:hAnsi="Times New Roman" w:cs="Times New Roman"/>
          <w:sz w:val="24"/>
        </w:rPr>
        <w:t>е номер предложения, содержащего деепричастный оборот. Каким членом предложения он является?</w:t>
      </w:r>
    </w:p>
    <w:p w:rsidR="00177FEE" w:rsidRDefault="00177FEE">
      <w:pPr>
        <w:rPr>
          <w:rFonts w:ascii="Calibri" w:eastAsia="Calibri" w:hAnsi="Calibri" w:cs="Calibri"/>
          <w:sz w:val="24"/>
        </w:rPr>
      </w:pPr>
    </w:p>
    <w:sectPr w:rsidR="00177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A201E"/>
    <w:multiLevelType w:val="multilevel"/>
    <w:tmpl w:val="ABEE64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A32FB7"/>
    <w:multiLevelType w:val="multilevel"/>
    <w:tmpl w:val="8DDE08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FEE"/>
    <w:rsid w:val="00177FEE"/>
    <w:rsid w:val="00A7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2012-06-16T14:53:00Z</dcterms:created>
  <dcterms:modified xsi:type="dcterms:W3CDTF">2012-06-16T14:53:00Z</dcterms:modified>
</cp:coreProperties>
</file>