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A6" w:rsidRPr="00445954" w:rsidRDefault="009833A6" w:rsidP="009833A6">
      <w:pPr>
        <w:rPr>
          <w:sz w:val="32"/>
          <w:szCs w:val="32"/>
        </w:rPr>
      </w:pPr>
      <w:bookmarkStart w:id="0" w:name="V10"/>
      <w:r w:rsidRPr="00445954">
        <w:rPr>
          <w:b/>
          <w:bCs/>
          <w:sz w:val="32"/>
          <w:szCs w:val="32"/>
        </w:rPr>
        <w:t xml:space="preserve">Инновационные поиски в образовании </w:t>
      </w:r>
      <w:bookmarkEnd w:id="0"/>
    </w:p>
    <w:p w:rsidR="009833A6" w:rsidRPr="009833A6" w:rsidRDefault="009833A6" w:rsidP="009833A6">
      <w:r w:rsidRPr="009833A6">
        <w:t xml:space="preserve">  Инновационные поиски в образовании осуществляются не только научно-исследовательскими коллективами, но и учителями-практиками. Их внимание направлено на разработку новых методов обучения, форм организации образовательного процесса и продуктивных методических идей. Многие из них были оформлены в концепции, получившей название "педагогика сотрудничества". Объединенные вокруг "Учительской Газеты", педагоги-новаторы сформулировали, в частности, следующие идеи: </w:t>
      </w:r>
    </w:p>
    <w:p w:rsidR="009833A6" w:rsidRPr="009833A6" w:rsidRDefault="009833A6" w:rsidP="009833A6">
      <w:pPr>
        <w:numPr>
          <w:ilvl w:val="0"/>
          <w:numId w:val="1"/>
        </w:numPr>
      </w:pPr>
      <w:r w:rsidRPr="009833A6">
        <w:rPr>
          <w:i/>
          <w:iCs/>
        </w:rPr>
        <w:t xml:space="preserve">Отношения с </w:t>
      </w:r>
      <w:proofErr w:type="spellStart"/>
      <w:r w:rsidRPr="009833A6">
        <w:rPr>
          <w:i/>
          <w:iCs/>
        </w:rPr>
        <w:t>учениками</w:t>
      </w:r>
      <w:proofErr w:type="gramStart"/>
      <w:r w:rsidRPr="009833A6">
        <w:rPr>
          <w:i/>
          <w:iCs/>
        </w:rPr>
        <w:t>.</w:t>
      </w:r>
      <w:r w:rsidRPr="009833A6">
        <w:t>С</w:t>
      </w:r>
      <w:proofErr w:type="gramEnd"/>
      <w:r w:rsidRPr="009833A6">
        <w:t>отрудничество</w:t>
      </w:r>
      <w:proofErr w:type="spellEnd"/>
      <w:r w:rsidRPr="009833A6">
        <w:t xml:space="preserve"> с детьми нельзя объявить или ввести с новой четверти, его приходится годами добиваться, вырабатывать методику, при которой учитель идет "не с предметом к детям, а с детьми к предмету".</w:t>
      </w:r>
    </w:p>
    <w:p w:rsidR="009833A6" w:rsidRPr="009833A6" w:rsidRDefault="009833A6" w:rsidP="009833A6">
      <w:pPr>
        <w:numPr>
          <w:ilvl w:val="0"/>
          <w:numId w:val="1"/>
        </w:numPr>
      </w:pPr>
      <w:r w:rsidRPr="009833A6">
        <w:rPr>
          <w:i/>
          <w:iCs/>
        </w:rPr>
        <w:t xml:space="preserve">Учение без </w:t>
      </w:r>
      <w:proofErr w:type="spellStart"/>
      <w:r w:rsidRPr="009833A6">
        <w:rPr>
          <w:i/>
          <w:iCs/>
        </w:rPr>
        <w:t>принуждений</w:t>
      </w:r>
      <w:proofErr w:type="gramStart"/>
      <w:r w:rsidRPr="009833A6">
        <w:rPr>
          <w:i/>
          <w:iCs/>
        </w:rPr>
        <w:t>.</w:t>
      </w:r>
      <w:r w:rsidRPr="009833A6">
        <w:t>Д</w:t>
      </w:r>
      <w:proofErr w:type="gramEnd"/>
      <w:r w:rsidRPr="009833A6">
        <w:t>ать</w:t>
      </w:r>
      <w:proofErr w:type="spellEnd"/>
      <w:r w:rsidRPr="009833A6">
        <w:t xml:space="preserve"> ребенку уверенность в том, что он добьется успеха, научить его учиться, не допускать, чтобы он отстал и заметил свое отставание.</w:t>
      </w:r>
    </w:p>
    <w:p w:rsidR="009833A6" w:rsidRPr="009833A6" w:rsidRDefault="009833A6" w:rsidP="009833A6">
      <w:pPr>
        <w:numPr>
          <w:ilvl w:val="0"/>
          <w:numId w:val="1"/>
        </w:numPr>
      </w:pPr>
      <w:r w:rsidRPr="009833A6">
        <w:rPr>
          <w:i/>
          <w:iCs/>
        </w:rPr>
        <w:t xml:space="preserve">Идея трудной цели. </w:t>
      </w:r>
      <w:r w:rsidRPr="009833A6">
        <w:t>Для поддержания духа сотрудничества нужно ставить перед детьми как можно более сложную цель, указывать на ее исключительную трудность и внушать уверенность в том, что цель будет достигнута, тема хорошо изучена (как у В. Ф. Шаталова). Учеников в этом случае объединяет не просто цель - цель сама по себе может быть и не такой уж интересной, - а именно вера в возможность преодоления трудности. Без общего воодушевления сотрудничества с детьми добиться трудно.</w:t>
      </w:r>
    </w:p>
    <w:p w:rsidR="009833A6" w:rsidRPr="009833A6" w:rsidRDefault="009833A6" w:rsidP="009833A6">
      <w:pPr>
        <w:numPr>
          <w:ilvl w:val="0"/>
          <w:numId w:val="1"/>
        </w:numPr>
      </w:pPr>
      <w:r w:rsidRPr="009833A6">
        <w:rPr>
          <w:i/>
          <w:iCs/>
        </w:rPr>
        <w:t xml:space="preserve">Идея опоры. </w:t>
      </w:r>
      <w:r w:rsidRPr="009833A6">
        <w:t>Формы опор самые разные, но общий принцип просматривается четко: чтобы даже слабый ученик мог отвечать у доски достаточно свободно, не задерживать класс и не сбивать темп урока, перед ним должна быть опора. Это не наглядное пособие в виде таблиц, а путеводная нить рассказа, правила, способа решения задачи.</w:t>
      </w:r>
    </w:p>
    <w:p w:rsidR="009833A6" w:rsidRPr="009833A6" w:rsidRDefault="009833A6" w:rsidP="009833A6">
      <w:pPr>
        <w:numPr>
          <w:ilvl w:val="0"/>
          <w:numId w:val="1"/>
        </w:numPr>
      </w:pPr>
      <w:r w:rsidRPr="009833A6">
        <w:rPr>
          <w:i/>
          <w:iCs/>
        </w:rPr>
        <w:t xml:space="preserve">Идея свободного выбора. </w:t>
      </w:r>
      <w:r w:rsidRPr="009833A6">
        <w:t>Чтобы дети чувствовали себя сотрудниками педагога в учении, надо, где только можно, предоставлять им свободный выбор. Свобода выбора - самый простой шаг к развитию творческой мысли. Многие дети не способны к изобретению, выдумке, но даже самые нетворческие из них способны сделать выбор.</w:t>
      </w:r>
    </w:p>
    <w:p w:rsidR="009833A6" w:rsidRPr="009833A6" w:rsidRDefault="009833A6" w:rsidP="009833A6">
      <w:pPr>
        <w:numPr>
          <w:ilvl w:val="0"/>
          <w:numId w:val="1"/>
        </w:numPr>
      </w:pPr>
      <w:r w:rsidRPr="009833A6">
        <w:rPr>
          <w:i/>
          <w:iCs/>
        </w:rPr>
        <w:t xml:space="preserve">Идея опережения. </w:t>
      </w:r>
      <w:r w:rsidRPr="009833A6">
        <w:t>Опережение программы доставляет ученикам удовольствие, вызывает гордость; учитель перестает зависеть от программы, он свободнее распоряжается временем на уроках.</w:t>
      </w:r>
    </w:p>
    <w:p w:rsidR="009833A6" w:rsidRPr="009833A6" w:rsidRDefault="009833A6" w:rsidP="009833A6">
      <w:pPr>
        <w:numPr>
          <w:ilvl w:val="0"/>
          <w:numId w:val="1"/>
        </w:numPr>
      </w:pPr>
      <w:r w:rsidRPr="009833A6">
        <w:rPr>
          <w:i/>
          <w:iCs/>
        </w:rPr>
        <w:t xml:space="preserve">Идея крупных </w:t>
      </w:r>
      <w:proofErr w:type="spellStart"/>
      <w:r w:rsidRPr="009833A6">
        <w:rPr>
          <w:i/>
          <w:iCs/>
        </w:rPr>
        <w:t>блоков</w:t>
      </w:r>
      <w:proofErr w:type="gramStart"/>
      <w:r w:rsidRPr="009833A6">
        <w:rPr>
          <w:i/>
          <w:iCs/>
        </w:rPr>
        <w:t>.</w:t>
      </w:r>
      <w:r w:rsidRPr="009833A6">
        <w:t>К</w:t>
      </w:r>
      <w:proofErr w:type="gramEnd"/>
      <w:r w:rsidRPr="009833A6">
        <w:t>огда</w:t>
      </w:r>
      <w:proofErr w:type="spellEnd"/>
      <w:r w:rsidRPr="009833A6">
        <w:t xml:space="preserve"> материал сводится в крупные блоки, то появляется возможность значительно увеличить объем изучаемого при резком снижении нагрузки на ученика. В крупном блоке легче устанавливаются логические связи, легче выделить ведущую мысль и показать ее ученикам.</w:t>
      </w:r>
    </w:p>
    <w:p w:rsidR="009833A6" w:rsidRPr="009833A6" w:rsidRDefault="009833A6" w:rsidP="009833A6">
      <w:pPr>
        <w:numPr>
          <w:ilvl w:val="0"/>
          <w:numId w:val="1"/>
        </w:numPr>
      </w:pPr>
      <w:r w:rsidRPr="009833A6">
        <w:rPr>
          <w:i/>
          <w:iCs/>
        </w:rPr>
        <w:lastRenderedPageBreak/>
        <w:t xml:space="preserve">Идея соответствующей </w:t>
      </w:r>
      <w:proofErr w:type="spellStart"/>
      <w:r w:rsidRPr="009833A6">
        <w:rPr>
          <w:i/>
          <w:iCs/>
        </w:rPr>
        <w:t>формы</w:t>
      </w:r>
      <w:proofErr w:type="gramStart"/>
      <w:r w:rsidRPr="009833A6">
        <w:rPr>
          <w:i/>
          <w:iCs/>
        </w:rPr>
        <w:t>.</w:t>
      </w:r>
      <w:r w:rsidRPr="009833A6">
        <w:t>У</w:t>
      </w:r>
      <w:proofErr w:type="gramEnd"/>
      <w:r w:rsidRPr="009833A6">
        <w:t>рок</w:t>
      </w:r>
      <w:proofErr w:type="spellEnd"/>
      <w:r w:rsidRPr="009833A6">
        <w:t xml:space="preserve"> должен по форме отвечать изучаемому предмету. На уроках математики В. Ф. Шаталов, доказывая теорему, не допускает ни одного лишнего слова - рассказ учителя-математика должен быть абсолютно точным. На уроках творчества И. П. Волкова дети шумят, теребят учителя, обращаются к нему с тысячей вопросов. Е. Н. Ильин, анализируя художественное произведение" добивается, чтобы и анализ имел художественную форму; для этого он использует те же приемы, с помощью которых писатель создает свое произведение: получается художественный анализ художественного произведения.</w:t>
      </w:r>
    </w:p>
    <w:p w:rsidR="009833A6" w:rsidRPr="009833A6" w:rsidRDefault="009833A6" w:rsidP="009833A6">
      <w:pPr>
        <w:numPr>
          <w:ilvl w:val="0"/>
          <w:numId w:val="1"/>
        </w:numPr>
      </w:pPr>
      <w:r w:rsidRPr="009833A6">
        <w:rPr>
          <w:i/>
          <w:iCs/>
        </w:rPr>
        <w:t xml:space="preserve">Идея </w:t>
      </w:r>
      <w:proofErr w:type="spellStart"/>
      <w:r w:rsidRPr="009833A6">
        <w:rPr>
          <w:i/>
          <w:iCs/>
        </w:rPr>
        <w:t>самоанализа</w:t>
      </w:r>
      <w:proofErr w:type="gramStart"/>
      <w:r w:rsidRPr="009833A6">
        <w:rPr>
          <w:i/>
          <w:iCs/>
        </w:rPr>
        <w:t>.</w:t>
      </w:r>
      <w:r w:rsidRPr="009833A6">
        <w:t>Т</w:t>
      </w:r>
      <w:proofErr w:type="gramEnd"/>
      <w:r w:rsidRPr="009833A6">
        <w:t>рудность</w:t>
      </w:r>
      <w:proofErr w:type="spellEnd"/>
      <w:r w:rsidRPr="009833A6">
        <w:t xml:space="preserve"> школьного учения состоит, в частности, в том, что это единственный вид работы, которую человек сам не может оценить - он нуждается в оценке учителя. Между тем лишь того можно назвать самостоятельным, независимым человеком, кто может сам вынести точную оценку своей работе, не завышенную и не заниженную, кто научен и приучен анализировать свою деятельность.</w:t>
      </w:r>
    </w:p>
    <w:p w:rsidR="009833A6" w:rsidRPr="009833A6" w:rsidRDefault="009833A6" w:rsidP="009833A6">
      <w:pPr>
        <w:numPr>
          <w:ilvl w:val="0"/>
          <w:numId w:val="1"/>
        </w:numPr>
      </w:pPr>
      <w:r w:rsidRPr="009833A6">
        <w:rPr>
          <w:i/>
          <w:iCs/>
        </w:rPr>
        <w:t xml:space="preserve">Интеллектуальный фон </w:t>
      </w:r>
      <w:proofErr w:type="spellStart"/>
      <w:r w:rsidRPr="009833A6">
        <w:rPr>
          <w:i/>
          <w:iCs/>
        </w:rPr>
        <w:t>класса</w:t>
      </w:r>
      <w:proofErr w:type="gramStart"/>
      <w:r w:rsidRPr="009833A6">
        <w:rPr>
          <w:i/>
          <w:iCs/>
        </w:rPr>
        <w:t>.</w:t>
      </w:r>
      <w:r w:rsidRPr="009833A6">
        <w:t>И</w:t>
      </w:r>
      <w:proofErr w:type="gramEnd"/>
      <w:r w:rsidRPr="009833A6">
        <w:t>звестно</w:t>
      </w:r>
      <w:proofErr w:type="spellEnd"/>
      <w:r w:rsidRPr="009833A6">
        <w:t>, что на конечный результат учения и воспитания ученика больше всего влияет семья; но из школьных факторов, как показывают исследования, важнее всего не образование учителя, не материальные затраты на обучение, даже не количество учеников в классе, а жизненные цели, которые ставят перед собой одноклассники ученика. На общие цели и ценности класса сильно влияет его "интеллектуальный фон" (термин В. А. Сухомлинского).</w:t>
      </w:r>
    </w:p>
    <w:p w:rsidR="009833A6" w:rsidRPr="009833A6" w:rsidRDefault="009833A6" w:rsidP="009833A6">
      <w:r w:rsidRPr="009833A6">
        <w:t>  Интегрированное обучение детей с ограниченными возможностями также является тенденцией установления гуманитарной атмосферы в школьном образовании. Интеграция детей с ограниченными возможностями в обычный класс означает предоставление им реальных возможностей участвовать во всех видах и формах социальной жизни (включая образование) наравне и вместе с остальными членами общества.</w:t>
      </w:r>
    </w:p>
    <w:p w:rsidR="009833A6" w:rsidRPr="009833A6" w:rsidRDefault="009833A6" w:rsidP="009833A6">
      <w:r w:rsidRPr="009833A6">
        <w:t>  </w:t>
      </w:r>
      <w:r w:rsidRPr="009833A6">
        <w:rPr>
          <w:i/>
          <w:iCs/>
        </w:rPr>
        <w:t>В докладе "Права человека и инвалидность" (1991) комиссии по правам человека ЮНЕСКО утверждается, что "в большинстве случаев инвалидность сама по себе не служит препятствием, дискриминация - вот что мешает ребенку получить образование в общей системе. В ряде случаев законодательными нормами предписывается детям-инвалидам в обязательном порядке посещать специальные школы, что является официальной сегрегацией". Борьба против дискриминации способствует формированию новой культурной позици</w:t>
      </w:r>
      <w:proofErr w:type="gramStart"/>
      <w:r w:rsidRPr="009833A6">
        <w:rPr>
          <w:i/>
          <w:iCs/>
        </w:rPr>
        <w:t>и-</w:t>
      </w:r>
      <w:proofErr w:type="gramEnd"/>
      <w:r w:rsidRPr="009833A6">
        <w:rPr>
          <w:i/>
          <w:iCs/>
        </w:rPr>
        <w:t xml:space="preserve"> уважения различий между людьми. В этом широком дискриминационном контексте специальные школы (тем более интернаты) признаются учреждениями сегрегационными, а изоляция специального образования от массовой системы - дискриминационной.</w:t>
      </w:r>
    </w:p>
    <w:p w:rsidR="009833A6" w:rsidRPr="009833A6" w:rsidRDefault="009833A6" w:rsidP="009833A6">
      <w:r w:rsidRPr="009833A6">
        <w:t xml:space="preserve">  Современное состояние проблемы теории и практики интегрированного обучения детей с ограниченными возможностями позволяет выделить четыре основных варианта </w:t>
      </w:r>
      <w:proofErr w:type="spellStart"/>
      <w:r w:rsidRPr="009833A6">
        <w:t>интеграции</w:t>
      </w:r>
      <w:proofErr w:type="gramStart"/>
      <w:r w:rsidRPr="009833A6">
        <w:t>:</w:t>
      </w:r>
      <w:r w:rsidRPr="009833A6">
        <w:rPr>
          <w:i/>
          <w:iCs/>
        </w:rPr>
        <w:t>к</w:t>
      </w:r>
      <w:proofErr w:type="gramEnd"/>
      <w:r w:rsidRPr="009833A6">
        <w:rPr>
          <w:i/>
          <w:iCs/>
        </w:rPr>
        <w:t>омбинированная</w:t>
      </w:r>
      <w:proofErr w:type="spellEnd"/>
      <w:r w:rsidRPr="009833A6">
        <w:t>(специализированная группа детского сада - общеобразовательная школа);</w:t>
      </w:r>
      <w:r w:rsidRPr="009833A6">
        <w:rPr>
          <w:i/>
          <w:iCs/>
        </w:rPr>
        <w:t>частичная</w:t>
      </w:r>
      <w:r w:rsidRPr="009833A6">
        <w:t xml:space="preserve">(обучение в специальных классах общеобразовательных школ); </w:t>
      </w:r>
      <w:r w:rsidRPr="009833A6">
        <w:rPr>
          <w:i/>
          <w:iCs/>
        </w:rPr>
        <w:t>временна</w:t>
      </w:r>
      <w:proofErr w:type="gramStart"/>
      <w:r w:rsidRPr="009833A6">
        <w:rPr>
          <w:i/>
          <w:iCs/>
        </w:rPr>
        <w:t>я</w:t>
      </w:r>
      <w:r w:rsidRPr="009833A6">
        <w:t>(</w:t>
      </w:r>
      <w:proofErr w:type="gramEnd"/>
      <w:r w:rsidRPr="009833A6">
        <w:t>дети специальных школ вне зависимости от уровня психофизического и речевого развития объединяются со здоровыми детьми не реже 1-2 раз в месяц для проведения различных мероприятий воспитательного характера);</w:t>
      </w:r>
      <w:r w:rsidRPr="009833A6">
        <w:rPr>
          <w:i/>
          <w:iCs/>
        </w:rPr>
        <w:t>полная</w:t>
      </w:r>
      <w:r w:rsidRPr="009833A6">
        <w:t>(обучение ребенка с ограниченными возможностями в обычном классе с параллельной коррекционной поддержкой).</w:t>
      </w:r>
    </w:p>
    <w:p w:rsidR="009833A6" w:rsidRPr="009833A6" w:rsidRDefault="009833A6" w:rsidP="009833A6">
      <w:r w:rsidRPr="009833A6">
        <w:lastRenderedPageBreak/>
        <w:t xml:space="preserve">  Таким образом, можно видеть, что современная дидактика является сферой инновационного поиска в направлении </w:t>
      </w:r>
      <w:proofErr w:type="spellStart"/>
      <w:r w:rsidRPr="009833A6">
        <w:t>гуманитаризации</w:t>
      </w:r>
      <w:proofErr w:type="spellEnd"/>
      <w:r w:rsidRPr="009833A6">
        <w:t xml:space="preserve"> образования, все большего учета различий в интересах, склонностях, способностях, физических и интеллектуальных возможностях обучающихся. Эти изменения ведут к становлению гуманитарной атмосферы в обучении.</w:t>
      </w:r>
    </w:p>
    <w:p w:rsidR="004F0E9D" w:rsidRDefault="004F0E9D">
      <w:bookmarkStart w:id="1" w:name="_GoBack"/>
      <w:bookmarkEnd w:id="1"/>
    </w:p>
    <w:sectPr w:rsidR="004F0E9D" w:rsidSect="009833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1667"/>
    <w:multiLevelType w:val="multilevel"/>
    <w:tmpl w:val="32BE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3A6"/>
    <w:rsid w:val="00445954"/>
    <w:rsid w:val="004F0E9D"/>
    <w:rsid w:val="009833A6"/>
    <w:rsid w:val="00A2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Романова</cp:lastModifiedBy>
  <cp:revision>3</cp:revision>
  <cp:lastPrinted>2012-10-11T15:53:00Z</cp:lastPrinted>
  <dcterms:created xsi:type="dcterms:W3CDTF">2012-09-28T17:30:00Z</dcterms:created>
  <dcterms:modified xsi:type="dcterms:W3CDTF">2012-10-11T15:54:00Z</dcterms:modified>
</cp:coreProperties>
</file>