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B1" w:rsidRDefault="00145DB1" w:rsidP="0014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5DB1">
        <w:rPr>
          <w:rFonts w:ascii="Times New Roman" w:hAnsi="Times New Roman" w:cs="Times New Roman"/>
          <w:b/>
          <w:i/>
          <w:sz w:val="32"/>
          <w:szCs w:val="32"/>
        </w:rPr>
        <w:t>О ДОМАШНИХ ТРЕНИРОВКАХ</w:t>
      </w:r>
    </w:p>
    <w:p w:rsidR="00145DB1" w:rsidRPr="00145DB1" w:rsidRDefault="00145DB1" w:rsidP="0014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145DB1" w:rsidRPr="00145DB1" w:rsidRDefault="00145DB1" w:rsidP="00145DB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sz w:val="32"/>
          <w:szCs w:val="32"/>
        </w:rPr>
      </w:pPr>
      <w:r w:rsidRPr="00145DB1">
        <w:rPr>
          <w:rFonts w:ascii="Times New Roman" w:hAnsi="Times New Roman" w:cs="Times New Roman"/>
          <w:i/>
          <w:sz w:val="32"/>
          <w:szCs w:val="32"/>
        </w:rPr>
        <w:t xml:space="preserve"> Почему нам необходимо работать над собой самостоятельно? Неужели недостаточно занятий, мы ведь регулярно посещаем их? Мы почти сидим на шпагате, почти делаем стойку, почти встаем на мостик</w:t>
      </w:r>
      <w:proofErr w:type="gramStart"/>
      <w:r w:rsidRPr="00145DB1">
        <w:rPr>
          <w:rFonts w:ascii="Times New Roman" w:hAnsi="Times New Roman" w:cs="Times New Roman"/>
          <w:i/>
          <w:sz w:val="32"/>
          <w:szCs w:val="32"/>
        </w:rPr>
        <w:t>…Д</w:t>
      </w:r>
      <w:proofErr w:type="gramEnd"/>
      <w:r w:rsidRPr="00145DB1">
        <w:rPr>
          <w:rFonts w:ascii="Times New Roman" w:hAnsi="Times New Roman" w:cs="Times New Roman"/>
          <w:i/>
          <w:sz w:val="32"/>
          <w:szCs w:val="32"/>
        </w:rPr>
        <w:t>ля того и нужны самостоятельные тренировки, чтобы не было этого «почти».</w:t>
      </w:r>
    </w:p>
    <w:p w:rsidR="00145DB1" w:rsidRDefault="00145DB1" w:rsidP="0014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5D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5DB1" w:rsidRPr="00145DB1" w:rsidRDefault="00145DB1" w:rsidP="00145DB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  <w:r w:rsidRPr="00145DB1">
        <w:rPr>
          <w:rFonts w:ascii="Times New Roman" w:hAnsi="Times New Roman" w:cs="Times New Roman"/>
          <w:sz w:val="32"/>
          <w:szCs w:val="32"/>
        </w:rPr>
        <w:t xml:space="preserve">Ступив на дорогу танца мы, как бы авансом, надели на себя корону. "Я - танцор, Я танцую, Я выступаю, Я тренируюсь, Я лучше тех, кто не танцует" - такие мысли крутятся у нас в голове, когда мы осознаем своё преимущество над другими людьми. Но, чтобы всегда находиться на высоте, нам просто необходимо постоянно над собой работать. Тело растет, в нем многое меняется и если не работать над ним, то оно придет в упадок и станет таким же, как у людей, которые ничем не занимаются. </w:t>
      </w:r>
    </w:p>
    <w:p w:rsidR="00145DB1" w:rsidRPr="00145DB1" w:rsidRDefault="00145DB1" w:rsidP="0014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5DB1">
        <w:rPr>
          <w:rFonts w:ascii="Times New Roman" w:hAnsi="Times New Roman" w:cs="Times New Roman"/>
          <w:sz w:val="32"/>
          <w:szCs w:val="32"/>
        </w:rPr>
        <w:t>Представьте своё тело домом. Дом стоит, на него льет дождь, падает снег, дует ветер..</w:t>
      </w:r>
      <w:proofErr w:type="gramStart"/>
      <w:r w:rsidRPr="00145DB1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145DB1">
        <w:rPr>
          <w:rFonts w:ascii="Times New Roman" w:hAnsi="Times New Roman" w:cs="Times New Roman"/>
          <w:sz w:val="32"/>
          <w:szCs w:val="32"/>
        </w:rPr>
        <w:t xml:space="preserve">, если хозяин дома не будет ухаживать за ним, не будет чинить крышу, налаживать двери, заклеивать окна, то дом постепенно разрушится и в нем нельзя будет жить. Так же и наше с вами тело требует работы над ним, наши мышцы требуют растяжки, наши руки и пресс требуют постоянного укрепления. Нельзя один раз накачать </w:t>
      </w:r>
      <w:proofErr w:type="gramStart"/>
      <w:r w:rsidRPr="00145DB1">
        <w:rPr>
          <w:rFonts w:ascii="Times New Roman" w:hAnsi="Times New Roman" w:cs="Times New Roman"/>
          <w:sz w:val="32"/>
          <w:szCs w:val="32"/>
        </w:rPr>
        <w:t>пресс</w:t>
      </w:r>
      <w:proofErr w:type="gramEnd"/>
      <w:r w:rsidRPr="00145DB1">
        <w:rPr>
          <w:rFonts w:ascii="Times New Roman" w:hAnsi="Times New Roman" w:cs="Times New Roman"/>
          <w:sz w:val="32"/>
          <w:szCs w:val="32"/>
        </w:rPr>
        <w:t xml:space="preserve"> чтобы его хватило на всю жизнь, так же и с другими частями тела. Растяжка стягивается, руки и ноги слабеют, спина теряет осанку. Именно поэтому мы должны заниматься каждый день. Но так, как общие тренировки проходят всего 2-3 раза в неделю, нам необходимо заниматься самостоятельно дома. Для этого необходимо выбрать одно удобное для вас время, например с 19:00 до 20:00 и разработать нужный вам комплекс упражнений. Например, если вы плохо делаете шпагат, надо сделать упор на растяжку, если у вас слабые руки, то делаем акцент на них. Необходимо помнить, что любая (даже домашняя) тренировка должна быть выполнена по правилам: разогрев (или разминка)- растяжка - силовая часть-заминка. Выполняя растяжку </w:t>
      </w:r>
      <w:proofErr w:type="gramStart"/>
      <w:r w:rsidRPr="00145DB1">
        <w:rPr>
          <w:rFonts w:ascii="Times New Roman" w:hAnsi="Times New Roman" w:cs="Times New Roman"/>
          <w:sz w:val="32"/>
          <w:szCs w:val="32"/>
        </w:rPr>
        <w:t>дома</w:t>
      </w:r>
      <w:proofErr w:type="gramEnd"/>
      <w:r w:rsidRPr="00145DB1">
        <w:rPr>
          <w:rFonts w:ascii="Times New Roman" w:hAnsi="Times New Roman" w:cs="Times New Roman"/>
          <w:sz w:val="32"/>
          <w:szCs w:val="32"/>
        </w:rPr>
        <w:t xml:space="preserve"> наберитесь терпения и сделайте чуть больше, чем мы выполняем на тренировке, то же касается пресса и отжиманий. Начинать надо с малого: первый, второй и третий дни простая тренировка (как на занятии) четвертый, пятый и шестой - усиление </w:t>
      </w:r>
      <w:r w:rsidRPr="00145DB1">
        <w:rPr>
          <w:rFonts w:ascii="Times New Roman" w:hAnsi="Times New Roman" w:cs="Times New Roman"/>
          <w:sz w:val="32"/>
          <w:szCs w:val="32"/>
        </w:rPr>
        <w:lastRenderedPageBreak/>
        <w:t>(шпагаты - каждый по 3 минуты), отжимания и пре</w:t>
      </w:r>
      <w:proofErr w:type="gramStart"/>
      <w:r w:rsidRPr="00145DB1">
        <w:rPr>
          <w:rFonts w:ascii="Times New Roman" w:hAnsi="Times New Roman" w:cs="Times New Roman"/>
          <w:sz w:val="32"/>
          <w:szCs w:val="32"/>
        </w:rPr>
        <w:t>сс в дв</w:t>
      </w:r>
      <w:proofErr w:type="gramEnd"/>
      <w:r w:rsidRPr="00145DB1">
        <w:rPr>
          <w:rFonts w:ascii="Times New Roman" w:hAnsi="Times New Roman" w:cs="Times New Roman"/>
          <w:sz w:val="32"/>
          <w:szCs w:val="32"/>
        </w:rPr>
        <w:t>а раза больше, или больше, насколько хватит сил. Седьмой день (суббота) - отдыхаем. Потом выполняем всё как в четвертый день.</w:t>
      </w:r>
    </w:p>
    <w:p w:rsidR="00151C71" w:rsidRDefault="00145DB1" w:rsidP="00B7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5DB1">
        <w:rPr>
          <w:rFonts w:ascii="Times New Roman" w:hAnsi="Times New Roman" w:cs="Times New Roman"/>
          <w:sz w:val="32"/>
          <w:szCs w:val="32"/>
        </w:rPr>
        <w:t>Необходимо помнить, что всё, что мы делаем – нужно нам, и не кому-либо другом</w:t>
      </w:r>
      <w:r w:rsidR="00B70B50">
        <w:rPr>
          <w:rFonts w:ascii="Times New Roman" w:hAnsi="Times New Roman" w:cs="Times New Roman"/>
          <w:sz w:val="32"/>
          <w:szCs w:val="32"/>
        </w:rPr>
        <w:t>у. Это наше тело, это наш танец!</w:t>
      </w:r>
    </w:p>
    <w:p w:rsidR="00B70B50" w:rsidRDefault="00B70B50" w:rsidP="00B7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Представим несколько упражнений, которые несложно выполнять дома:</w:t>
      </w:r>
    </w:p>
    <w:p w:rsidR="001A6D17" w:rsidRDefault="001A6D17" w:rsidP="00B70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D17" w:rsidRDefault="001A6D17" w:rsidP="001A6D1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качестве разминки рекомендую использовать скакалку – 5 минут + 2 минуты с утяжелителями, потом все 7 минут с утяжелителями.</w:t>
      </w:r>
    </w:p>
    <w:p w:rsidR="001A6D17" w:rsidRPr="001A6D17" w:rsidRDefault="001A6D17" w:rsidP="001A6D1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0B50" w:rsidRDefault="00B70B50" w:rsidP="00B70B5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для укрепления рук, спины и пресса одновременно.</w:t>
      </w:r>
    </w:p>
    <w:p w:rsidR="00B70B50" w:rsidRDefault="00B70B50" w:rsidP="00B70B50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Исходное положение: поза «планки», задержаться в ИП на 8 счетов, далее сгибать ногу в колене до груди и возвращать в ИП </w:t>
      </w:r>
      <w:proofErr w:type="gramStart"/>
      <w:r>
        <w:rPr>
          <w:rFonts w:ascii="Times New Roman" w:hAnsi="Times New Roman" w:cs="Times New Roman"/>
          <w:sz w:val="32"/>
          <w:szCs w:val="32"/>
        </w:rPr>
        <w:t>–н</w:t>
      </w:r>
      <w:proofErr w:type="gramEnd"/>
      <w:r>
        <w:rPr>
          <w:rFonts w:ascii="Times New Roman" w:hAnsi="Times New Roman" w:cs="Times New Roman"/>
          <w:sz w:val="32"/>
          <w:szCs w:val="32"/>
        </w:rPr>
        <w:t>ачиная с 8 счетов, сначала правую, потом левую;</w:t>
      </w:r>
    </w:p>
    <w:p w:rsidR="00B70B50" w:rsidRDefault="00B70B50" w:rsidP="00B70B50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И</w:t>
      </w:r>
      <w:proofErr w:type="gramStart"/>
      <w:r>
        <w:rPr>
          <w:rFonts w:ascii="Times New Roman" w:hAnsi="Times New Roman" w:cs="Times New Roman"/>
          <w:sz w:val="32"/>
          <w:szCs w:val="32"/>
        </w:rPr>
        <w:t>П-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перевернутая планка (пальцы рук «смотрят» в нашу сторону), задерживаемся 8 счетов, далее начинаем сгибать руки в локтях , при этом ягодицы не касаются пола – начинаем с 8 счетов.</w:t>
      </w:r>
    </w:p>
    <w:p w:rsidR="00B70B50" w:rsidRDefault="00B70B50" w:rsidP="00B70B50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Переворачиваемся в простую планку и отжимаемся – начать </w:t>
      </w:r>
      <w:r w:rsidR="001A6D17">
        <w:rPr>
          <w:rFonts w:ascii="Times New Roman" w:hAnsi="Times New Roman" w:cs="Times New Roman"/>
          <w:sz w:val="32"/>
          <w:szCs w:val="32"/>
        </w:rPr>
        <w:t>с 8 раз, продолжаем с поднятием ног поочередно.</w:t>
      </w:r>
    </w:p>
    <w:p w:rsidR="001A6D17" w:rsidRDefault="001A6D17" w:rsidP="00B70B50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D17" w:rsidRDefault="001A6D17" w:rsidP="001A6D1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для пресса.</w:t>
      </w:r>
    </w:p>
    <w:p w:rsidR="001A6D17" w:rsidRDefault="001A6D17" w:rsidP="001A6D1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ИП лёжа на спине, руки за головой. Приподнимаем ноги на расстояние 10 см от пола и держим – начать с 8 счетов по 4 подхода с отдыхом не более 3 секунд.</w:t>
      </w:r>
    </w:p>
    <w:p w:rsidR="001A6D17" w:rsidRDefault="001A6D17" w:rsidP="001A6D1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ИП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прежнее</w:t>
      </w:r>
      <w:proofErr w:type="gramEnd"/>
      <w:r>
        <w:rPr>
          <w:rFonts w:ascii="Times New Roman" w:hAnsi="Times New Roman" w:cs="Times New Roman"/>
          <w:sz w:val="32"/>
          <w:szCs w:val="32"/>
        </w:rPr>
        <w:t>, отрываем лопатки и ноги от пола, возвращаемся в ИП, ноги держатся на 10 см от пола. Начинаем с 2 подходов по 8 раз.</w:t>
      </w:r>
    </w:p>
    <w:p w:rsidR="001A6D17" w:rsidRDefault="001A6D17" w:rsidP="001A6D1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6D17" w:rsidRDefault="001A6D17" w:rsidP="001A6D1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для растяжки.</w:t>
      </w:r>
    </w:p>
    <w:p w:rsidR="009C1A63" w:rsidRDefault="001A6D17" w:rsidP="009C1A63">
      <w:p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9C1A63" w:rsidRPr="009C1A63">
        <w:rPr>
          <w:rFonts w:ascii="Times New Roman" w:hAnsi="Times New Roman" w:cs="Times New Roman"/>
          <w:sz w:val="32"/>
          <w:szCs w:val="32"/>
        </w:rPr>
        <w:t>Исходное положение – руки над головой, ноги на ширине плеч.</w:t>
      </w:r>
      <w:r w:rsidR="009C1A63">
        <w:rPr>
          <w:rFonts w:ascii="Times New Roman" w:hAnsi="Times New Roman" w:cs="Times New Roman"/>
          <w:sz w:val="32"/>
          <w:szCs w:val="32"/>
        </w:rPr>
        <w:t xml:space="preserve"> </w:t>
      </w:r>
      <w:r w:rsidR="009C1A63" w:rsidRPr="009C1A63">
        <w:rPr>
          <w:rFonts w:ascii="Times New Roman" w:hAnsi="Times New Roman" w:cs="Times New Roman"/>
          <w:sz w:val="32"/>
          <w:szCs w:val="32"/>
        </w:rPr>
        <w:t xml:space="preserve">Не отрывайте пятки от пола, и начинайте тянуться как можно выше. Задержитесь в вытянутом положении на 10 секунд. Наклоняйтесь вперед и старайтесь дотянуться </w:t>
      </w:r>
      <w:r w:rsidR="009C1A63" w:rsidRPr="009C1A63">
        <w:rPr>
          <w:rFonts w:ascii="Times New Roman" w:hAnsi="Times New Roman" w:cs="Times New Roman"/>
          <w:sz w:val="32"/>
          <w:szCs w:val="32"/>
        </w:rPr>
        <w:lastRenderedPageBreak/>
        <w:t>пальцами до пола. Задержитесь в этом положении 10 секунд. Повторите это упражнение 3 – 5 раз.</w:t>
      </w:r>
    </w:p>
    <w:p w:rsidR="009C1A63" w:rsidRDefault="009C1A63" w:rsidP="009C1A63">
      <w:pPr>
        <w:pStyle w:val="a7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Pr="009C1A63">
        <w:rPr>
          <w:sz w:val="32"/>
          <w:szCs w:val="32"/>
        </w:rPr>
        <w:t>Исходное положение – лежа на спине.</w:t>
      </w:r>
      <w:r>
        <w:rPr>
          <w:sz w:val="32"/>
          <w:szCs w:val="32"/>
        </w:rPr>
        <w:t xml:space="preserve"> </w:t>
      </w:r>
      <w:r w:rsidRPr="009C1A63">
        <w:rPr>
          <w:sz w:val="32"/>
          <w:szCs w:val="32"/>
        </w:rPr>
        <w:t>Поднимите руки вверх. Поочередно опускайте и тяните их к противоположному бедру.</w:t>
      </w:r>
    </w:p>
    <w:p w:rsidR="009C1A63" w:rsidRDefault="009C1A63" w:rsidP="009C1A63">
      <w:pPr>
        <w:pStyle w:val="a7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Pr="009C1A63">
        <w:rPr>
          <w:sz w:val="32"/>
          <w:szCs w:val="32"/>
        </w:rPr>
        <w:t>Исходное положение – лежа на спине, руки вдоль туловища.</w:t>
      </w:r>
      <w:r>
        <w:rPr>
          <w:sz w:val="32"/>
          <w:szCs w:val="32"/>
        </w:rPr>
        <w:t xml:space="preserve"> </w:t>
      </w:r>
      <w:r w:rsidRPr="009C1A63">
        <w:rPr>
          <w:sz w:val="32"/>
          <w:szCs w:val="32"/>
        </w:rPr>
        <w:t>Поверните голову влево, преодолевая сопротивление мышц, до упора. Точно также в правую сторону.</w:t>
      </w:r>
    </w:p>
    <w:p w:rsidR="009C1A63" w:rsidRDefault="009C1A63" w:rsidP="009C1A63">
      <w:pPr>
        <w:pStyle w:val="a7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г) </w:t>
      </w:r>
      <w:r w:rsidRPr="009C1A63">
        <w:rPr>
          <w:sz w:val="32"/>
          <w:szCs w:val="32"/>
        </w:rPr>
        <w:t>Исходное положение – стоя. Поднимите левую ногу, согнутую в колене, и подтяните двумя руками её колено к груди. Задержитесь в таком положении на 20 секунд. То же самое сделайте с правой ногой.</w:t>
      </w:r>
    </w:p>
    <w:p w:rsidR="009C1A63" w:rsidRPr="009C1A63" w:rsidRDefault="009C1A63" w:rsidP="009C1A63">
      <w:pPr>
        <w:pStyle w:val="a7"/>
        <w:shd w:val="clear" w:color="auto" w:fill="FFFFFF"/>
        <w:spacing w:line="300" w:lineRule="atLeast"/>
        <w:ind w:left="709"/>
        <w:rPr>
          <w:color w:val="000000"/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) </w:t>
      </w:r>
      <w:r>
        <w:rPr>
          <w:color w:val="000000"/>
          <w:sz w:val="32"/>
          <w:szCs w:val="32"/>
        </w:rPr>
        <w:t>ИП лежа на спине</w:t>
      </w:r>
      <w:r w:rsidRPr="009C1A63">
        <w:rPr>
          <w:color w:val="000000"/>
          <w:sz w:val="32"/>
          <w:szCs w:val="32"/>
        </w:rPr>
        <w:t xml:space="preserve">, поднимаем прямые ноги перпендикулярно полу, разводим их в сторону, не сгибая в коленях, постепенно увеличивая амплитуду. </w:t>
      </w:r>
    </w:p>
    <w:p w:rsidR="009C1A63" w:rsidRPr="009C1A63" w:rsidRDefault="00C934C0" w:rsidP="009C1A63">
      <w:pPr>
        <w:shd w:val="clear" w:color="auto" w:fill="FFFFFF"/>
        <w:spacing w:before="195" w:after="195" w:line="300" w:lineRule="atLeast"/>
        <w:ind w:left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е) </w:t>
      </w:r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Следующее упражнение выполняем в положении сидя, приняв </w:t>
      </w:r>
      <w:proofErr w:type="spellStart"/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>йогическую</w:t>
      </w:r>
      <w:proofErr w:type="spellEnd"/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позу «лотоса» — упор стоп одну в другую, плавно придавливаем колени к полу и раздвигаем бедра, так называемая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лягушка</w:t>
      </w:r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C934C0" w:rsidRPr="009C1A63" w:rsidRDefault="00C934C0" w:rsidP="00C934C0">
      <w:pPr>
        <w:shd w:val="clear" w:color="auto" w:fill="FFFFFF"/>
        <w:spacing w:before="195" w:after="195" w:line="300" w:lineRule="atLeast"/>
        <w:ind w:left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ж) </w:t>
      </w:r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Следующее упражнение выполняем сидя на полу. Сесть нужно на левую пятку, правую ногу выпрямить в сторону, носок на себя. На выдохе опустите корпус и старайтесь максимально прижаться к бедру. Ладони находятся на голени или ступне. Повторите упражнение на другую ногу через 1 минуту.</w:t>
      </w:r>
    </w:p>
    <w:p w:rsidR="009C1A63" w:rsidRPr="009C1A63" w:rsidRDefault="00C934C0" w:rsidP="009C1A63">
      <w:pPr>
        <w:shd w:val="clear" w:color="auto" w:fill="FFFFFF"/>
        <w:spacing w:before="195" w:after="195" w:line="300" w:lineRule="atLeast"/>
        <w:ind w:left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Следующее упражнение — обратная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лягушка</w:t>
      </w:r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(закрытый шпагат), все тоже самое, только колени смотрят не </w:t>
      </w:r>
      <w:proofErr w:type="gramStart"/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>вверх</w:t>
      </w:r>
      <w:proofErr w:type="gramEnd"/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вниз (как поперечный 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пагат, только с согнутыми коленя</w:t>
      </w:r>
      <w:r w:rsidR="009C1A63" w:rsidRPr="009C1A6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ми) Расслабьте тазовые мышцы и удерживайте это положение 2 минуты. </w:t>
      </w:r>
    </w:p>
    <w:p w:rsidR="009C1A63" w:rsidRPr="009C1A63" w:rsidRDefault="009C1A63" w:rsidP="00C93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95" w:line="300" w:lineRule="atLeast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A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Очень важный момент — благодаря подводящим упражнениям, вы должны максимально растянуть связки, для того, чтобы подготовить их к самому шпагату.</w:t>
      </w:r>
    </w:p>
    <w:p w:rsidR="009C1A63" w:rsidRDefault="00C934C0" w:rsidP="00C934C0">
      <w:pPr>
        <w:pStyle w:val="a7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и) выполняем шпагаты правый, левый переход </w:t>
      </w:r>
      <w:proofErr w:type="gramStart"/>
      <w:r>
        <w:rPr>
          <w:sz w:val="32"/>
          <w:szCs w:val="32"/>
        </w:rPr>
        <w:t>через</w:t>
      </w:r>
      <w:proofErr w:type="gramEnd"/>
      <w:r>
        <w:rPr>
          <w:sz w:val="32"/>
          <w:szCs w:val="32"/>
        </w:rPr>
        <w:t xml:space="preserve"> поперечный – 4 перехода. Далее задерживаемся в каждом шпагате по 2-3-4-5 минут.</w:t>
      </w:r>
      <w:r w:rsidR="00265D70">
        <w:rPr>
          <w:sz w:val="32"/>
          <w:szCs w:val="32"/>
        </w:rPr>
        <w:t xml:space="preserve"> </w:t>
      </w:r>
    </w:p>
    <w:p w:rsidR="00265D70" w:rsidRPr="009C1A63" w:rsidRDefault="00265D70" w:rsidP="00C934C0">
      <w:pPr>
        <w:pStyle w:val="a7"/>
        <w:ind w:left="709"/>
        <w:rPr>
          <w:sz w:val="32"/>
          <w:szCs w:val="32"/>
        </w:rPr>
      </w:pPr>
      <w:r>
        <w:rPr>
          <w:sz w:val="32"/>
          <w:szCs w:val="32"/>
        </w:rPr>
        <w:t>Важно! Первый шпагат должен выполняться до небольшой боли. В этом положении необходимо немного покачаться. Последующие 2 шпагата выполняются всё ниже, и третий как можно ниже.</w:t>
      </w:r>
    </w:p>
    <w:p w:rsidR="009C1A63" w:rsidRPr="009C1A63" w:rsidRDefault="009C1A63" w:rsidP="009C1A63">
      <w:pPr>
        <w:pStyle w:val="a7"/>
        <w:ind w:left="709"/>
        <w:rPr>
          <w:sz w:val="32"/>
          <w:szCs w:val="32"/>
        </w:rPr>
      </w:pPr>
    </w:p>
    <w:p w:rsidR="009C1A63" w:rsidRPr="009C1A63" w:rsidRDefault="009C1A63" w:rsidP="009C1A63">
      <w:pPr>
        <w:pStyle w:val="a7"/>
        <w:ind w:left="709"/>
        <w:rPr>
          <w:sz w:val="32"/>
          <w:szCs w:val="32"/>
        </w:rPr>
      </w:pPr>
    </w:p>
    <w:p w:rsidR="009C1A63" w:rsidRPr="009C1A63" w:rsidRDefault="009C1A63" w:rsidP="009C1A63">
      <w:pPr>
        <w:spacing w:after="0"/>
        <w:ind w:left="709"/>
        <w:rPr>
          <w:rFonts w:ascii="Times New Roman" w:hAnsi="Times New Roman" w:cs="Times New Roman"/>
          <w:sz w:val="32"/>
          <w:szCs w:val="32"/>
        </w:rPr>
      </w:pPr>
    </w:p>
    <w:p w:rsidR="001A6D17" w:rsidRPr="00B70B50" w:rsidRDefault="001A6D17" w:rsidP="001A6D1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A6D17" w:rsidRPr="00B70B50" w:rsidSect="00145DB1">
      <w:pgSz w:w="11906" w:h="16838"/>
      <w:pgMar w:top="1417" w:right="1273" w:bottom="1418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5CB"/>
    <w:multiLevelType w:val="hybridMultilevel"/>
    <w:tmpl w:val="281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DB1"/>
    <w:rsid w:val="00145DB1"/>
    <w:rsid w:val="00151C71"/>
    <w:rsid w:val="001A6D17"/>
    <w:rsid w:val="00265D70"/>
    <w:rsid w:val="009C1A63"/>
    <w:rsid w:val="00B70B50"/>
    <w:rsid w:val="00C934C0"/>
    <w:rsid w:val="00EC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5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0B5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1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7088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4314">
                                      <w:marLeft w:val="525"/>
                                      <w:marRight w:val="0"/>
                                      <w:marTop w:val="30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6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3745-853F-490F-A0F5-26F5124A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2013-09-17T06:47:00Z</dcterms:created>
  <dcterms:modified xsi:type="dcterms:W3CDTF">2013-09-17T07:49:00Z</dcterms:modified>
</cp:coreProperties>
</file>