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4F" w:rsidRPr="0093756B" w:rsidRDefault="0059784F" w:rsidP="0059784F">
      <w:pPr>
        <w:pStyle w:val="a6"/>
        <w:ind w:left="-284"/>
        <w:jc w:val="center"/>
        <w:rPr>
          <w:b/>
          <w:sz w:val="18"/>
          <w:szCs w:val="18"/>
        </w:rPr>
      </w:pPr>
      <w:r w:rsidRPr="0093756B">
        <w:rPr>
          <w:b/>
          <w:sz w:val="18"/>
          <w:szCs w:val="18"/>
        </w:rPr>
        <w:t xml:space="preserve">государственное бюджетное общеобразовательное учреждение  Самарской области основная общеобразовательная школа № 12 пос. Шмидта городского округа Новокуйбышевск Самарской области </w:t>
      </w:r>
    </w:p>
    <w:p w:rsidR="0059784F" w:rsidRPr="0093756B" w:rsidRDefault="0059784F" w:rsidP="0059784F">
      <w:pPr>
        <w:pStyle w:val="a6"/>
        <w:ind w:left="-284"/>
        <w:jc w:val="center"/>
        <w:rPr>
          <w:b/>
          <w:sz w:val="20"/>
        </w:rPr>
      </w:pPr>
      <w:r w:rsidRPr="0093756B">
        <w:rPr>
          <w:sz w:val="18"/>
          <w:szCs w:val="18"/>
        </w:rPr>
        <w:t xml:space="preserve"> (ГБОУ ООШ № 12 пос. Шмидта </w:t>
      </w:r>
      <w:proofErr w:type="gramStart"/>
      <w:r w:rsidRPr="0093756B">
        <w:rPr>
          <w:sz w:val="18"/>
          <w:szCs w:val="18"/>
        </w:rPr>
        <w:t>г</w:t>
      </w:r>
      <w:proofErr w:type="gramEnd"/>
      <w:r w:rsidRPr="0093756B">
        <w:rPr>
          <w:sz w:val="18"/>
          <w:szCs w:val="18"/>
        </w:rPr>
        <w:t>.о. Новокуйбышевск)</w:t>
      </w:r>
      <w:r w:rsidRPr="0093756B">
        <w:rPr>
          <w:b/>
          <w:sz w:val="20"/>
        </w:rPr>
        <w:t xml:space="preserve"> </w:t>
      </w:r>
    </w:p>
    <w:p w:rsidR="0059784F" w:rsidRDefault="0059784F" w:rsidP="0059784F"/>
    <w:tbl>
      <w:tblPr>
        <w:tblW w:w="10098" w:type="dxa"/>
        <w:tblLook w:val="04A0"/>
      </w:tblPr>
      <w:tblGrid>
        <w:gridCol w:w="3294"/>
        <w:gridCol w:w="3402"/>
        <w:gridCol w:w="3402"/>
      </w:tblGrid>
      <w:tr w:rsidR="0059784F" w:rsidRPr="00CD3A0F" w:rsidTr="000A3B21">
        <w:tc>
          <w:tcPr>
            <w:tcW w:w="3294" w:type="dxa"/>
          </w:tcPr>
          <w:p w:rsidR="0059784F" w:rsidRPr="00CD3A0F" w:rsidRDefault="0059784F" w:rsidP="000A3B21">
            <w:pPr>
              <w:pStyle w:val="a8"/>
              <w:jc w:val="left"/>
              <w:rPr>
                <w:sz w:val="24"/>
                <w:szCs w:val="24"/>
              </w:rPr>
            </w:pPr>
            <w:r w:rsidRPr="00CD3A0F">
              <w:rPr>
                <w:sz w:val="24"/>
                <w:szCs w:val="24"/>
              </w:rPr>
              <w:t>СОГЛАСОВАНО</w:t>
            </w:r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D3A0F">
              <w:rPr>
                <w:b w:val="0"/>
                <w:sz w:val="24"/>
                <w:szCs w:val="24"/>
              </w:rPr>
              <w:t>Заместитель  директора п</w:t>
            </w:r>
            <w:r>
              <w:rPr>
                <w:b w:val="0"/>
                <w:sz w:val="24"/>
                <w:szCs w:val="24"/>
              </w:rPr>
              <w:t xml:space="preserve">о учебно-воспитательной работе </w:t>
            </w:r>
            <w:r w:rsidRPr="00CD3A0F">
              <w:rPr>
                <w:b w:val="0"/>
                <w:sz w:val="24"/>
                <w:szCs w:val="24"/>
              </w:rPr>
              <w:t>ГБОУ ООШ № 12 пос</w:t>
            </w:r>
            <w:proofErr w:type="gramStart"/>
            <w:r w:rsidRPr="00CD3A0F">
              <w:rPr>
                <w:b w:val="0"/>
                <w:sz w:val="24"/>
                <w:szCs w:val="24"/>
              </w:rPr>
              <w:t>.Ш</w:t>
            </w:r>
            <w:proofErr w:type="gramEnd"/>
            <w:r w:rsidRPr="00CD3A0F">
              <w:rPr>
                <w:b w:val="0"/>
                <w:sz w:val="24"/>
                <w:szCs w:val="24"/>
              </w:rPr>
              <w:t>мидта г.о.Новокуйбышевск</w:t>
            </w:r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D3A0F">
              <w:rPr>
                <w:b w:val="0"/>
                <w:sz w:val="24"/>
                <w:szCs w:val="24"/>
              </w:rPr>
              <w:t>____________ С.П.Дадонова</w:t>
            </w:r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«____»___________20____</w:t>
            </w:r>
            <w:r w:rsidRPr="00CD3A0F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59784F" w:rsidRPr="00CD3A0F" w:rsidRDefault="0059784F" w:rsidP="000A3B21">
            <w:pPr>
              <w:pStyle w:val="a8"/>
              <w:jc w:val="left"/>
              <w:rPr>
                <w:sz w:val="24"/>
                <w:szCs w:val="24"/>
              </w:rPr>
            </w:pPr>
            <w:r w:rsidRPr="00CD3A0F">
              <w:rPr>
                <w:sz w:val="24"/>
                <w:szCs w:val="24"/>
              </w:rPr>
              <w:t>РАССМОТРЕНО</w:t>
            </w:r>
          </w:p>
          <w:p w:rsidR="0059784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D3A0F">
              <w:rPr>
                <w:b w:val="0"/>
                <w:sz w:val="24"/>
                <w:szCs w:val="24"/>
              </w:rPr>
              <w:t xml:space="preserve">на заседании методического объединения </w:t>
            </w:r>
            <w:r w:rsidRPr="003273D7">
              <w:rPr>
                <w:b w:val="0"/>
                <w:sz w:val="24"/>
                <w:szCs w:val="24"/>
              </w:rPr>
              <w:t xml:space="preserve">педагогов </w:t>
            </w:r>
            <w:r>
              <w:rPr>
                <w:b w:val="0"/>
                <w:sz w:val="24"/>
                <w:szCs w:val="24"/>
              </w:rPr>
              <w:t>дошкольного и начального образования протокол № 1</w:t>
            </w:r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D3A0F">
              <w:rPr>
                <w:b w:val="0"/>
                <w:sz w:val="24"/>
                <w:szCs w:val="24"/>
              </w:rPr>
              <w:t>Председатель  МО</w:t>
            </w:r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D3A0F">
              <w:rPr>
                <w:b w:val="0"/>
                <w:sz w:val="24"/>
                <w:szCs w:val="24"/>
              </w:rPr>
              <w:t>________  Т.Н.</w:t>
            </w:r>
            <w:r>
              <w:rPr>
                <w:b w:val="0"/>
                <w:sz w:val="24"/>
                <w:szCs w:val="24"/>
              </w:rPr>
              <w:t>Петрова «____»___________20____</w:t>
            </w:r>
            <w:r w:rsidRPr="00CD3A0F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59784F" w:rsidRDefault="0059784F" w:rsidP="000A3B2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D3A0F">
              <w:rPr>
                <w:rFonts w:ascii="Times New Roman" w:hAnsi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АЮ</w:t>
            </w:r>
            <w:r w:rsidRPr="00CD3A0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F5E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</w:t>
            </w:r>
            <w:r w:rsidRPr="00CD3A0F">
              <w:rPr>
                <w:sz w:val="24"/>
                <w:szCs w:val="24"/>
              </w:rPr>
              <w:t xml:space="preserve">ООШ № 12 </w:t>
            </w:r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D3A0F">
              <w:rPr>
                <w:b w:val="0"/>
                <w:sz w:val="24"/>
                <w:szCs w:val="24"/>
              </w:rPr>
              <w:t>пос</w:t>
            </w:r>
            <w:proofErr w:type="gramStart"/>
            <w:r w:rsidRPr="00CD3A0F">
              <w:rPr>
                <w:b w:val="0"/>
                <w:sz w:val="24"/>
                <w:szCs w:val="24"/>
              </w:rPr>
              <w:t>.Ш</w:t>
            </w:r>
            <w:proofErr w:type="gramEnd"/>
            <w:r w:rsidRPr="00CD3A0F">
              <w:rPr>
                <w:b w:val="0"/>
                <w:sz w:val="24"/>
                <w:szCs w:val="24"/>
              </w:rPr>
              <w:t>мидта г.о.Новокуйбышевск</w:t>
            </w:r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D3A0F">
              <w:rPr>
                <w:b w:val="0"/>
                <w:sz w:val="24"/>
                <w:szCs w:val="24"/>
              </w:rPr>
              <w:t xml:space="preserve">____________ Т. </w:t>
            </w:r>
            <w:proofErr w:type="spellStart"/>
            <w:r w:rsidRPr="00CD3A0F">
              <w:rPr>
                <w:b w:val="0"/>
                <w:sz w:val="24"/>
                <w:szCs w:val="24"/>
              </w:rPr>
              <w:t>В.Оказина</w:t>
            </w:r>
            <w:proofErr w:type="spellEnd"/>
          </w:p>
          <w:p w:rsidR="0059784F" w:rsidRPr="00CD3A0F" w:rsidRDefault="0059784F" w:rsidP="000A3B21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«____»___________20____</w:t>
            </w:r>
            <w:r w:rsidRPr="00CD3A0F">
              <w:rPr>
                <w:b w:val="0"/>
                <w:sz w:val="24"/>
                <w:szCs w:val="24"/>
              </w:rPr>
              <w:t xml:space="preserve"> г. </w:t>
            </w:r>
          </w:p>
        </w:tc>
      </w:tr>
    </w:tbl>
    <w:p w:rsidR="0059784F" w:rsidRDefault="0059784F" w:rsidP="0059784F"/>
    <w:p w:rsidR="0059784F" w:rsidRDefault="0059784F" w:rsidP="0059784F"/>
    <w:p w:rsidR="0059784F" w:rsidRPr="00B11F44" w:rsidRDefault="0059784F" w:rsidP="0059784F"/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внеурочной деятельности</w:t>
      </w:r>
    </w:p>
    <w:p w:rsidR="0059784F" w:rsidRPr="00C1471D" w:rsidRDefault="0059784F" w:rsidP="005978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1471D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Ритмика</w:t>
      </w:r>
      <w:r w:rsidRPr="00C1471D">
        <w:rPr>
          <w:rFonts w:ascii="Times New Roman" w:hAnsi="Times New Roman" w:cs="Times New Roman"/>
          <w:b/>
          <w:sz w:val="40"/>
          <w:szCs w:val="40"/>
        </w:rPr>
        <w:t>»</w:t>
      </w:r>
    </w:p>
    <w:p w:rsidR="0059784F" w:rsidRPr="00C1471D" w:rsidRDefault="0059784F" w:rsidP="005978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1471D">
        <w:rPr>
          <w:rFonts w:ascii="Times New Roman" w:hAnsi="Times New Roman" w:cs="Times New Roman"/>
          <w:b/>
          <w:sz w:val="40"/>
          <w:szCs w:val="40"/>
        </w:rPr>
        <w:t xml:space="preserve">на базе ГБОУ  ООШ № 12 </w:t>
      </w:r>
    </w:p>
    <w:p w:rsidR="0059784F" w:rsidRDefault="0059784F" w:rsidP="005978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1471D">
        <w:rPr>
          <w:rFonts w:ascii="Times New Roman" w:hAnsi="Times New Roman" w:cs="Times New Roman"/>
          <w:b/>
          <w:sz w:val="40"/>
          <w:szCs w:val="40"/>
        </w:rPr>
        <w:t>пос.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1471D">
        <w:rPr>
          <w:rFonts w:ascii="Times New Roman" w:hAnsi="Times New Roman" w:cs="Times New Roman"/>
          <w:b/>
          <w:sz w:val="40"/>
          <w:szCs w:val="40"/>
        </w:rPr>
        <w:t xml:space="preserve">Шмидта </w:t>
      </w:r>
      <w:proofErr w:type="gramStart"/>
      <w:r w:rsidRPr="00C1471D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C1471D">
        <w:rPr>
          <w:rFonts w:ascii="Times New Roman" w:hAnsi="Times New Roman" w:cs="Times New Roman"/>
          <w:b/>
          <w:sz w:val="40"/>
          <w:szCs w:val="40"/>
        </w:rPr>
        <w:t>.о.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1471D">
        <w:rPr>
          <w:rFonts w:ascii="Times New Roman" w:hAnsi="Times New Roman" w:cs="Times New Roman"/>
          <w:b/>
          <w:sz w:val="40"/>
          <w:szCs w:val="40"/>
        </w:rPr>
        <w:t>Новокуйбышевск</w:t>
      </w: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84F" w:rsidRPr="00C1471D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общекультурное</w:t>
      </w:r>
      <w:r w:rsidRPr="00C1471D">
        <w:rPr>
          <w:rFonts w:ascii="Times New Roman" w:hAnsi="Times New Roman" w:cs="Times New Roman"/>
          <w:b/>
          <w:sz w:val="48"/>
          <w:szCs w:val="48"/>
          <w:u w:val="single"/>
        </w:rPr>
        <w:t xml:space="preserve"> направление</w:t>
      </w:r>
    </w:p>
    <w:p w:rsidR="0059784F" w:rsidRPr="00C1471D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9784F" w:rsidRDefault="0059784F" w:rsidP="0059784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71D">
        <w:rPr>
          <w:rFonts w:ascii="Times New Roman" w:hAnsi="Times New Roman" w:cs="Times New Roman"/>
          <w:b/>
          <w:sz w:val="28"/>
          <w:szCs w:val="28"/>
        </w:rPr>
        <w:t>Возраст детей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11-12 </w:t>
      </w:r>
      <w:r w:rsidRPr="00C1471D">
        <w:rPr>
          <w:rFonts w:ascii="Times New Roman" w:hAnsi="Times New Roman" w:cs="Times New Roman"/>
          <w:b/>
          <w:sz w:val="28"/>
          <w:szCs w:val="28"/>
          <w:u w:val="single"/>
        </w:rPr>
        <w:t>лет</w:t>
      </w:r>
    </w:p>
    <w:p w:rsidR="0059784F" w:rsidRDefault="0059784F" w:rsidP="0059784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</w:t>
      </w:r>
      <w:r w:rsidRPr="00C147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9784F" w:rsidRDefault="0059784F" w:rsidP="00597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84F" w:rsidRPr="00C1471D" w:rsidRDefault="0059784F" w:rsidP="00597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84F" w:rsidRDefault="0059784F" w:rsidP="0059784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71D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>
        <w:rPr>
          <w:rFonts w:ascii="Times New Roman" w:hAnsi="Times New Roman" w:cs="Times New Roman"/>
          <w:b/>
          <w:sz w:val="28"/>
          <w:szCs w:val="28"/>
        </w:rPr>
        <w:t>Даньшина Алена Ивановна,</w:t>
      </w:r>
    </w:p>
    <w:p w:rsidR="0059784F" w:rsidRDefault="0059784F" w:rsidP="005978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музыки</w:t>
      </w:r>
      <w:r w:rsidRPr="00C14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ГБОУ ООШ № 12 </w:t>
      </w:r>
    </w:p>
    <w:p w:rsidR="0059784F" w:rsidRDefault="0059784F" w:rsidP="005978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пос. Шмидта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.о. Новокуйбышевск</w:t>
      </w:r>
    </w:p>
    <w:p w:rsidR="0059784F" w:rsidRPr="00C1471D" w:rsidRDefault="0059784F" w:rsidP="005978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F" w:rsidRPr="00C1471D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F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 год</w:t>
      </w:r>
    </w:p>
    <w:p w:rsidR="0059784F" w:rsidRPr="00B11F44" w:rsidRDefault="0059784F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г.о. Новокуйбышевск</w:t>
      </w:r>
    </w:p>
    <w:p w:rsidR="0059784F" w:rsidRDefault="0059784F" w:rsidP="00A7396A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A7396A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30" w:rsidRPr="00EA32B3" w:rsidRDefault="00071330" w:rsidP="00A7396A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71330" w:rsidRPr="00D371FC" w:rsidRDefault="00D371FC" w:rsidP="00D371FC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1FC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071330" w:rsidRPr="00EA32B3" w:rsidRDefault="007135AB" w:rsidP="007135A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330" w:rsidRPr="00EA32B3">
        <w:rPr>
          <w:rFonts w:ascii="Times New Roman" w:hAnsi="Times New Roman" w:cs="Times New Roman"/>
          <w:sz w:val="24"/>
          <w:szCs w:val="24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071330" w:rsidRPr="00EA32B3" w:rsidRDefault="00071330" w:rsidP="007135A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:rsidR="00071330" w:rsidRPr="00EA32B3" w:rsidRDefault="00071330" w:rsidP="007135A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071330" w:rsidRPr="00EA32B3" w:rsidRDefault="00071330" w:rsidP="007135A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Программа «Ритмика» предназначена для преподавания основ хореографического искусства в режиме </w:t>
      </w:r>
      <w:r w:rsidR="007135AB">
        <w:rPr>
          <w:rFonts w:ascii="Times New Roman" w:hAnsi="Times New Roman" w:cs="Times New Roman"/>
          <w:sz w:val="24"/>
          <w:szCs w:val="24"/>
        </w:rPr>
        <w:t>внеурочной деятельности. Она</w:t>
      </w:r>
      <w:r w:rsidRPr="00EA32B3">
        <w:rPr>
          <w:rFonts w:ascii="Times New Roman" w:hAnsi="Times New Roman" w:cs="Times New Roman"/>
          <w:sz w:val="24"/>
          <w:szCs w:val="24"/>
        </w:rPr>
        <w:t xml:space="preserve">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</w:t>
      </w:r>
    </w:p>
    <w:p w:rsidR="00D371FC" w:rsidRDefault="00D371FC" w:rsidP="00A7396A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30" w:rsidRPr="00EA32B3" w:rsidRDefault="00071330" w:rsidP="00A7396A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b/>
          <w:sz w:val="24"/>
          <w:szCs w:val="24"/>
        </w:rPr>
        <w:t>Цели и задачи обучения</w:t>
      </w:r>
      <w:r w:rsidRPr="00EA32B3">
        <w:rPr>
          <w:rFonts w:ascii="Times New Roman" w:hAnsi="Times New Roman" w:cs="Times New Roman"/>
          <w:sz w:val="24"/>
          <w:szCs w:val="24"/>
        </w:rPr>
        <w:t>.</w:t>
      </w:r>
    </w:p>
    <w:p w:rsidR="00D371FC" w:rsidRDefault="00071330" w:rsidP="00D371FC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71FC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цель</w:t>
      </w:r>
      <w:r w:rsidRPr="00EA32B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071330" w:rsidRPr="00EA32B3" w:rsidRDefault="00071330" w:rsidP="00D371FC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приобщение детей ко всем видам танцевального искусства: от историко-бытового до современного танца, от д</w:t>
      </w:r>
      <w:r w:rsidR="00A7396A" w:rsidRPr="00EA32B3">
        <w:rPr>
          <w:rFonts w:ascii="Times New Roman" w:hAnsi="Times New Roman" w:cs="Times New Roman"/>
          <w:sz w:val="24"/>
          <w:szCs w:val="24"/>
        </w:rPr>
        <w:t>етской пляски до балетного спек</w:t>
      </w:r>
      <w:r w:rsidRPr="00EA32B3">
        <w:rPr>
          <w:rFonts w:ascii="Times New Roman" w:hAnsi="Times New Roman" w:cs="Times New Roman"/>
          <w:sz w:val="24"/>
          <w:szCs w:val="24"/>
        </w:rPr>
        <w:t>такля.</w:t>
      </w:r>
      <w:proofErr w:type="gramEnd"/>
    </w:p>
    <w:p w:rsidR="00D371FC" w:rsidRDefault="00071330" w:rsidP="00D371FC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71FC">
        <w:rPr>
          <w:rFonts w:ascii="Times New Roman" w:hAnsi="Times New Roman" w:cs="Times New Roman"/>
          <w:b/>
          <w:sz w:val="24"/>
          <w:szCs w:val="24"/>
          <w:u w:val="single"/>
        </w:rPr>
        <w:t>Развивающая цель</w:t>
      </w:r>
      <w:r w:rsidRPr="00EA32B3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071330" w:rsidRPr="00EA32B3" w:rsidRDefault="00071330" w:rsidP="00D371FC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воспитание единого комплекса физических и духовных качеств: гармоническое телосложение, хорошее</w:t>
      </w:r>
      <w:r w:rsidR="00706AD4">
        <w:rPr>
          <w:rFonts w:ascii="Times New Roman" w:hAnsi="Times New Roman" w:cs="Times New Roman"/>
          <w:sz w:val="24"/>
          <w:szCs w:val="24"/>
        </w:rPr>
        <w:t xml:space="preserve"> здоровье и выносливость, артис</w:t>
      </w:r>
      <w:r w:rsidRPr="00EA32B3">
        <w:rPr>
          <w:rFonts w:ascii="Times New Roman" w:hAnsi="Times New Roman" w:cs="Times New Roman"/>
          <w:sz w:val="24"/>
          <w:szCs w:val="24"/>
        </w:rPr>
        <w:t>тизм и благородство;</w:t>
      </w:r>
    </w:p>
    <w:p w:rsidR="00D371FC" w:rsidRDefault="00071330" w:rsidP="00D371FC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71FC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цель</w:t>
      </w:r>
      <w:r w:rsidRPr="00EA32B3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071330" w:rsidRPr="00EA32B3" w:rsidRDefault="00071330" w:rsidP="00D371FC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профессиональная ориентация и самоопределение ребёнка.</w:t>
      </w:r>
    </w:p>
    <w:p w:rsidR="00071330" w:rsidRPr="00D371FC" w:rsidRDefault="00071330" w:rsidP="00A7396A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1F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71330" w:rsidRPr="00EA32B3" w:rsidRDefault="00D371FC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детям первоначальную хореографическую подготовку, выявить их склонности и способности;</w:t>
      </w:r>
    </w:p>
    <w:p w:rsidR="00071330" w:rsidRPr="00D371FC" w:rsidRDefault="00A7396A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D371FC">
        <w:rPr>
          <w:rFonts w:ascii="Times New Roman" w:hAnsi="Times New Roman" w:cs="Times New Roman"/>
          <w:sz w:val="24"/>
          <w:szCs w:val="24"/>
        </w:rPr>
        <w:t xml:space="preserve"> </w:t>
      </w:r>
      <w:r w:rsidR="00D371FC">
        <w:rPr>
          <w:rFonts w:ascii="Times New Roman" w:hAnsi="Times New Roman" w:cs="Times New Roman"/>
          <w:sz w:val="24"/>
          <w:szCs w:val="24"/>
        </w:rPr>
        <w:t>привить</w:t>
      </w:r>
      <w:r w:rsidR="00071330" w:rsidRPr="00D371FC">
        <w:rPr>
          <w:rFonts w:ascii="Times New Roman" w:hAnsi="Times New Roman" w:cs="Times New Roman"/>
          <w:sz w:val="24"/>
          <w:szCs w:val="24"/>
        </w:rPr>
        <w:t xml:space="preserve"> интерес к занятиям, любовь к танцам;</w:t>
      </w:r>
    </w:p>
    <w:p w:rsidR="00071330" w:rsidRPr="00EA32B3" w:rsidRDefault="00A7396A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r w:rsidR="00D371FC">
        <w:rPr>
          <w:rFonts w:ascii="Times New Roman" w:hAnsi="Times New Roman" w:cs="Times New Roman"/>
          <w:sz w:val="24"/>
          <w:szCs w:val="24"/>
        </w:rPr>
        <w:t>гармонически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D371FC">
        <w:rPr>
          <w:rFonts w:ascii="Times New Roman" w:hAnsi="Times New Roman" w:cs="Times New Roman"/>
          <w:sz w:val="24"/>
          <w:szCs w:val="24"/>
        </w:rPr>
        <w:t>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танцевальны</w:t>
      </w:r>
      <w:r w:rsidR="00D371FC">
        <w:rPr>
          <w:rFonts w:ascii="Times New Roman" w:hAnsi="Times New Roman" w:cs="Times New Roman"/>
          <w:sz w:val="24"/>
          <w:szCs w:val="24"/>
        </w:rPr>
        <w:t>е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и музыкальны</w:t>
      </w:r>
      <w:r w:rsidR="00D371FC">
        <w:rPr>
          <w:rFonts w:ascii="Times New Roman" w:hAnsi="Times New Roman" w:cs="Times New Roman"/>
          <w:sz w:val="24"/>
          <w:szCs w:val="24"/>
        </w:rPr>
        <w:t>е способности</w:t>
      </w:r>
      <w:r w:rsidR="00071330" w:rsidRPr="00EA32B3">
        <w:rPr>
          <w:rFonts w:ascii="Times New Roman" w:hAnsi="Times New Roman" w:cs="Times New Roman"/>
          <w:sz w:val="24"/>
          <w:szCs w:val="24"/>
        </w:rPr>
        <w:t>, памят</w:t>
      </w:r>
      <w:r w:rsidR="00D371FC">
        <w:rPr>
          <w:rFonts w:ascii="Times New Roman" w:hAnsi="Times New Roman" w:cs="Times New Roman"/>
          <w:sz w:val="24"/>
          <w:szCs w:val="24"/>
        </w:rPr>
        <w:t>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и внимани</w:t>
      </w:r>
      <w:r w:rsidR="00D371FC">
        <w:rPr>
          <w:rFonts w:ascii="Times New Roman" w:hAnsi="Times New Roman" w:cs="Times New Roman"/>
          <w:sz w:val="24"/>
          <w:szCs w:val="24"/>
        </w:rPr>
        <w:t>е</w:t>
      </w:r>
      <w:r w:rsidR="00071330" w:rsidRPr="00EA32B3">
        <w:rPr>
          <w:rFonts w:ascii="Times New Roman" w:hAnsi="Times New Roman" w:cs="Times New Roman"/>
          <w:sz w:val="24"/>
          <w:szCs w:val="24"/>
        </w:rPr>
        <w:t>;</w:t>
      </w:r>
    </w:p>
    <w:p w:rsidR="00071330" w:rsidRPr="00EA32B3" w:rsidRDefault="00D371FC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о разнообразии танцевальных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71330" w:rsidRPr="00EA32B3">
        <w:rPr>
          <w:rFonts w:ascii="Times New Roman" w:hAnsi="Times New Roman" w:cs="Times New Roman"/>
          <w:sz w:val="24"/>
          <w:szCs w:val="24"/>
        </w:rPr>
        <w:t>;</w:t>
      </w:r>
    </w:p>
    <w:p w:rsidR="00071330" w:rsidRPr="00EA32B3" w:rsidRDefault="00A7396A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r w:rsidR="00D371FC">
        <w:rPr>
          <w:rFonts w:ascii="Times New Roman" w:hAnsi="Times New Roman" w:cs="Times New Roman"/>
          <w:sz w:val="24"/>
          <w:szCs w:val="24"/>
        </w:rPr>
        <w:t>развить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выразительност</w:t>
      </w:r>
      <w:r w:rsidR="00D371FC">
        <w:rPr>
          <w:rFonts w:ascii="Times New Roman" w:hAnsi="Times New Roman" w:cs="Times New Roman"/>
          <w:sz w:val="24"/>
          <w:szCs w:val="24"/>
        </w:rPr>
        <w:t>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и осмысленност</w:t>
      </w:r>
      <w:r w:rsidR="00D371FC">
        <w:rPr>
          <w:rFonts w:ascii="Times New Roman" w:hAnsi="Times New Roman" w:cs="Times New Roman"/>
          <w:sz w:val="24"/>
          <w:szCs w:val="24"/>
        </w:rPr>
        <w:t>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исполнения танцевальных движений;</w:t>
      </w:r>
    </w:p>
    <w:p w:rsidR="00071330" w:rsidRPr="00EA32B3" w:rsidRDefault="00A7396A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r w:rsidR="00071330" w:rsidRPr="00EA32B3">
        <w:rPr>
          <w:rFonts w:ascii="Times New Roman" w:hAnsi="Times New Roman" w:cs="Times New Roman"/>
          <w:sz w:val="24"/>
          <w:szCs w:val="24"/>
        </w:rPr>
        <w:t>воспита</w:t>
      </w:r>
      <w:r w:rsidR="00D371FC">
        <w:rPr>
          <w:rFonts w:ascii="Times New Roman" w:hAnsi="Times New Roman" w:cs="Times New Roman"/>
          <w:sz w:val="24"/>
          <w:szCs w:val="24"/>
        </w:rPr>
        <w:t>ть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D371FC">
        <w:rPr>
          <w:rFonts w:ascii="Times New Roman" w:hAnsi="Times New Roman" w:cs="Times New Roman"/>
          <w:sz w:val="24"/>
          <w:szCs w:val="24"/>
        </w:rPr>
        <w:t>у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поведения и общения;</w:t>
      </w:r>
    </w:p>
    <w:p w:rsidR="00071330" w:rsidRPr="00EA32B3" w:rsidRDefault="00A7396A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r w:rsidR="00D371FC">
        <w:rPr>
          <w:rFonts w:ascii="Times New Roman" w:hAnsi="Times New Roman" w:cs="Times New Roman"/>
          <w:sz w:val="24"/>
          <w:szCs w:val="24"/>
        </w:rPr>
        <w:t>развить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D371FC">
        <w:rPr>
          <w:rFonts w:ascii="Times New Roman" w:hAnsi="Times New Roman" w:cs="Times New Roman"/>
          <w:sz w:val="24"/>
          <w:szCs w:val="24"/>
        </w:rPr>
        <w:t>е способности</w:t>
      </w:r>
      <w:r w:rsidR="00071330" w:rsidRPr="00EA32B3">
        <w:rPr>
          <w:rFonts w:ascii="Times New Roman" w:hAnsi="Times New Roman" w:cs="Times New Roman"/>
          <w:sz w:val="24"/>
          <w:szCs w:val="24"/>
        </w:rPr>
        <w:t>;</w:t>
      </w:r>
    </w:p>
    <w:p w:rsidR="00071330" w:rsidRPr="00D371FC" w:rsidRDefault="00A7396A" w:rsidP="00A7396A">
      <w:pPr>
        <w:pStyle w:val="a4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D371FC">
        <w:rPr>
          <w:rFonts w:ascii="Times New Roman" w:hAnsi="Times New Roman" w:cs="Times New Roman"/>
          <w:sz w:val="24"/>
          <w:szCs w:val="24"/>
        </w:rPr>
        <w:t xml:space="preserve">  </w:t>
      </w:r>
      <w:r w:rsidR="00D371FC">
        <w:rPr>
          <w:rFonts w:ascii="Times New Roman" w:hAnsi="Times New Roman" w:cs="Times New Roman"/>
          <w:sz w:val="24"/>
          <w:szCs w:val="24"/>
        </w:rPr>
        <w:t>организовать здоровый и содержательный</w:t>
      </w:r>
      <w:r w:rsidR="00071330" w:rsidRPr="00D371FC">
        <w:rPr>
          <w:rFonts w:ascii="Times New Roman" w:hAnsi="Times New Roman" w:cs="Times New Roman"/>
          <w:sz w:val="24"/>
          <w:szCs w:val="24"/>
        </w:rPr>
        <w:t xml:space="preserve"> досуг.</w:t>
      </w:r>
    </w:p>
    <w:p w:rsidR="00D371FC" w:rsidRDefault="00D371FC" w:rsidP="00D371FC">
      <w:pPr>
        <w:pStyle w:val="a4"/>
        <w:tabs>
          <w:tab w:val="left" w:pos="1650"/>
        </w:tabs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371FC" w:rsidRPr="00D371FC" w:rsidRDefault="00D371FC" w:rsidP="00D371FC">
      <w:pPr>
        <w:pStyle w:val="a4"/>
        <w:tabs>
          <w:tab w:val="left" w:pos="1650"/>
        </w:tabs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1FC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</w:p>
    <w:p w:rsidR="00D371FC" w:rsidRPr="00D371FC" w:rsidRDefault="00D371FC" w:rsidP="00D371FC">
      <w:pPr>
        <w:pStyle w:val="a4"/>
        <w:tabs>
          <w:tab w:val="left" w:pos="165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D371FC">
        <w:rPr>
          <w:rFonts w:ascii="Times New Roman" w:hAnsi="Times New Roman" w:cs="Times New Roman"/>
          <w:sz w:val="24"/>
          <w:szCs w:val="24"/>
        </w:rPr>
        <w:t>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</w:t>
      </w:r>
    </w:p>
    <w:p w:rsidR="00D371FC" w:rsidRPr="00D371FC" w:rsidRDefault="00D371FC" w:rsidP="00D371FC">
      <w:pPr>
        <w:pStyle w:val="a4"/>
        <w:tabs>
          <w:tab w:val="left" w:pos="165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D371FC">
        <w:rPr>
          <w:rFonts w:ascii="Times New Roman" w:hAnsi="Times New Roman" w:cs="Times New Roman"/>
          <w:sz w:val="24"/>
          <w:szCs w:val="24"/>
        </w:rPr>
        <w:t>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танцевально-музыкальной импровизации.</w:t>
      </w:r>
    </w:p>
    <w:p w:rsidR="00D371FC" w:rsidRPr="00D371FC" w:rsidRDefault="00D371FC" w:rsidP="00D371FC">
      <w:pPr>
        <w:pStyle w:val="a4"/>
        <w:tabs>
          <w:tab w:val="left" w:pos="1650"/>
        </w:tabs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D371FC">
        <w:rPr>
          <w:rFonts w:ascii="Times New Roman" w:hAnsi="Times New Roman" w:cs="Times New Roman"/>
          <w:sz w:val="24"/>
          <w:szCs w:val="24"/>
        </w:rPr>
        <w:t>В программу ритмики включены упражнения и движения классического, народного и бального танцев, доступные детям 11-1</w:t>
      </w:r>
      <w:r w:rsidR="00706AD4">
        <w:rPr>
          <w:rFonts w:ascii="Times New Roman" w:hAnsi="Times New Roman" w:cs="Times New Roman"/>
          <w:sz w:val="24"/>
          <w:szCs w:val="24"/>
        </w:rPr>
        <w:t>2</w:t>
      </w:r>
      <w:r w:rsidRPr="00D371FC">
        <w:rPr>
          <w:rFonts w:ascii="Times New Roman" w:hAnsi="Times New Roman" w:cs="Times New Roman"/>
          <w:sz w:val="24"/>
          <w:szCs w:val="24"/>
        </w:rPr>
        <w:t xml:space="preserve">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  <w:proofErr w:type="gramEnd"/>
    </w:p>
    <w:p w:rsidR="00D371FC" w:rsidRDefault="00D371FC" w:rsidP="00D371FC">
      <w:pPr>
        <w:pStyle w:val="3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Планируемые результаты</w:t>
      </w:r>
    </w:p>
    <w:p w:rsidR="00D371FC" w:rsidRDefault="00D371FC" w:rsidP="00D371FC">
      <w:pPr>
        <w:pStyle w:val="3"/>
        <w:spacing w:before="0"/>
        <w:ind w:firstLine="709"/>
        <w:rPr>
          <w:sz w:val="24"/>
          <w:szCs w:val="24"/>
        </w:rPr>
      </w:pPr>
    </w:p>
    <w:p w:rsidR="00D371FC" w:rsidRPr="00EA32B3" w:rsidRDefault="00D371FC" w:rsidP="00D3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Данный курс ориентирован на формирование гармонически развитой личности средствами курса «Ритмика». </w:t>
      </w:r>
    </w:p>
    <w:p w:rsidR="00D371FC" w:rsidRPr="00EA32B3" w:rsidRDefault="00D371FC" w:rsidP="00D37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К числу планируемых результатов освоения курса программы отнесены:</w:t>
      </w:r>
    </w:p>
    <w:p w:rsidR="00D371FC" w:rsidRPr="00EA32B3" w:rsidRDefault="00D371FC" w:rsidP="00D371FC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D371FC" w:rsidRPr="00EA32B3" w:rsidRDefault="00D371FC" w:rsidP="00D371FC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результаты – обнаружение ошибок при выполнении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D371FC" w:rsidRPr="00EA32B3" w:rsidRDefault="00D371FC" w:rsidP="00D371FC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предметные результаты – выполнение ритмических комбинаций на </w:t>
      </w:r>
      <w:r>
        <w:rPr>
          <w:rFonts w:ascii="Times New Roman" w:hAnsi="Times New Roman" w:cs="Times New Roman"/>
          <w:sz w:val="24"/>
          <w:szCs w:val="24"/>
        </w:rPr>
        <w:t>необходимом</w:t>
      </w:r>
      <w:r w:rsidRPr="00EA32B3">
        <w:rPr>
          <w:rFonts w:ascii="Times New Roman" w:hAnsi="Times New Roman" w:cs="Times New Roman"/>
          <w:sz w:val="24"/>
          <w:szCs w:val="24"/>
        </w:rPr>
        <w:t xml:space="preserve">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DD40CD" w:rsidRDefault="00DD40CD" w:rsidP="00DD40CD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выполнения УУД к концу освоения курса</w:t>
      </w:r>
    </w:p>
    <w:p w:rsidR="00DD40CD" w:rsidRPr="00DD40CD" w:rsidRDefault="00DD40CD" w:rsidP="00DD40CD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DD40CD" w:rsidRPr="00DD40CD" w:rsidRDefault="00DD40CD" w:rsidP="00DD40CD">
      <w:pPr>
        <w:tabs>
          <w:tab w:val="left" w:pos="16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D40CD">
        <w:rPr>
          <w:rFonts w:ascii="Times New Roman" w:hAnsi="Times New Roman" w:cs="Times New Roman"/>
          <w:b/>
          <w:i/>
          <w:sz w:val="24"/>
          <w:szCs w:val="24"/>
        </w:rPr>
        <w:t>1. Ритмика, элементы музыкальной грамоты: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иметь понятия и трёх основных понятиях (жанрах) музыки: мар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песня-танец;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иметь понятия об основных танцевальных жанрах: полька, вальс, пляска, диско;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исполнять движения в характере музыки — четко, сильно, медленно, плавно;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знать темповые обозначения, слышать темпы применительно к движениям;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уметь правильно пройти в такт музыке, сохраняя красивую осанку, легкий шаг с носка;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чувствовать характер музыки и передавать его с концом музыкального произведения;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уметь тактировать руками размеры 2/4, 3/4, 4/4;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отмечать в движении сильную долю такта;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выразительно двигаться в соответствии с музыкальными образами;</w:t>
      </w:r>
    </w:p>
    <w:p w:rsidR="00DD40CD" w:rsidRPr="00EA32B3" w:rsidRDefault="00DD40CD" w:rsidP="00DD40CD">
      <w:pPr>
        <w:pStyle w:val="a4"/>
        <w:numPr>
          <w:ilvl w:val="0"/>
          <w:numId w:val="4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иметь навыки актёрской выразительности;</w:t>
      </w:r>
    </w:p>
    <w:p w:rsidR="00DD40CD" w:rsidRPr="00DD40CD" w:rsidRDefault="00DD40CD" w:rsidP="00DD40CD">
      <w:pPr>
        <w:tabs>
          <w:tab w:val="left" w:pos="16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D40CD">
        <w:rPr>
          <w:rFonts w:ascii="Times New Roman" w:hAnsi="Times New Roman" w:cs="Times New Roman"/>
          <w:b/>
          <w:i/>
          <w:sz w:val="24"/>
          <w:szCs w:val="24"/>
        </w:rPr>
        <w:t>2. Танцевальная азбука:</w:t>
      </w:r>
    </w:p>
    <w:p w:rsidR="00DD40CD" w:rsidRPr="00EA32B3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знать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A32B3">
        <w:rPr>
          <w:rFonts w:ascii="Times New Roman" w:hAnsi="Times New Roman" w:cs="Times New Roman"/>
          <w:sz w:val="24"/>
          <w:szCs w:val="24"/>
        </w:rPr>
        <w:t>позиции ног и рук классического танца, народно — сценического танца;</w:t>
      </w:r>
    </w:p>
    <w:p w:rsidR="00DD40CD" w:rsidRPr="00EA32B3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усвоить правила постановки корпуса;</w:t>
      </w:r>
    </w:p>
    <w:p w:rsidR="00DD40CD" w:rsidRPr="00EA32B3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уметь исполнять основные упражнения на середине зала;</w:t>
      </w:r>
    </w:p>
    <w:p w:rsidR="00DD40CD" w:rsidRPr="00EA32B3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знать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танцевальны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B3">
        <w:rPr>
          <w:rFonts w:ascii="Times New Roman" w:hAnsi="Times New Roman" w:cs="Times New Roman"/>
          <w:sz w:val="24"/>
          <w:szCs w:val="24"/>
        </w:rPr>
        <w:t>термин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32B3">
        <w:rPr>
          <w:rFonts w:ascii="Times New Roman" w:hAnsi="Times New Roman" w:cs="Times New Roman"/>
          <w:sz w:val="24"/>
          <w:szCs w:val="24"/>
        </w:rPr>
        <w:t>;</w:t>
      </w:r>
    </w:p>
    <w:p w:rsidR="00DD40CD" w:rsidRPr="00EA32B3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 xml:space="preserve">знать и уметь исполнять танцевальные движения: танцевальный шаг, переменный шаг, боковой шаг, галоп, подскоки,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, шаг с притопом, па польки, элементы русского танца (основные движения, ходы):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>, молоточек, маятник; элементы якутского танца в простой комбинации;</w:t>
      </w:r>
      <w:proofErr w:type="gramEnd"/>
    </w:p>
    <w:p w:rsidR="00DD40CD" w:rsidRPr="00DD40CD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DD40CD">
        <w:rPr>
          <w:rFonts w:ascii="Times New Roman" w:hAnsi="Times New Roman" w:cs="Times New Roman"/>
          <w:sz w:val="24"/>
          <w:szCs w:val="24"/>
        </w:rPr>
        <w:t xml:space="preserve">  иметь навык выворотного положения ног, устойчивости, координации движений;</w:t>
      </w:r>
    </w:p>
    <w:p w:rsidR="00DD40CD" w:rsidRPr="00EA32B3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знать правила исполнения упражнений народного тренажа и их названия;</w:t>
      </w:r>
    </w:p>
    <w:p w:rsidR="00DD40CD" w:rsidRPr="00EA32B3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знать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A32B3">
        <w:rPr>
          <w:rFonts w:ascii="Times New Roman" w:hAnsi="Times New Roman" w:cs="Times New Roman"/>
          <w:sz w:val="24"/>
          <w:szCs w:val="24"/>
        </w:rPr>
        <w:t>положения стопы, колена, бедра — открытое, закрытое;</w:t>
      </w:r>
    </w:p>
    <w:p w:rsidR="00DD40CD" w:rsidRPr="00DD40CD" w:rsidRDefault="00DD40CD" w:rsidP="00DD40CD">
      <w:pPr>
        <w:pStyle w:val="a4"/>
        <w:numPr>
          <w:ilvl w:val="0"/>
          <w:numId w:val="5"/>
        </w:num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DD40CD">
        <w:rPr>
          <w:rFonts w:ascii="Times New Roman" w:hAnsi="Times New Roman" w:cs="Times New Roman"/>
          <w:sz w:val="24"/>
          <w:szCs w:val="24"/>
        </w:rPr>
        <w:t xml:space="preserve"> уметь исполнять основные движения русского танца: хороводный шаг, переменный ход (виды) — вращения на месте и в движении, дроби простые, </w:t>
      </w:r>
    </w:p>
    <w:p w:rsidR="00DD40CD" w:rsidRDefault="00DD40CD" w:rsidP="00DD40CD">
      <w:pPr>
        <w:pStyle w:val="a4"/>
        <w:tabs>
          <w:tab w:val="left" w:pos="16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D40CD">
        <w:rPr>
          <w:rFonts w:ascii="Times New Roman" w:hAnsi="Times New Roman" w:cs="Times New Roman"/>
          <w:b/>
          <w:i/>
          <w:sz w:val="24"/>
          <w:szCs w:val="24"/>
        </w:rPr>
        <w:t>3. Танец:</w:t>
      </w:r>
    </w:p>
    <w:p w:rsidR="00DD40CD" w:rsidRPr="00DD40CD" w:rsidRDefault="00DD40CD" w:rsidP="00DD40CD">
      <w:pPr>
        <w:pStyle w:val="a4"/>
        <w:numPr>
          <w:ilvl w:val="0"/>
          <w:numId w:val="9"/>
        </w:numPr>
        <w:tabs>
          <w:tab w:val="left" w:pos="1650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D40CD">
        <w:rPr>
          <w:rFonts w:ascii="Times New Roman" w:hAnsi="Times New Roman" w:cs="Times New Roman"/>
          <w:sz w:val="24"/>
          <w:szCs w:val="24"/>
        </w:rPr>
        <w:t>Знать и уметь применять 5 понятий: музыкально, красиво, эмоционально, выразительно, синхронно)</w:t>
      </w:r>
      <w:proofErr w:type="gramEnd"/>
    </w:p>
    <w:p w:rsidR="00DD40CD" w:rsidRPr="00EA32B3" w:rsidRDefault="00DD40CD" w:rsidP="00DD40CD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06AD4">
        <w:rPr>
          <w:rFonts w:ascii="Times New Roman" w:hAnsi="Times New Roman" w:cs="Times New Roman"/>
          <w:sz w:val="24"/>
          <w:szCs w:val="24"/>
          <w:u w:val="single"/>
        </w:rPr>
        <w:t>По окончании реализации программы</w:t>
      </w:r>
      <w:r w:rsidRPr="00EA32B3">
        <w:rPr>
          <w:rFonts w:ascii="Times New Roman" w:hAnsi="Times New Roman" w:cs="Times New Roman"/>
          <w:sz w:val="24"/>
          <w:szCs w:val="24"/>
        </w:rPr>
        <w:t xml:space="preserve"> дети должны уметь исполнить: веселую польку на подскоках, вальс в три па, свой национальный танец, танцевальную композицию, построенную на и</w:t>
      </w:r>
      <w:r w:rsidR="00706AD4">
        <w:rPr>
          <w:rFonts w:ascii="Times New Roman" w:hAnsi="Times New Roman" w:cs="Times New Roman"/>
          <w:sz w:val="24"/>
          <w:szCs w:val="24"/>
        </w:rPr>
        <w:t>зученных танцевальных движениях,</w:t>
      </w:r>
      <w:r w:rsidRPr="00EA32B3">
        <w:rPr>
          <w:rFonts w:ascii="Times New Roman" w:hAnsi="Times New Roman" w:cs="Times New Roman"/>
          <w:sz w:val="24"/>
          <w:szCs w:val="24"/>
        </w:rPr>
        <w:t xml:space="preserve"> фигурную польку, вальс — променад, русские танцы с использованием</w:t>
      </w:r>
      <w:r w:rsidR="00706AD4">
        <w:rPr>
          <w:rFonts w:ascii="Times New Roman" w:hAnsi="Times New Roman" w:cs="Times New Roman"/>
          <w:sz w:val="24"/>
          <w:szCs w:val="24"/>
        </w:rPr>
        <w:t xml:space="preserve"> элементов хоровода и перепляса, и</w:t>
      </w:r>
      <w:r w:rsidRPr="00EA32B3">
        <w:rPr>
          <w:rFonts w:ascii="Times New Roman" w:hAnsi="Times New Roman" w:cs="Times New Roman"/>
          <w:sz w:val="24"/>
          <w:szCs w:val="24"/>
        </w:rPr>
        <w:t>меть навык благородного, вежливого обращения к партнеру.</w:t>
      </w:r>
    </w:p>
    <w:p w:rsidR="00DD40CD" w:rsidRPr="008D3295" w:rsidRDefault="00DD40CD" w:rsidP="008D3295">
      <w:pPr>
        <w:tabs>
          <w:tab w:val="left" w:pos="16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D3295">
        <w:rPr>
          <w:rFonts w:ascii="Times New Roman" w:hAnsi="Times New Roman" w:cs="Times New Roman"/>
          <w:b/>
          <w:i/>
          <w:sz w:val="24"/>
          <w:szCs w:val="24"/>
        </w:rPr>
        <w:t>4. Творческая деятельность:</w:t>
      </w:r>
    </w:p>
    <w:p w:rsidR="00DD40CD" w:rsidRPr="00EA32B3" w:rsidRDefault="00DD40CD" w:rsidP="00DD40CD">
      <w:pPr>
        <w:pStyle w:val="a4"/>
        <w:numPr>
          <w:ilvl w:val="0"/>
          <w:numId w:val="6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раскрытие творческих способностей;</w:t>
      </w:r>
    </w:p>
    <w:p w:rsidR="00DD40CD" w:rsidRPr="00EA32B3" w:rsidRDefault="00DD40CD" w:rsidP="00DD40CD">
      <w:pPr>
        <w:pStyle w:val="a4"/>
        <w:numPr>
          <w:ilvl w:val="0"/>
          <w:numId w:val="6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развитие организованности и самостоятельности;</w:t>
      </w:r>
    </w:p>
    <w:p w:rsidR="00DD40CD" w:rsidRPr="00EA32B3" w:rsidRDefault="00DD40CD" w:rsidP="00DD40CD">
      <w:pPr>
        <w:pStyle w:val="a4"/>
        <w:numPr>
          <w:ilvl w:val="0"/>
          <w:numId w:val="6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иметь представления о народных танцах.</w:t>
      </w:r>
    </w:p>
    <w:p w:rsidR="00071330" w:rsidRPr="00EA32B3" w:rsidRDefault="00071330" w:rsidP="00A7396A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B3">
        <w:rPr>
          <w:rFonts w:ascii="Times New Roman" w:hAnsi="Times New Roman" w:cs="Times New Roman"/>
          <w:b/>
          <w:sz w:val="24"/>
          <w:szCs w:val="24"/>
        </w:rPr>
        <w:t>Принципы обучения.</w:t>
      </w:r>
    </w:p>
    <w:p w:rsidR="00071330" w:rsidRPr="00EA32B3" w:rsidRDefault="00A7396A" w:rsidP="00A7396A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Процесс обучения в курсе хореографии в основном построен на </w:t>
      </w:r>
      <w:proofErr w:type="gramStart"/>
      <w:r w:rsidR="00071330" w:rsidRPr="00EA32B3">
        <w:rPr>
          <w:rFonts w:ascii="Times New Roman" w:hAnsi="Times New Roman" w:cs="Times New Roman"/>
          <w:sz w:val="24"/>
          <w:szCs w:val="24"/>
        </w:rPr>
        <w:t>pea</w:t>
      </w:r>
      <w:proofErr w:type="gramEnd"/>
      <w:r w:rsidR="00071330" w:rsidRPr="00EA32B3">
        <w:rPr>
          <w:rFonts w:ascii="Times New Roman" w:hAnsi="Times New Roman" w:cs="Times New Roman"/>
          <w:sz w:val="24"/>
          <w:szCs w:val="24"/>
        </w:rPr>
        <w:t>лизацию дидактических принципов.</w:t>
      </w:r>
    </w:p>
    <w:p w:rsidR="00071330" w:rsidRPr="00EA32B3" w:rsidRDefault="00071330" w:rsidP="00A7396A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Принципы сознательности и активности</w:t>
      </w:r>
      <w:r w:rsidRPr="00EA32B3">
        <w:rPr>
          <w:rFonts w:ascii="Times New Roman" w:hAnsi="Times New Roman" w:cs="Times New Roman"/>
          <w:sz w:val="24"/>
          <w:szCs w:val="24"/>
        </w:rPr>
        <w:t xml:space="preserve">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</w:t>
      </w:r>
    </w:p>
    <w:p w:rsidR="00071330" w:rsidRPr="00EA32B3" w:rsidRDefault="00071330" w:rsidP="00A7396A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Принцип наглядности</w:t>
      </w:r>
      <w:r w:rsidRPr="00EA32B3">
        <w:rPr>
          <w:rFonts w:ascii="Times New Roman" w:hAnsi="Times New Roman" w:cs="Times New Roman"/>
          <w:sz w:val="24"/>
          <w:szCs w:val="24"/>
        </w:rPr>
        <w:t xml:space="preserve"> помогает создать представление о темпе, ритме, амплитуде движений; повышает интерес к более глубокому и прочному усвоению танцевальных движений.</w:t>
      </w:r>
    </w:p>
    <w:p w:rsidR="00071330" w:rsidRPr="00EA32B3" w:rsidRDefault="00071330" w:rsidP="00A7396A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Принцип доступности</w:t>
      </w:r>
      <w:r w:rsidRPr="00EA32B3">
        <w:rPr>
          <w:rFonts w:ascii="Times New Roman" w:hAnsi="Times New Roman" w:cs="Times New Roman"/>
          <w:sz w:val="24"/>
          <w:szCs w:val="24"/>
        </w:rPr>
        <w:t xml:space="preserve"> требует постановки перед учащимися задач, соответствующих их силам, постепенного повышения трудности осваиваемого  учебного материала по дидактическому правилу: от известного к неизвестному, от легкого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сложному.</w:t>
      </w:r>
    </w:p>
    <w:p w:rsidR="00071330" w:rsidRPr="00EA32B3" w:rsidRDefault="00071330" w:rsidP="003D3280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Принцип систематичности</w:t>
      </w:r>
      <w:r w:rsidRPr="00EA32B3">
        <w:rPr>
          <w:rFonts w:ascii="Times New Roman" w:hAnsi="Times New Roman" w:cs="Times New Roman"/>
          <w:sz w:val="24"/>
          <w:szCs w:val="24"/>
        </w:rPr>
        <w:t xml:space="preserve">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</w:t>
      </w:r>
    </w:p>
    <w:p w:rsidR="00071330" w:rsidRPr="00EA32B3" w:rsidRDefault="00071330" w:rsidP="003D3280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Принцип гуманности</w:t>
      </w:r>
      <w:r w:rsidRPr="00EA32B3">
        <w:rPr>
          <w:rFonts w:ascii="Times New Roman" w:hAnsi="Times New Roman" w:cs="Times New Roman"/>
          <w:sz w:val="24"/>
          <w:szCs w:val="24"/>
        </w:rPr>
        <w:t xml:space="preserve"> в воспитательной работе выражает:</w:t>
      </w:r>
    </w:p>
    <w:p w:rsidR="00071330" w:rsidRPr="00EA32B3" w:rsidRDefault="00A7396A" w:rsidP="003D3280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-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безусловную веру в доброе начало, заложенное в природе каждого ребенка, отсутствие давления на волю ребенка;</w:t>
      </w:r>
    </w:p>
    <w:p w:rsidR="00071330" w:rsidRPr="00EA32B3" w:rsidRDefault="00071330" w:rsidP="003D3280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r w:rsidR="00A7396A" w:rsidRPr="00EA32B3">
        <w:rPr>
          <w:rFonts w:ascii="Times New Roman" w:hAnsi="Times New Roman" w:cs="Times New Roman"/>
          <w:sz w:val="24"/>
          <w:szCs w:val="24"/>
        </w:rPr>
        <w:t>-</w:t>
      </w:r>
      <w:r w:rsidRPr="00EA32B3">
        <w:rPr>
          <w:rFonts w:ascii="Times New Roman" w:hAnsi="Times New Roman" w:cs="Times New Roman"/>
          <w:sz w:val="24"/>
          <w:szCs w:val="24"/>
        </w:rPr>
        <w:t xml:space="preserve"> глубокое знание и понимание физических, эмоциональных и интеллектуальных потребностей детей;</w:t>
      </w:r>
    </w:p>
    <w:p w:rsidR="00A7396A" w:rsidRPr="00EA32B3" w:rsidRDefault="00071330" w:rsidP="003D3280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создание условий для максимального раскрытия индивидуальности каждого ребенка, его </w:t>
      </w:r>
      <w:r w:rsidR="00A7396A" w:rsidRPr="00EA32B3">
        <w:rPr>
          <w:rFonts w:ascii="Times New Roman" w:hAnsi="Times New Roman" w:cs="Times New Roman"/>
          <w:sz w:val="24"/>
          <w:szCs w:val="24"/>
        </w:rPr>
        <w:t>с</w:t>
      </w:r>
      <w:r w:rsidRPr="00EA32B3">
        <w:rPr>
          <w:rFonts w:ascii="Times New Roman" w:hAnsi="Times New Roman" w:cs="Times New Roman"/>
          <w:sz w:val="24"/>
          <w:szCs w:val="24"/>
        </w:rPr>
        <w:t>амореализации и самоутверждения</w:t>
      </w:r>
      <w:r w:rsidR="00A7396A" w:rsidRPr="00EA32B3">
        <w:rPr>
          <w:rFonts w:ascii="Times New Roman" w:hAnsi="Times New Roman" w:cs="Times New Roman"/>
          <w:sz w:val="24"/>
          <w:szCs w:val="24"/>
        </w:rPr>
        <w:t>.</w:t>
      </w:r>
    </w:p>
    <w:p w:rsidR="00071330" w:rsidRPr="00EA32B3" w:rsidRDefault="00071330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Принцип демократизма</w:t>
      </w:r>
      <w:r w:rsidRPr="00EA32B3">
        <w:rPr>
          <w:rFonts w:ascii="Times New Roman" w:hAnsi="Times New Roman" w:cs="Times New Roman"/>
          <w:sz w:val="24"/>
          <w:szCs w:val="24"/>
        </w:rPr>
        <w:t xml:space="preserve"> 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:rsidR="00071330" w:rsidRPr="00EA32B3" w:rsidRDefault="00B20C3D" w:rsidP="00A7396A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 во внеурочной деятельности</w:t>
      </w:r>
    </w:p>
    <w:p w:rsidR="00071330" w:rsidRPr="00EA32B3" w:rsidRDefault="00A7396A" w:rsidP="00A7396A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В курсе обучения хореографии применяются традиционные методы </w:t>
      </w:r>
      <w:r w:rsidR="00B20C3D">
        <w:rPr>
          <w:rFonts w:ascii="Times New Roman" w:hAnsi="Times New Roman" w:cs="Times New Roman"/>
          <w:sz w:val="24"/>
          <w:szCs w:val="24"/>
        </w:rPr>
        <w:t>и формы организации деятельности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: </w:t>
      </w:r>
      <w:r w:rsidR="00071330" w:rsidRPr="00B20C3D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использования слов, наглядного восприятия и практические методы.</w:t>
      </w:r>
    </w:p>
    <w:p w:rsidR="00071330" w:rsidRPr="00EA32B3" w:rsidRDefault="00071330" w:rsidP="00A7396A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Метод использования слова</w:t>
      </w:r>
      <w:r w:rsidRPr="00EA32B3">
        <w:rPr>
          <w:rFonts w:ascii="Times New Roman" w:hAnsi="Times New Roman" w:cs="Times New Roman"/>
          <w:sz w:val="24"/>
          <w:szCs w:val="24"/>
        </w:rPr>
        <w:t xml:space="preserve"> — универсальный метод обучения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</w:t>
      </w:r>
      <w:r w:rsidR="00B20C3D">
        <w:rPr>
          <w:rFonts w:ascii="Times New Roman" w:hAnsi="Times New Roman" w:cs="Times New Roman"/>
          <w:sz w:val="24"/>
          <w:szCs w:val="24"/>
        </w:rPr>
        <w:t xml:space="preserve">форм организации </w:t>
      </w:r>
      <w:r w:rsidRPr="00EA32B3">
        <w:rPr>
          <w:rFonts w:ascii="Times New Roman" w:hAnsi="Times New Roman" w:cs="Times New Roman"/>
          <w:sz w:val="24"/>
          <w:szCs w:val="24"/>
        </w:rPr>
        <w:t xml:space="preserve"> использования слова в обучении:</w:t>
      </w:r>
    </w:p>
    <w:p w:rsidR="00071330" w:rsidRPr="00B20C3D" w:rsidRDefault="00071330" w:rsidP="00B20C3D">
      <w:pPr>
        <w:pStyle w:val="a4"/>
        <w:numPr>
          <w:ilvl w:val="0"/>
          <w:numId w:val="10"/>
        </w:numPr>
        <w:tabs>
          <w:tab w:val="left" w:pos="1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t>рассказ,</w:t>
      </w:r>
    </w:p>
    <w:p w:rsidR="00071330" w:rsidRPr="00B20C3D" w:rsidRDefault="00071330" w:rsidP="00B20C3D">
      <w:pPr>
        <w:pStyle w:val="a4"/>
        <w:numPr>
          <w:ilvl w:val="0"/>
          <w:numId w:val="10"/>
        </w:numPr>
        <w:tabs>
          <w:tab w:val="left" w:pos="1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t>беседа,</w:t>
      </w:r>
    </w:p>
    <w:p w:rsidR="00071330" w:rsidRPr="00B20C3D" w:rsidRDefault="00071330" w:rsidP="00B20C3D">
      <w:pPr>
        <w:pStyle w:val="a4"/>
        <w:numPr>
          <w:ilvl w:val="0"/>
          <w:numId w:val="10"/>
        </w:numPr>
        <w:tabs>
          <w:tab w:val="left" w:pos="1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t>обсуждение,</w:t>
      </w:r>
    </w:p>
    <w:p w:rsidR="00071330" w:rsidRPr="00B20C3D" w:rsidRDefault="00071330" w:rsidP="00B20C3D">
      <w:pPr>
        <w:pStyle w:val="a4"/>
        <w:numPr>
          <w:ilvl w:val="0"/>
          <w:numId w:val="10"/>
        </w:numPr>
        <w:tabs>
          <w:tab w:val="left" w:pos="1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t>объяснение,</w:t>
      </w:r>
    </w:p>
    <w:p w:rsidR="00071330" w:rsidRPr="00B20C3D" w:rsidRDefault="00071330" w:rsidP="00B20C3D">
      <w:pPr>
        <w:pStyle w:val="a4"/>
        <w:numPr>
          <w:ilvl w:val="0"/>
          <w:numId w:val="10"/>
        </w:numPr>
        <w:tabs>
          <w:tab w:val="left" w:pos="1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t>словесное сопровождение движений под музыку и т.д.</w:t>
      </w:r>
    </w:p>
    <w:p w:rsidR="00B20C3D" w:rsidRDefault="00071330" w:rsidP="000F6653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Методы наглядного восприятия</w:t>
      </w:r>
      <w:r w:rsidRPr="00EA32B3">
        <w:rPr>
          <w:rFonts w:ascii="Times New Roman" w:hAnsi="Times New Roman" w:cs="Times New Roman"/>
          <w:sz w:val="24"/>
          <w:szCs w:val="24"/>
        </w:rPr>
        <w:t xml:space="preserve"> способствуют более быстрому, глубокому и прочному усвоению учащимися программы курса обучения, повышения интереса к изучаемым упражнениям. </w:t>
      </w:r>
    </w:p>
    <w:p w:rsidR="00B20C3D" w:rsidRDefault="00071330" w:rsidP="000F6653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К этим </w:t>
      </w:r>
      <w:r w:rsidR="00B20C3D">
        <w:rPr>
          <w:rFonts w:ascii="Times New Roman" w:hAnsi="Times New Roman" w:cs="Times New Roman"/>
          <w:sz w:val="24"/>
          <w:szCs w:val="24"/>
        </w:rPr>
        <w:t>формам организации</w:t>
      </w:r>
      <w:r w:rsidRPr="00EA32B3">
        <w:rPr>
          <w:rFonts w:ascii="Times New Roman" w:hAnsi="Times New Roman" w:cs="Times New Roman"/>
          <w:sz w:val="24"/>
          <w:szCs w:val="24"/>
        </w:rPr>
        <w:t xml:space="preserve"> можно отнести: </w:t>
      </w:r>
    </w:p>
    <w:p w:rsidR="00B20C3D" w:rsidRPr="00B20C3D" w:rsidRDefault="00071330" w:rsidP="00B20C3D">
      <w:pPr>
        <w:pStyle w:val="a4"/>
        <w:numPr>
          <w:ilvl w:val="0"/>
          <w:numId w:val="11"/>
        </w:numPr>
        <w:tabs>
          <w:tab w:val="left" w:pos="1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lastRenderedPageBreak/>
        <w:t>показ упражнений,</w:t>
      </w:r>
    </w:p>
    <w:p w:rsidR="00B20C3D" w:rsidRPr="00B20C3D" w:rsidRDefault="00071330" w:rsidP="00B20C3D">
      <w:pPr>
        <w:pStyle w:val="a4"/>
        <w:numPr>
          <w:ilvl w:val="0"/>
          <w:numId w:val="11"/>
        </w:numPr>
        <w:tabs>
          <w:tab w:val="left" w:pos="1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t xml:space="preserve">демонстрацию плакатов, рисунков, видеозаписей, </w:t>
      </w:r>
    </w:p>
    <w:p w:rsidR="00B20C3D" w:rsidRPr="00B20C3D" w:rsidRDefault="00071330" w:rsidP="00B20C3D">
      <w:pPr>
        <w:pStyle w:val="a4"/>
        <w:numPr>
          <w:ilvl w:val="0"/>
          <w:numId w:val="11"/>
        </w:num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C3D">
        <w:rPr>
          <w:rFonts w:ascii="Times New Roman" w:hAnsi="Times New Roman" w:cs="Times New Roman"/>
          <w:i/>
          <w:sz w:val="24"/>
          <w:szCs w:val="24"/>
        </w:rPr>
        <w:t xml:space="preserve">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</w:t>
      </w:r>
    </w:p>
    <w:p w:rsidR="00071330" w:rsidRPr="00EA32B3" w:rsidRDefault="00071330" w:rsidP="000F6653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Всё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071330" w:rsidRPr="00EA32B3" w:rsidRDefault="00071330" w:rsidP="000F6653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Практические методы</w:t>
      </w:r>
      <w:r w:rsidRPr="00EA32B3">
        <w:rPr>
          <w:rFonts w:ascii="Times New Roman" w:hAnsi="Times New Roman" w:cs="Times New Roman"/>
          <w:sz w:val="24"/>
          <w:szCs w:val="24"/>
        </w:rPr>
        <w:t xml:space="preserve"> основаны на активной деятельности самих учащихся. Этот метод целостного освоения упражнений, метод обучения (путём) </w:t>
      </w:r>
      <w:r w:rsidRPr="00B20C3D">
        <w:rPr>
          <w:rFonts w:ascii="Times New Roman" w:hAnsi="Times New Roman" w:cs="Times New Roman"/>
          <w:i/>
          <w:sz w:val="24"/>
          <w:szCs w:val="24"/>
        </w:rPr>
        <w:t>ступенчатый и игровой метод.</w:t>
      </w:r>
    </w:p>
    <w:p w:rsidR="00071330" w:rsidRPr="00EA32B3" w:rsidRDefault="00071330" w:rsidP="000F6653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Метод целостного освоения</w:t>
      </w:r>
      <w:r w:rsidRPr="00EA32B3">
        <w:rPr>
          <w:rFonts w:ascii="Times New Roman" w:hAnsi="Times New Roman" w:cs="Times New Roman"/>
          <w:sz w:val="24"/>
          <w:szCs w:val="24"/>
        </w:rPr>
        <w:t xml:space="preserve"> упражнений и движений объясняется относительной доступностью упражнений. Однако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:rsidR="00071330" w:rsidRPr="00EA32B3" w:rsidRDefault="00071330" w:rsidP="000F6653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Ступенчатый метод</w:t>
      </w:r>
      <w:r w:rsidRPr="00EA32B3">
        <w:rPr>
          <w:rFonts w:ascii="Times New Roman" w:hAnsi="Times New Roman" w:cs="Times New Roman"/>
          <w:sz w:val="24"/>
          <w:szCs w:val="24"/>
        </w:rPr>
        <w:t xml:space="preserve">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071330" w:rsidRPr="00EA32B3" w:rsidRDefault="00071330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Игровой метод</w:t>
      </w:r>
      <w:r w:rsidRPr="00EA32B3">
        <w:rPr>
          <w:rFonts w:ascii="Times New Roman" w:hAnsi="Times New Roman" w:cs="Times New Roman"/>
          <w:sz w:val="24"/>
          <w:szCs w:val="24"/>
        </w:rPr>
        <w:t xml:space="preserve"> используется при проведении </w:t>
      </w:r>
      <w:r w:rsidRPr="00B20C3D">
        <w:rPr>
          <w:rFonts w:ascii="Times New Roman" w:hAnsi="Times New Roman" w:cs="Times New Roman"/>
          <w:i/>
          <w:sz w:val="24"/>
          <w:szCs w:val="24"/>
        </w:rPr>
        <w:t>музыкально — ритмических игр</w:t>
      </w:r>
      <w:r w:rsidRPr="00EA32B3">
        <w:rPr>
          <w:rFonts w:ascii="Times New Roman" w:hAnsi="Times New Roman" w:cs="Times New Roman"/>
          <w:sz w:val="24"/>
          <w:szCs w:val="24"/>
        </w:rPr>
        <w:t>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071330" w:rsidRDefault="000F6653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Названные методы </w:t>
      </w:r>
      <w:r w:rsidR="00B20C3D">
        <w:rPr>
          <w:rFonts w:ascii="Times New Roman" w:hAnsi="Times New Roman" w:cs="Times New Roman"/>
          <w:sz w:val="24"/>
          <w:szCs w:val="24"/>
        </w:rPr>
        <w:t>и формы организации внеурочной деятельности</w:t>
      </w:r>
      <w:r w:rsidR="00071330" w:rsidRPr="00EA32B3">
        <w:rPr>
          <w:rFonts w:ascii="Times New Roman" w:hAnsi="Times New Roman" w:cs="Times New Roman"/>
          <w:sz w:val="24"/>
          <w:szCs w:val="24"/>
        </w:rPr>
        <w:t xml:space="preserve"> на практике могут быть дополнены различными приёмами педагогического воздействия на учащихся.</w:t>
      </w:r>
    </w:p>
    <w:p w:rsidR="00A36B72" w:rsidRPr="00EA32B3" w:rsidRDefault="00A36B72" w:rsidP="00A36B72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 во внеурочной деятельности</w:t>
      </w:r>
    </w:p>
    <w:p w:rsidR="00A36B72" w:rsidRP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беседа</w:t>
      </w:r>
    </w:p>
    <w:p w:rsidR="00A36B72" w:rsidRP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рассказ</w:t>
      </w:r>
    </w:p>
    <w:p w:rsidR="00A36B72" w:rsidRP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демонстрация плакатов, видео</w:t>
      </w:r>
    </w:p>
    <w:p w:rsidR="00A36B72" w:rsidRP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презентация</w:t>
      </w:r>
    </w:p>
    <w:p w:rsidR="00A36B72" w:rsidRP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игра</w:t>
      </w:r>
    </w:p>
    <w:p w:rsidR="00A36B72" w:rsidRP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парад</w:t>
      </w:r>
    </w:p>
    <w:p w:rsid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репетиция</w:t>
      </w:r>
    </w:p>
    <w:p w:rsidR="00A36B72" w:rsidRPr="00A36B72" w:rsidRDefault="00A36B72" w:rsidP="00A36B72">
      <w:pPr>
        <w:pStyle w:val="a4"/>
        <w:numPr>
          <w:ilvl w:val="0"/>
          <w:numId w:val="1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B20C3D" w:rsidRDefault="00C91FE6" w:rsidP="00B20C3D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B20C3D">
        <w:rPr>
          <w:rFonts w:ascii="Times New Roman" w:hAnsi="Times New Roman" w:cs="Times New Roman"/>
          <w:b/>
          <w:sz w:val="24"/>
          <w:szCs w:val="24"/>
        </w:rPr>
        <w:t>ормы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B20C3D" w:rsidRPr="00A36B72" w:rsidRDefault="00A36B72" w:rsidP="00C91FE6">
      <w:pPr>
        <w:pStyle w:val="a4"/>
        <w:numPr>
          <w:ilvl w:val="0"/>
          <w:numId w:val="1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В</w:t>
      </w:r>
      <w:r w:rsidR="00AD79A2" w:rsidRPr="00A36B72">
        <w:rPr>
          <w:rFonts w:ascii="Times New Roman" w:hAnsi="Times New Roman" w:cs="Times New Roman"/>
          <w:sz w:val="24"/>
          <w:szCs w:val="24"/>
        </w:rPr>
        <w:t>икторина</w:t>
      </w:r>
    </w:p>
    <w:p w:rsidR="00AD79A2" w:rsidRPr="00A36B72" w:rsidRDefault="00AD79A2" w:rsidP="00C91FE6">
      <w:pPr>
        <w:pStyle w:val="a4"/>
        <w:numPr>
          <w:ilvl w:val="0"/>
          <w:numId w:val="1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«Угадай мелодию»</w:t>
      </w:r>
    </w:p>
    <w:p w:rsidR="00AD79A2" w:rsidRPr="00A36B72" w:rsidRDefault="00AD79A2" w:rsidP="00C91FE6">
      <w:pPr>
        <w:pStyle w:val="a4"/>
        <w:numPr>
          <w:ilvl w:val="0"/>
          <w:numId w:val="1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Дефиле</w:t>
      </w:r>
    </w:p>
    <w:p w:rsidR="00AD79A2" w:rsidRPr="00A36B72" w:rsidRDefault="00AD79A2" w:rsidP="00C91FE6">
      <w:pPr>
        <w:pStyle w:val="a4"/>
        <w:numPr>
          <w:ilvl w:val="0"/>
          <w:numId w:val="1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Конкурс</w:t>
      </w:r>
    </w:p>
    <w:p w:rsidR="00AD79A2" w:rsidRPr="00A36B72" w:rsidRDefault="00AD79A2" w:rsidP="00C91FE6">
      <w:pPr>
        <w:pStyle w:val="a4"/>
        <w:numPr>
          <w:ilvl w:val="0"/>
          <w:numId w:val="1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>Наблюдение</w:t>
      </w:r>
    </w:p>
    <w:p w:rsidR="00AD79A2" w:rsidRPr="00A36B72" w:rsidRDefault="00AD79A2" w:rsidP="00C91FE6">
      <w:pPr>
        <w:pStyle w:val="a4"/>
        <w:numPr>
          <w:ilvl w:val="0"/>
          <w:numId w:val="12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A36B72">
        <w:rPr>
          <w:rFonts w:ascii="Times New Roman" w:hAnsi="Times New Roman" w:cs="Times New Roman"/>
          <w:sz w:val="24"/>
          <w:szCs w:val="24"/>
        </w:rPr>
        <w:t xml:space="preserve">Концерт </w:t>
      </w:r>
    </w:p>
    <w:p w:rsidR="00C91FE6" w:rsidRDefault="00C91FE6" w:rsidP="000F6653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FE6" w:rsidRDefault="00C91FE6" w:rsidP="000F6653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FE6" w:rsidRDefault="00C91FE6" w:rsidP="000F6653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FE6" w:rsidRDefault="00C91FE6" w:rsidP="000F6653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F5" w:rsidRDefault="00237EF5" w:rsidP="000F6653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653" w:rsidRPr="00EA32B3" w:rsidRDefault="00D638CF" w:rsidP="000F6653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3"/>
        <w:tblW w:w="10881" w:type="dxa"/>
        <w:tblLayout w:type="fixed"/>
        <w:tblLook w:val="04A0"/>
      </w:tblPr>
      <w:tblGrid>
        <w:gridCol w:w="2954"/>
        <w:gridCol w:w="1535"/>
        <w:gridCol w:w="1573"/>
        <w:gridCol w:w="1276"/>
        <w:gridCol w:w="3543"/>
      </w:tblGrid>
      <w:tr w:rsidR="00A36B72" w:rsidRPr="00EA32B3" w:rsidTr="003D3280">
        <w:trPr>
          <w:trHeight w:val="525"/>
        </w:trPr>
        <w:tc>
          <w:tcPr>
            <w:tcW w:w="2954" w:type="dxa"/>
            <w:vMerge w:val="restart"/>
          </w:tcPr>
          <w:p w:rsidR="00A36B72" w:rsidRPr="00EA32B3" w:rsidRDefault="00A36B72" w:rsidP="00237EF5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535" w:type="dxa"/>
            <w:vMerge w:val="restart"/>
          </w:tcPr>
          <w:p w:rsidR="00A36B72" w:rsidRDefault="00A36B72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49" w:type="dxa"/>
            <w:gridSpan w:val="2"/>
          </w:tcPr>
          <w:p w:rsidR="00A36B72" w:rsidRPr="00EA32B3" w:rsidRDefault="00A36B72" w:rsidP="00237EF5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543" w:type="dxa"/>
            <w:vMerge w:val="restart"/>
          </w:tcPr>
          <w:p w:rsidR="00A36B72" w:rsidRPr="00EA32B3" w:rsidRDefault="00A36B72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36B72" w:rsidRPr="00EA32B3" w:rsidTr="003D3280">
        <w:trPr>
          <w:trHeight w:val="532"/>
        </w:trPr>
        <w:tc>
          <w:tcPr>
            <w:tcW w:w="2954" w:type="dxa"/>
            <w:vMerge/>
          </w:tcPr>
          <w:p w:rsidR="00A36B72" w:rsidRPr="00EA32B3" w:rsidRDefault="00A36B72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A36B72" w:rsidRPr="00EA32B3" w:rsidRDefault="00A36B72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36B72" w:rsidRPr="00237EF5" w:rsidRDefault="00A36B72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7EF5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:rsidR="00A36B72" w:rsidRPr="00237EF5" w:rsidRDefault="00A36B72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EF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276" w:type="dxa"/>
          </w:tcPr>
          <w:p w:rsidR="00A36B72" w:rsidRDefault="00A36B72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7EF5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  <w:p w:rsidR="00A36B72" w:rsidRPr="00237EF5" w:rsidRDefault="00A36B72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EF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237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Merge/>
          </w:tcPr>
          <w:p w:rsidR="00A36B72" w:rsidRPr="00EA32B3" w:rsidRDefault="00A36B72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80" w:rsidRPr="00EA32B3" w:rsidTr="003D3280">
        <w:trPr>
          <w:trHeight w:val="279"/>
        </w:trPr>
        <w:tc>
          <w:tcPr>
            <w:tcW w:w="2954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5" w:type="dxa"/>
          </w:tcPr>
          <w:p w:rsidR="003D3280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D3280" w:rsidRPr="00EA32B3" w:rsidRDefault="003D3280" w:rsidP="00A7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D3280" w:rsidRPr="00EA32B3" w:rsidTr="003D3280">
        <w:trPr>
          <w:trHeight w:val="840"/>
        </w:trPr>
        <w:tc>
          <w:tcPr>
            <w:tcW w:w="2954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 — </w:t>
            </w: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, гимнастика</w:t>
            </w:r>
          </w:p>
        </w:tc>
        <w:tc>
          <w:tcPr>
            <w:tcW w:w="1535" w:type="dxa"/>
          </w:tcPr>
          <w:p w:rsidR="003D3280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D3280" w:rsidRPr="00EA32B3" w:rsidRDefault="003D3280" w:rsidP="00A7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3280" w:rsidRPr="00EA32B3" w:rsidRDefault="003D3280" w:rsidP="00AD79A2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D3280" w:rsidRPr="00EA32B3" w:rsidTr="003D3280">
        <w:trPr>
          <w:trHeight w:val="555"/>
        </w:trPr>
        <w:tc>
          <w:tcPr>
            <w:tcW w:w="2954" w:type="dxa"/>
          </w:tcPr>
          <w:p w:rsidR="003D3280" w:rsidRPr="00EA32B3" w:rsidRDefault="003D3280" w:rsidP="004848EB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Построения и перестроения</w:t>
            </w:r>
          </w:p>
        </w:tc>
        <w:tc>
          <w:tcPr>
            <w:tcW w:w="1535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3D3280" w:rsidRPr="00EA32B3" w:rsidRDefault="003D3280" w:rsidP="00A739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3280" w:rsidRPr="00EA32B3" w:rsidRDefault="003D3280" w:rsidP="000D26F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3D3280" w:rsidRPr="00EA32B3" w:rsidTr="003D3280">
        <w:trPr>
          <w:trHeight w:val="337"/>
        </w:trPr>
        <w:tc>
          <w:tcPr>
            <w:tcW w:w="2954" w:type="dxa"/>
          </w:tcPr>
          <w:p w:rsidR="003D3280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D3280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3D3280" w:rsidRPr="00EA32B3" w:rsidRDefault="003D3280" w:rsidP="00A7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«Угадай мелодию»</w:t>
            </w:r>
          </w:p>
        </w:tc>
      </w:tr>
      <w:tr w:rsidR="003D3280" w:rsidRPr="00EA32B3" w:rsidTr="003D3280">
        <w:tc>
          <w:tcPr>
            <w:tcW w:w="2954" w:type="dxa"/>
          </w:tcPr>
          <w:p w:rsidR="003D3280" w:rsidRPr="00EA32B3" w:rsidRDefault="003D3280" w:rsidP="004848EB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</w:t>
            </w: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лассического танца.</w:t>
            </w:r>
          </w:p>
        </w:tc>
        <w:tc>
          <w:tcPr>
            <w:tcW w:w="1535" w:type="dxa"/>
          </w:tcPr>
          <w:p w:rsidR="003D3280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</w:tr>
      <w:tr w:rsidR="003D3280" w:rsidRPr="00EA32B3" w:rsidTr="003D3280">
        <w:trPr>
          <w:trHeight w:val="514"/>
        </w:trPr>
        <w:tc>
          <w:tcPr>
            <w:tcW w:w="2954" w:type="dxa"/>
          </w:tcPr>
          <w:p w:rsidR="003D3280" w:rsidRPr="00EA32B3" w:rsidRDefault="003D3280" w:rsidP="004848E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н</w:t>
            </w: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ародно — сценического танца.</w:t>
            </w:r>
          </w:p>
        </w:tc>
        <w:tc>
          <w:tcPr>
            <w:tcW w:w="1535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3D3280" w:rsidRPr="00237EF5" w:rsidRDefault="003D3280" w:rsidP="0023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</w:tr>
      <w:tr w:rsidR="003D3280" w:rsidRPr="00EA32B3" w:rsidTr="003D3280">
        <w:trPr>
          <w:trHeight w:val="514"/>
        </w:trPr>
        <w:tc>
          <w:tcPr>
            <w:tcW w:w="2954" w:type="dxa"/>
          </w:tcPr>
          <w:p w:rsidR="003D3280" w:rsidRDefault="003D3280" w:rsidP="004848E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Детские бальные и народные танцы.</w:t>
            </w:r>
          </w:p>
        </w:tc>
        <w:tc>
          <w:tcPr>
            <w:tcW w:w="1535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D3280" w:rsidRPr="00237EF5" w:rsidRDefault="003D3280" w:rsidP="0023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3D3280" w:rsidRPr="00EA32B3" w:rsidTr="003D3280">
        <w:trPr>
          <w:trHeight w:val="514"/>
        </w:trPr>
        <w:tc>
          <w:tcPr>
            <w:tcW w:w="2954" w:type="dxa"/>
          </w:tcPr>
          <w:p w:rsidR="003D3280" w:rsidRDefault="003D3280" w:rsidP="004848E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Образные танцы (игровые).</w:t>
            </w:r>
          </w:p>
        </w:tc>
        <w:tc>
          <w:tcPr>
            <w:tcW w:w="1535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3D3280" w:rsidRPr="00237EF5" w:rsidRDefault="003D3280" w:rsidP="0023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D3280" w:rsidRPr="00EA32B3" w:rsidTr="003D3280">
        <w:trPr>
          <w:trHeight w:val="514"/>
        </w:trPr>
        <w:tc>
          <w:tcPr>
            <w:tcW w:w="2954" w:type="dxa"/>
          </w:tcPr>
          <w:p w:rsidR="003D3280" w:rsidRDefault="003D3280" w:rsidP="004848E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Постановка танцевальной композиции.</w:t>
            </w:r>
          </w:p>
        </w:tc>
        <w:tc>
          <w:tcPr>
            <w:tcW w:w="1535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3D3280" w:rsidRPr="00237EF5" w:rsidRDefault="003D3280" w:rsidP="0023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3D3280" w:rsidRPr="00EA32B3" w:rsidTr="003D3280">
        <w:trPr>
          <w:trHeight w:val="514"/>
        </w:trPr>
        <w:tc>
          <w:tcPr>
            <w:tcW w:w="2954" w:type="dxa"/>
          </w:tcPr>
          <w:p w:rsidR="003D3280" w:rsidRDefault="003D3280" w:rsidP="004848E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История балета.</w:t>
            </w:r>
          </w:p>
        </w:tc>
        <w:tc>
          <w:tcPr>
            <w:tcW w:w="1535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D3280" w:rsidRPr="00237EF5" w:rsidRDefault="003D3280" w:rsidP="0023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D3280" w:rsidRPr="00EA32B3" w:rsidTr="003D3280">
        <w:trPr>
          <w:trHeight w:val="514"/>
        </w:trPr>
        <w:tc>
          <w:tcPr>
            <w:tcW w:w="2954" w:type="dxa"/>
          </w:tcPr>
          <w:p w:rsidR="003D3280" w:rsidRDefault="003D3280" w:rsidP="004848EB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Танцы народов РФ.</w:t>
            </w:r>
          </w:p>
        </w:tc>
        <w:tc>
          <w:tcPr>
            <w:tcW w:w="1535" w:type="dxa"/>
          </w:tcPr>
          <w:p w:rsidR="003D3280" w:rsidRPr="00EA32B3" w:rsidRDefault="003D3280" w:rsidP="00237EF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D3280" w:rsidRPr="00237EF5" w:rsidRDefault="003D3280" w:rsidP="0023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3D3280" w:rsidRPr="00EA32B3" w:rsidTr="003D3280">
        <w:trPr>
          <w:trHeight w:val="386"/>
        </w:trPr>
        <w:tc>
          <w:tcPr>
            <w:tcW w:w="2954" w:type="dxa"/>
          </w:tcPr>
          <w:p w:rsidR="003D3280" w:rsidRPr="00EA32B3" w:rsidRDefault="003D3280" w:rsidP="00816CED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Игровые этюды.   </w:t>
            </w:r>
          </w:p>
        </w:tc>
        <w:tc>
          <w:tcPr>
            <w:tcW w:w="1535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D3280" w:rsidRPr="00EA32B3" w:rsidRDefault="003D3280" w:rsidP="00A7396A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D3280" w:rsidRPr="00EA32B3" w:rsidTr="003D3280">
        <w:tc>
          <w:tcPr>
            <w:tcW w:w="2954" w:type="dxa"/>
          </w:tcPr>
          <w:p w:rsidR="003D3280" w:rsidRPr="00EA32B3" w:rsidRDefault="003D3280" w:rsidP="004848EB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Музыкально — танцевальные игры.</w:t>
            </w:r>
          </w:p>
        </w:tc>
        <w:tc>
          <w:tcPr>
            <w:tcW w:w="1535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D3280" w:rsidRPr="00EA32B3" w:rsidRDefault="003D3280" w:rsidP="00A7396A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280" w:rsidRPr="00EA32B3" w:rsidRDefault="003D3280" w:rsidP="000C5AD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D3280" w:rsidRPr="00EA32B3" w:rsidTr="003D3280">
        <w:tc>
          <w:tcPr>
            <w:tcW w:w="2954" w:type="dxa"/>
          </w:tcPr>
          <w:p w:rsidR="003D3280" w:rsidRPr="003D3280" w:rsidRDefault="003D3280" w:rsidP="003D3280">
            <w:pPr>
              <w:tabs>
                <w:tab w:val="left" w:pos="16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</w:t>
            </w:r>
          </w:p>
        </w:tc>
        <w:tc>
          <w:tcPr>
            <w:tcW w:w="1535" w:type="dxa"/>
          </w:tcPr>
          <w:p w:rsidR="003D3280" w:rsidRPr="003D3280" w:rsidRDefault="003D3280" w:rsidP="003D3280">
            <w:pPr>
              <w:tabs>
                <w:tab w:val="left" w:pos="16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8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73" w:type="dxa"/>
          </w:tcPr>
          <w:p w:rsidR="003D3280" w:rsidRDefault="003D3280" w:rsidP="003D3280">
            <w:pPr>
              <w:tabs>
                <w:tab w:val="left" w:pos="16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3280" w:rsidRPr="003D3280" w:rsidRDefault="003D3280" w:rsidP="003D3280">
            <w:pPr>
              <w:tabs>
                <w:tab w:val="left" w:pos="16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(29,4%)</w:t>
            </w:r>
          </w:p>
        </w:tc>
        <w:tc>
          <w:tcPr>
            <w:tcW w:w="1276" w:type="dxa"/>
          </w:tcPr>
          <w:p w:rsidR="003D3280" w:rsidRPr="003D3280" w:rsidRDefault="003D3280" w:rsidP="003D3280">
            <w:pPr>
              <w:tabs>
                <w:tab w:val="left" w:pos="16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8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(70,6%)</w:t>
            </w:r>
          </w:p>
        </w:tc>
        <w:tc>
          <w:tcPr>
            <w:tcW w:w="3543" w:type="dxa"/>
          </w:tcPr>
          <w:p w:rsidR="003D3280" w:rsidRPr="00EA32B3" w:rsidRDefault="003D3280" w:rsidP="00A7396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E89" w:rsidRDefault="00123E89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30" w:type="dxa"/>
        <w:tblLayout w:type="fixed"/>
        <w:tblLook w:val="04A0"/>
      </w:tblPr>
      <w:tblGrid>
        <w:gridCol w:w="731"/>
        <w:gridCol w:w="3063"/>
        <w:gridCol w:w="850"/>
        <w:gridCol w:w="709"/>
        <w:gridCol w:w="709"/>
        <w:gridCol w:w="2410"/>
        <w:gridCol w:w="1275"/>
        <w:gridCol w:w="1383"/>
      </w:tblGrid>
      <w:tr w:rsidR="0059784F" w:rsidTr="000A3B21">
        <w:tc>
          <w:tcPr>
            <w:tcW w:w="731" w:type="dxa"/>
            <w:vMerge w:val="restart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3" w:type="dxa"/>
            <w:vMerge w:val="restart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занятий</w:t>
            </w:r>
          </w:p>
        </w:tc>
        <w:tc>
          <w:tcPr>
            <w:tcW w:w="850" w:type="dxa"/>
            <w:vMerge w:val="restart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gridSpan w:val="2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2410" w:type="dxa"/>
            <w:vMerge w:val="restart"/>
          </w:tcPr>
          <w:p w:rsidR="0059784F" w:rsidRPr="00552D26" w:rsidRDefault="0059784F" w:rsidP="000A3B21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275" w:type="dxa"/>
            <w:vMerge w:val="restart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1383" w:type="dxa"/>
            <w:vMerge w:val="restart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59784F" w:rsidTr="000A3B21">
        <w:tc>
          <w:tcPr>
            <w:tcW w:w="731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аудиторные</w:t>
            </w:r>
          </w:p>
        </w:tc>
        <w:tc>
          <w:tcPr>
            <w:tcW w:w="709" w:type="dxa"/>
          </w:tcPr>
          <w:p w:rsidR="0059784F" w:rsidRPr="00552D26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активные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Введение. Что такое ритмика.</w:t>
            </w: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9784F" w:rsidRDefault="0059784F" w:rsidP="000A3B2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Увлечь музыкой, вызвать интерес к движению</w:t>
            </w:r>
          </w:p>
          <w:p w:rsidR="0059784F" w:rsidRPr="00DB4480" w:rsidRDefault="0059784F" w:rsidP="000A3B2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Освоение терминологии танцора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правила. Приветствие. Постановка корпуса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Первый подход к ритмическому исполнению (хлопки, выстукивания, притоп).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Понятие о правой, левой руке, правой, левой стороне. Повороты и наклоны корпуса.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моторной памяти, пластики, гибкости мышц ног и рук, правильная осанка</w:t>
            </w:r>
            <w:r w:rsidRPr="00DB4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азвивать умение произвольно реагировать на команду или музыкальный сигнал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плакатов, видео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Поза исполнителя. Зритель, исполнитель. Положение фигуры по отношению к зрителю. Ракурс.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915BED">
              <w:rPr>
                <w:rFonts w:ascii="Times New Roman" w:hAnsi="Times New Roman" w:cs="Times New Roman"/>
              </w:rPr>
              <w:t>Развить музыкальный слух.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вать</w:t>
            </w:r>
            <w:r w:rsidRPr="00DD2219">
              <w:rPr>
                <w:rFonts w:ascii="Times New Roman" w:hAnsi="Times New Roman"/>
                <w:sz w:val="24"/>
                <w:szCs w:val="24"/>
              </w:rPr>
              <w:t xml:space="preserve"> желание приобретать новые знания,  умения</w:t>
            </w:r>
          </w:p>
          <w:p w:rsidR="0059784F" w:rsidRPr="00915BED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Формирование </w:t>
            </w:r>
            <w:proofErr w:type="gramStart"/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адекватного</w:t>
            </w:r>
            <w:proofErr w:type="gramEnd"/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Танцы народов РФ, их особенности и костюмы.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Развивать способности воспринимать музыкальные фразы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движений; учить запоминать заданные позы и образно передавать их.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действовать согласованно, чувствовать партнера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Танцевальная зарядка. Упражнения для рук.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Ритмическая схема. Ритмическая игра.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предметом (мяч, обруч, платок).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Простейшие танцевальные элементы в форме игры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Этюдная работа. Игры. Понятие пантомима.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Pr="00BA6C79" w:rsidRDefault="0059784F" w:rsidP="000A3B21">
            <w:pPr>
              <w:spacing w:line="269" w:lineRule="exact"/>
              <w:ind w:left="-108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79">
              <w:rPr>
                <w:rFonts w:ascii="Times New Roman" w:hAnsi="Times New Roman" w:cs="Times New Roman"/>
                <w:sz w:val="24"/>
                <w:szCs w:val="24"/>
              </w:rPr>
              <w:t>Умение выполнять четкие движения с предметами, овладевать ритмическим рисунком</w:t>
            </w:r>
          </w:p>
          <w:p w:rsidR="0059784F" w:rsidRPr="00BA6C79" w:rsidRDefault="0059784F" w:rsidP="000A3B21">
            <w:pPr>
              <w:spacing w:line="276" w:lineRule="auto"/>
              <w:ind w:left="-108" w:right="260"/>
              <w:rPr>
                <w:rFonts w:ascii="Times New Roman" w:eastAsia="Calibri" w:hAnsi="Times New Roman" w:cs="Times New Roman"/>
              </w:rPr>
            </w:pPr>
            <w:r w:rsidRPr="00BA6C79">
              <w:rPr>
                <w:rFonts w:ascii="Times New Roman" w:eastAsia="Calibri" w:hAnsi="Times New Roman" w:cs="Times New Roman"/>
              </w:rPr>
              <w:t xml:space="preserve">Импровизировать в </w:t>
            </w:r>
            <w:r>
              <w:rPr>
                <w:rFonts w:ascii="Times New Roman" w:hAnsi="Times New Roman" w:cs="Times New Roman"/>
              </w:rPr>
              <w:t>движениях</w:t>
            </w:r>
            <w:r w:rsidRPr="00BA6C79">
              <w:rPr>
                <w:rFonts w:ascii="Times New Roman" w:eastAsia="Calibri" w:hAnsi="Times New Roman" w:cs="Times New Roman"/>
              </w:rPr>
              <w:t xml:space="preserve"> игре, пластике.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Развитие моторной памяти, пластики, гибкости и силы мышц спины, ног и </w:t>
            </w: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рук, правильная осанка.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Умение исполнять демонстрируемые танцевальные движения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Совершенствовать память, внимание, наблюдательность, мышление, воображение,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Синхронность и координация движений, используя танцевальные упражнения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963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Умение исполнять демонстрируемые танцевальные движения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Совершенствовать память, внимание, наблюдательность, мышление, воображение,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требуемые движения по профилактике плоскостопия, держать равновесие, осанку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Гимнастика. Упражнения на дыхание, упражнения для развития правильной осанки.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2219">
              <w:rPr>
                <w:rFonts w:ascii="Times New Roman" w:hAnsi="Times New Roman"/>
                <w:sz w:val="24"/>
                <w:szCs w:val="24"/>
              </w:rPr>
              <w:t>существлять совместную деятельность в парах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3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правильно выполнять действия педагога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Упражнения для суставов. Разминка «Буратино».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моторной памяти, пластики, гибкости и силы мышц спины, ног и рук, правильная осанка.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Этюдная работа. Пантомима. Игра «Телефон», «Замри».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2219">
              <w:rPr>
                <w:rFonts w:ascii="Times New Roman" w:hAnsi="Times New Roman"/>
                <w:sz w:val="24"/>
                <w:szCs w:val="24"/>
              </w:rPr>
              <w:t>существлять совместную деятельность в парах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3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правильно выполнять действия педагога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Этюд-игра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Музыкальные, танцевальные темы.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Формировать основные понятия</w:t>
            </w:r>
          </w:p>
          <w:p w:rsidR="0059784F" w:rsidRDefault="0059784F" w:rsidP="000A3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Выражать своё эмоциональное отношение к образам исторического прошлого в совместной деятельности.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Выполнять грамотно поставленную задачу.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83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«Угадай мелодию»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Разучивание простейших танцевальных элементов «Часики», «Качели», «Мельница».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Настроение в музыке и танце. Характер исполнения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вать</w:t>
            </w:r>
            <w:r w:rsidRPr="00DD2219">
              <w:rPr>
                <w:rFonts w:ascii="Times New Roman" w:hAnsi="Times New Roman"/>
                <w:sz w:val="24"/>
                <w:szCs w:val="24"/>
              </w:rPr>
              <w:t xml:space="preserve"> желание приобретать новые знания,  умения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Освоение терминологии танцора Формирование адекватного </w:t>
            </w:r>
            <w:proofErr w:type="spellStart"/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самооценивания</w:t>
            </w:r>
            <w:proofErr w:type="spellEnd"/>
          </w:p>
          <w:p w:rsidR="0059784F" w:rsidRPr="00DB4480" w:rsidRDefault="0059784F" w:rsidP="000A3B21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34" w:hanging="7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трудолюбия, способности к преодолению труд</w:t>
            </w: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ностей, целеустремлённости и настойчивости в достижении результата</w:t>
            </w:r>
            <w:r w:rsidRPr="00DB4480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.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 и танца. Музыка, движение, исполнители, костюмы.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Правила танцевального этикета.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Аэробика.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азвивать умение произвольно реагировать на команду или музыкальный сигнал,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Понятие размер. Музыкальная фраза, длительность в музыке и танце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Формировать основные понятия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моторной памяти, пластики, гибкости и силы мышц спины, ног и рук, правильная осанка.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Танцевальные игры для развития музыкальности и слуха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eastAsia="Calibri" w:hAnsi="Times New Roman" w:cs="Times New Roman"/>
                <w:sz w:val="24"/>
                <w:szCs w:val="24"/>
              </w:rPr>
              <w:t>умение воспринимать музыку и выражать свое отношение к музыкальным произведениям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ритмического рисунка прозвучавшей мелодии.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Формировать взаимоотношения сотрудничества и взаимопомощи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Умение исполнять демонстрируемые танцевальные движения</w:t>
            </w:r>
          </w:p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Оценивать свою творческую деятельность.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3" w:type="dxa"/>
          </w:tcPr>
          <w:p w:rsidR="0059784F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proofErr w:type="spell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9784F" w:rsidTr="000A3B21">
        <w:tc>
          <w:tcPr>
            <w:tcW w:w="731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3" w:type="dxa"/>
          </w:tcPr>
          <w:p w:rsidR="0059784F" w:rsidRPr="00EA32B3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Фигуры в танце. Квадрат, круг, линия, звездочка, воротца, змейка.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84F" w:rsidRDefault="0059784F" w:rsidP="000A3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взрослых и детей, </w:t>
            </w:r>
            <w:r w:rsidRPr="00DB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декорациям, реквизиту</w:t>
            </w:r>
          </w:p>
          <w:p w:rsidR="0059784F" w:rsidRDefault="0059784F" w:rsidP="000A3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480">
              <w:rPr>
                <w:rFonts w:ascii="Times New Roman" w:hAnsi="Times New Roman" w:cs="Times New Roman"/>
                <w:sz w:val="24"/>
                <w:szCs w:val="24"/>
              </w:rPr>
              <w:t>Совершенствовать память, внимание, наблюдательность, мышление, воображение</w:t>
            </w: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</w:t>
            </w:r>
          </w:p>
        </w:tc>
        <w:tc>
          <w:tcPr>
            <w:tcW w:w="1383" w:type="dxa"/>
          </w:tcPr>
          <w:p w:rsidR="0059784F" w:rsidRPr="00EA32B3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59784F" w:rsidTr="000A3B21">
        <w:tc>
          <w:tcPr>
            <w:tcW w:w="3794" w:type="dxa"/>
            <w:gridSpan w:val="2"/>
          </w:tcPr>
          <w:p w:rsidR="0059784F" w:rsidRPr="00552D26" w:rsidRDefault="0059784F" w:rsidP="000A3B21">
            <w:pPr>
              <w:tabs>
                <w:tab w:val="left" w:pos="1650"/>
                <w:tab w:val="center" w:pos="5457"/>
                <w:tab w:val="left" w:pos="978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784F" w:rsidRDefault="0059784F" w:rsidP="000A3B2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84F" w:rsidRDefault="0059784F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375" w:rsidRPr="00EA32B3" w:rsidRDefault="00761375" w:rsidP="00B926A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B3">
        <w:rPr>
          <w:rFonts w:ascii="Times New Roman" w:hAnsi="Times New Roman" w:cs="Times New Roman"/>
          <w:b/>
          <w:sz w:val="24"/>
          <w:szCs w:val="24"/>
        </w:rPr>
        <w:t>Содержание работы.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Материал программы включает следующие разделы</w:t>
      </w:r>
      <w:r w:rsidRPr="00EA32B3">
        <w:rPr>
          <w:rFonts w:ascii="Times New Roman" w:hAnsi="Times New Roman" w:cs="Times New Roman"/>
          <w:sz w:val="24"/>
          <w:szCs w:val="24"/>
        </w:rPr>
        <w:t>: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Ритмика, элементы музыкальной грамоты.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Танцевальная азбука (тренаж).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Танец (народный, историко-бытовой, бальный, современный).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Беседы по хореографическому искусству.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Творческая деятельность.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Теоретическая часть каждого раздела содержит перечень знаний, получаемых в процессе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обучения: знания по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761375" w:rsidRPr="00EA32B3" w:rsidRDefault="00761375" w:rsidP="009162A9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2B3">
        <w:rPr>
          <w:rFonts w:ascii="Times New Roman" w:hAnsi="Times New Roman" w:cs="Times New Roman"/>
          <w:b/>
          <w:i/>
          <w:sz w:val="24"/>
          <w:szCs w:val="24"/>
        </w:rPr>
        <w:t>Раздел «Ритмика и элементы музыкальной грамоты».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оформлению занятий:</w:t>
      </w:r>
    </w:p>
    <w:p w:rsidR="00761375" w:rsidRPr="00EA32B3" w:rsidRDefault="00761375" w:rsidP="009162A9">
      <w:pPr>
        <w:pStyle w:val="a4"/>
        <w:numPr>
          <w:ilvl w:val="0"/>
          <w:numId w:val="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правильный подбор музыкального произведения в соответствии с исполненным движением;</w:t>
      </w:r>
    </w:p>
    <w:p w:rsidR="00761375" w:rsidRPr="00EA32B3" w:rsidRDefault="009162A9" w:rsidP="00A7396A">
      <w:pPr>
        <w:pStyle w:val="a4"/>
        <w:numPr>
          <w:ilvl w:val="0"/>
          <w:numId w:val="3"/>
        </w:num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r w:rsidR="00761375" w:rsidRPr="00EA32B3">
        <w:rPr>
          <w:rFonts w:ascii="Times New Roman" w:hAnsi="Times New Roman" w:cs="Times New Roman"/>
          <w:sz w:val="24"/>
          <w:szCs w:val="24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включает ритмические упражнения, построения и перестроения, музыкальные игры для школьников</w:t>
      </w:r>
      <w:r w:rsidRPr="00EA32B3">
        <w:rPr>
          <w:rFonts w:ascii="Times New Roman" w:hAnsi="Times New Roman" w:cs="Times New Roman"/>
          <w:sz w:val="24"/>
          <w:szCs w:val="24"/>
        </w:rPr>
        <w:t xml:space="preserve"> 10-11 лет</w:t>
      </w:r>
      <w:r w:rsidR="00761375" w:rsidRPr="00EA32B3">
        <w:rPr>
          <w:rFonts w:ascii="Times New Roman" w:hAnsi="Times New Roman" w:cs="Times New Roman"/>
          <w:sz w:val="24"/>
          <w:szCs w:val="24"/>
        </w:rPr>
        <w:t>, слушание и разбор танцевальной муз</w:t>
      </w:r>
      <w:r w:rsidRPr="00EA32B3">
        <w:rPr>
          <w:rFonts w:ascii="Times New Roman" w:hAnsi="Times New Roman" w:cs="Times New Roman"/>
          <w:sz w:val="24"/>
          <w:szCs w:val="24"/>
        </w:rPr>
        <w:t>ыки</w:t>
      </w:r>
      <w:r w:rsidR="00761375" w:rsidRPr="00EA32B3">
        <w:rPr>
          <w:rFonts w:ascii="Times New Roman" w:hAnsi="Times New Roman" w:cs="Times New Roman"/>
          <w:sz w:val="24"/>
          <w:szCs w:val="24"/>
        </w:rPr>
        <w:t>. Упражнения этого раздела способствует развитию музыкальности: формировать восприятие музыки, развития чувства ритма и лада, обогащение музыкально — слуховых представлений, развитие умений координировать движений с музыкой.</w:t>
      </w:r>
    </w:p>
    <w:p w:rsidR="00761375" w:rsidRPr="00EA32B3" w:rsidRDefault="00761375" w:rsidP="009162A9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2B3">
        <w:rPr>
          <w:rFonts w:ascii="Times New Roman" w:hAnsi="Times New Roman" w:cs="Times New Roman"/>
          <w:b/>
          <w:i/>
          <w:sz w:val="24"/>
          <w:szCs w:val="24"/>
        </w:rPr>
        <w:t>Раздел «Танцевальная азбука».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Этот раздел включает изучение основных позиций и движений классического, народно — характерного и бального танца.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Занятиям по классическому танцу придаётся особое значение, т.к. классический танец является основой хореографической подготовки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761375" w:rsidRPr="00EA32B3" w:rsidRDefault="00761375" w:rsidP="009162A9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2B3">
        <w:rPr>
          <w:rFonts w:ascii="Times New Roman" w:hAnsi="Times New Roman" w:cs="Times New Roman"/>
          <w:b/>
          <w:i/>
          <w:sz w:val="24"/>
          <w:szCs w:val="24"/>
        </w:rPr>
        <w:t>Раздел «Танец».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</w:t>
      </w:r>
      <w:r w:rsidRPr="00EA32B3">
        <w:rPr>
          <w:rFonts w:ascii="Times New Roman" w:hAnsi="Times New Roman" w:cs="Times New Roman"/>
          <w:sz w:val="24"/>
          <w:szCs w:val="24"/>
        </w:rPr>
        <w:t>м</w:t>
      </w:r>
      <w:r w:rsidR="00761375" w:rsidRPr="00EA32B3">
        <w:rPr>
          <w:rFonts w:ascii="Times New Roman" w:hAnsi="Times New Roman" w:cs="Times New Roman"/>
          <w:sz w:val="24"/>
          <w:szCs w:val="24"/>
        </w:rPr>
        <w:t>узыкально, выразительно, осмысленно, сохраняя стиль эпохи и национальный характер танца.</w:t>
      </w: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Занятия историко-бытовым и бальным танцем органически связано с усвоением норм этики, выработки высокой культуры, общения между людьми.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В программный материал по изучению историко-бытового танца входит: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- </w:t>
      </w:r>
      <w:r w:rsidR="00761375" w:rsidRPr="00EA32B3">
        <w:rPr>
          <w:rFonts w:ascii="Times New Roman" w:hAnsi="Times New Roman" w:cs="Times New Roman"/>
          <w:sz w:val="24"/>
          <w:szCs w:val="24"/>
        </w:rPr>
        <w:t>усвоение тренировочных упражнений на середине зала,</w:t>
      </w:r>
    </w:p>
    <w:p w:rsidR="00761375" w:rsidRPr="00EA32B3" w:rsidRDefault="00761375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r w:rsidR="009162A9" w:rsidRPr="00EA32B3">
        <w:rPr>
          <w:rFonts w:ascii="Times New Roman" w:hAnsi="Times New Roman" w:cs="Times New Roman"/>
          <w:sz w:val="24"/>
          <w:szCs w:val="24"/>
        </w:rPr>
        <w:t>-ритмические упражнения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-</w:t>
      </w:r>
      <w:r w:rsidR="00761375" w:rsidRPr="00EA32B3">
        <w:rPr>
          <w:rFonts w:ascii="Times New Roman" w:hAnsi="Times New Roman" w:cs="Times New Roman"/>
          <w:sz w:val="24"/>
          <w:szCs w:val="24"/>
        </w:rPr>
        <w:t>разучивание танцевальных композиций.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Народно — сценический танец изучается на протяжении всего курса обучения и имеет </w:t>
      </w:r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— сценическому танцу, изучаются в небольшом объёме и включаются в раздел «танцевальная азбука». 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Также дети изучают элементы современной пластики. В комплекс упражнений входит: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-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 партерная гимнастика;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-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 тренаж на середине зала;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-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 танцевальные движения;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>-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 композиции различной координационной сложности.</w:t>
      </w:r>
    </w:p>
    <w:p w:rsidR="00761375" w:rsidRPr="00EA32B3" w:rsidRDefault="00761375" w:rsidP="009162A9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2B3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«Беседы по хореографическому искусству».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Беседы по хореографическому искусству проводятся систематически в течени</w:t>
      </w:r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</w:t>
      </w:r>
      <w:r w:rsidR="00761375" w:rsidRPr="00EA32B3">
        <w:rPr>
          <w:rFonts w:ascii="Times New Roman" w:hAnsi="Times New Roman" w:cs="Times New Roman"/>
          <w:i/>
          <w:sz w:val="24"/>
          <w:szCs w:val="24"/>
        </w:rPr>
        <w:t>Цель занятий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</w:t>
      </w:r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видами искусства.</w:t>
      </w:r>
    </w:p>
    <w:p w:rsidR="00761375" w:rsidRPr="00EA32B3" w:rsidRDefault="00761375" w:rsidP="009162A9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B3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деятельность».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При создании творческих ситуаций используется метод моделирования детьми «взрослых отношений», например: «Я — учитель танцев», «</w:t>
      </w:r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художник по костюмам» и др.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</w:p>
    <w:p w:rsidR="00761375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</w:t>
      </w:r>
      <w:r w:rsidR="00761375" w:rsidRPr="00EA32B3">
        <w:rPr>
          <w:rFonts w:ascii="Times New Roman" w:hAnsi="Times New Roman" w:cs="Times New Roman"/>
          <w:sz w:val="24"/>
          <w:szCs w:val="24"/>
        </w:rPr>
        <w:t xml:space="preserve">Кроме этого в содержание раздела входят задания по развитию </w:t>
      </w:r>
      <w:proofErr w:type="spellStart"/>
      <w:proofErr w:type="gramStart"/>
      <w:r w:rsidR="00761375" w:rsidRPr="00EA32B3">
        <w:rPr>
          <w:rFonts w:ascii="Times New Roman" w:hAnsi="Times New Roman" w:cs="Times New Roman"/>
          <w:sz w:val="24"/>
          <w:szCs w:val="24"/>
        </w:rPr>
        <w:t>ритмо-пластики</w:t>
      </w:r>
      <w:proofErr w:type="spellEnd"/>
      <w:proofErr w:type="gram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, упражнения танцевального тренинга, </w:t>
      </w:r>
      <w:proofErr w:type="spellStart"/>
      <w:r w:rsidR="00761375" w:rsidRPr="00EA32B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761375" w:rsidRPr="00EA32B3">
        <w:rPr>
          <w:rFonts w:ascii="Times New Roman" w:hAnsi="Times New Roman" w:cs="Times New Roman"/>
          <w:sz w:val="24"/>
          <w:szCs w:val="24"/>
        </w:rPr>
        <w:t xml:space="preserve"> стихотворений, песен, пословиц, сказок и т.д.; этюды для развития выразительности движений.</w:t>
      </w:r>
    </w:p>
    <w:p w:rsidR="00761375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 </w:t>
      </w:r>
      <w:r w:rsidR="00761375" w:rsidRPr="00EA32B3">
        <w:rPr>
          <w:rFonts w:ascii="Times New Roman" w:hAnsi="Times New Roman" w:cs="Times New Roman"/>
          <w:sz w:val="24"/>
          <w:szCs w:val="24"/>
        </w:rPr>
        <w:t>Творческие задания включаются в занятия в небольшом объёме, или проводятся отдельными уроками по темам.</w:t>
      </w:r>
    </w:p>
    <w:p w:rsidR="0059784F" w:rsidRPr="00EA32B3" w:rsidRDefault="0059784F" w:rsidP="0059784F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B3">
        <w:rPr>
          <w:rFonts w:ascii="Times New Roman" w:hAnsi="Times New Roman" w:cs="Times New Roman"/>
          <w:b/>
          <w:sz w:val="24"/>
          <w:szCs w:val="24"/>
        </w:rPr>
        <w:t>Взаимосвязь программы с образовательными областями.</w:t>
      </w:r>
    </w:p>
    <w:tbl>
      <w:tblPr>
        <w:tblStyle w:val="a3"/>
        <w:tblW w:w="0" w:type="auto"/>
        <w:tblLook w:val="04A0"/>
      </w:tblPr>
      <w:tblGrid>
        <w:gridCol w:w="3085"/>
        <w:gridCol w:w="8045"/>
      </w:tblGrid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45" w:type="dxa"/>
          </w:tcPr>
          <w:p w:rsidR="0059784F" w:rsidRPr="00EA32B3" w:rsidRDefault="0059784F" w:rsidP="000A3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Словесность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Знания о выразительных средствах танца: движение тела, жесты рук, мимика лица, позы.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Понятия о жанрах хореографии, об особенностях танцев народов мира.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Связь хореографии с музыкой. Слушание и анализ танцевальной музыки.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Термины, принятые в хореографии, их правильное произношение и написание.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Ведение рабочих тетрадей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Игровые танцевальные этюды в подражание движениям животным, птиц, рыб, явлений природы и т.д.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Язык тела в танце: пантомима, </w:t>
            </w:r>
            <w:proofErr w:type="spell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, творческие ситуации, танцевальный тренинг.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Времена года в танцевальных композициях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«Здоровый образ жизни»: часы общения, беседы, музыкально — </w:t>
            </w: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и игры, гимнастические тесты, комплекс упражнений ритмической гимнастики.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Особенности строения человеческого тела: гибкий скелет, устройство ступней ног, кистей рук, шеи и т.д.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Условия, обеспечивающие равновесие и устойчивость положения тела в танце: правильная осанка, постановка корпуса, специальные тренинги </w:t>
            </w:r>
            <w:r w:rsidRPr="00EA3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танцора.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Понятие о предельных физических нагрузках в период репетиции: учитывать физическую нагрузку детей, не допускать перенапряжения мышц, учить </w:t>
            </w: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дышать при выполнении упражнений и исполнении танцев.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антропология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История становления танцевальной культуры у различных народов мира.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Танцевальные костюмы: история костюма, изучение отдельных элементов, их изготовление.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Выдающиеся исполнители танцовщики, знаменитые хореографы, балетмейстеры, мастера танцев.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Понятие о танцевальных обрядах у различных народов мира.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Понятие о тренинге танцора: классический экзерсис, народно — характерный экзерсис, тренаж на современную пластику, комплекс ритмической гимнастики.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Освоение специальных упражнений на выработку выносливости, силы, ловкости, выразительности поз и танцевальных фигур: разминка, освоение шага, экзерсис, прыжки, партерная гимнастика, освоение танцевальных элементов, движений и комбинаций.</w:t>
            </w:r>
            <w:proofErr w:type="gramEnd"/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 народных, историко-бытовых, бальных и современных танцев.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Постановка танцевальных номеров, на основе изученного материала.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самостоятельных творческих работ: танцевальные композиции по выбранной теме.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Беседы о хореографическом искусстве, просмотр фрагментов балетов, концертных выступлений и т.д.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Посещение выступлений танцевальных коллективов, ансамблей песни и пляски, балетов и т.д.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Психологическая культура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Понятие об особенностях психологии деятельности профессионального танцора.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Уроки актерского мастерства: понятие «Душа танца», можно ли в танце передать настроение исполнителя, почему зрители плачут или смеются.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Особенности диагностики личностного развития </w:t>
            </w: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Танцевальный тренинг, игры </w:t>
            </w:r>
            <w:proofErr w:type="spell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психо-эмоциональной</w:t>
            </w:r>
            <w:proofErr w:type="spell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разгрузки, тренинг общения, релаксация.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Понятие о симметрии, ритме, темпе, размере и других музыкальных характеристиках, необходимых для исполнительского мастерства танцора.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Различные построения и перестроения, рисунок танца, условные точки танцевального зала.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Ракурсы, повороты, танцевальные позы, движения с расчетом высоты, разворота, подъема и т.д.</w:t>
            </w:r>
          </w:p>
        </w:tc>
      </w:tr>
      <w:tr w:rsidR="0059784F" w:rsidRPr="00EA32B3" w:rsidTr="000A3B21">
        <w:tc>
          <w:tcPr>
            <w:tcW w:w="308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Социальная практика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Понятие о правилах хорошего тона, тематические часы общения.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Понятие о правах и обязанностях гражданина.</w:t>
            </w:r>
          </w:p>
          <w:p w:rsidR="0059784F" w:rsidRPr="00EA32B3" w:rsidRDefault="0059784F" w:rsidP="000A3B21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3">
              <w:rPr>
                <w:rFonts w:ascii="Times New Roman" w:hAnsi="Times New Roman" w:cs="Times New Roman"/>
                <w:sz w:val="24"/>
                <w:szCs w:val="24"/>
              </w:rPr>
              <w:t xml:space="preserve">    Требования к </w:t>
            </w:r>
            <w:proofErr w:type="gramStart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A32B3">
              <w:rPr>
                <w:rFonts w:ascii="Times New Roman" w:hAnsi="Times New Roman" w:cs="Times New Roman"/>
                <w:sz w:val="24"/>
                <w:szCs w:val="24"/>
              </w:rPr>
              <w:t>, беседы, инструктажи.</w:t>
            </w:r>
          </w:p>
        </w:tc>
      </w:tr>
    </w:tbl>
    <w:p w:rsidR="000C5AD1" w:rsidRPr="00EA32B3" w:rsidRDefault="000C5AD1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59784F" w:rsidRDefault="0059784F" w:rsidP="0059784F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84F" w:rsidRDefault="0059784F" w:rsidP="0059784F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84F" w:rsidRDefault="0059784F" w:rsidP="0059784F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84F" w:rsidRDefault="0059784F" w:rsidP="0059784F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84F" w:rsidRDefault="0059784F" w:rsidP="0059784F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375" w:rsidRPr="0059784F" w:rsidRDefault="00761375" w:rsidP="0059784F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8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Используемая литература</w:t>
      </w:r>
      <w:r w:rsidRPr="0059784F">
        <w:rPr>
          <w:rFonts w:ascii="Times New Roman" w:hAnsi="Times New Roman" w:cs="Times New Roman"/>
          <w:b/>
          <w:sz w:val="24"/>
          <w:szCs w:val="24"/>
        </w:rPr>
        <w:t>.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Барышникова Т. «Азбука хореографии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Айрис Пресс, 1999)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Е.А., Федоровская О.М. «Игры, которые лечат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ТЦ Сфера, 2009)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Ваганова А. Я. «Основы классического танца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С.-П., 2000)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Васильева Т. К. «Секрет танца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С.-П.: Диамант, 1997)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Воронина И. «Историко-бытовой танец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Искусство, 1980)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Н.И. «Двигательные игры, тренинги и уроки здоровья: 1-5 классы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ВАКО, 2007)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«Игровые и рифмованные формы физических упражнений».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Автор-составитель С.А. Авилова, Т.В. Калинина. (-Волгоград: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Учитель, 2008)</w:t>
      </w:r>
      <w:proofErr w:type="gramEnd"/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Климов А. «Основы русского народного танца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Искусство, 1981)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Ковалько В.И. «Школа физкультминуток: 1-4 классы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ВАКО, 2009)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Петрусинский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В.В. «Обучение, тренинг, досуг» (М.: Новая школа, 1998)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Ротерс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Т.Т. «Музыкально-ритмическое воспитание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Просвещение, 1989)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Шершнев В.Г. «От ритмики к танцу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М., 2008)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комплекс</w:t>
      </w:r>
      <w:r w:rsidRPr="00EA32B3">
        <w:rPr>
          <w:rFonts w:ascii="Times New Roman" w:hAnsi="Times New Roman" w:cs="Times New Roman"/>
          <w:sz w:val="24"/>
          <w:szCs w:val="24"/>
        </w:rPr>
        <w:t>.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Бондаренко Л. «Методика хореографической работы в школе и внешкольных учреждениях». (-Киев: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32B3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Украiна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>, 1985)</w:t>
      </w:r>
      <w:proofErr w:type="gramEnd"/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Добовчук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С.В. «Ритмическая гимнастика: учебное пособие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 xml:space="preserve">». (- 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МГИУ, 2008)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Т. А.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Затямина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Стрепетова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«Музыкальная ритмика: учебно-методическое пособие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Издательство «Глобус», 2009)</w:t>
      </w:r>
    </w:p>
    <w:p w:rsidR="00761375" w:rsidRPr="00EA32B3" w:rsidRDefault="00761375" w:rsidP="00AD3B71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32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32B3">
        <w:rPr>
          <w:rFonts w:ascii="Times New Roman" w:hAnsi="Times New Roman" w:cs="Times New Roman"/>
          <w:sz w:val="24"/>
          <w:szCs w:val="24"/>
        </w:rPr>
        <w:t>Пустовойтова</w:t>
      </w:r>
      <w:proofErr w:type="spellEnd"/>
      <w:r w:rsidRPr="00EA32B3">
        <w:rPr>
          <w:rFonts w:ascii="Times New Roman" w:hAnsi="Times New Roman" w:cs="Times New Roman"/>
          <w:sz w:val="24"/>
          <w:szCs w:val="24"/>
        </w:rPr>
        <w:t xml:space="preserve"> М.Б. «Ритмика для детей: учебно-методическое пособие</w:t>
      </w:r>
      <w:proofErr w:type="gramStart"/>
      <w:r w:rsidRPr="00EA32B3">
        <w:rPr>
          <w:rFonts w:ascii="Times New Roman" w:hAnsi="Times New Roman" w:cs="Times New Roman"/>
          <w:sz w:val="24"/>
          <w:szCs w:val="24"/>
        </w:rPr>
        <w:t>». (-</w:t>
      </w:r>
      <w:proofErr w:type="gramEnd"/>
      <w:r w:rsidRPr="00EA32B3">
        <w:rPr>
          <w:rFonts w:ascii="Times New Roman" w:hAnsi="Times New Roman" w:cs="Times New Roman"/>
          <w:sz w:val="24"/>
          <w:szCs w:val="24"/>
        </w:rPr>
        <w:t>М.: ВЛАДОС, 2008)</w:t>
      </w: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Pr="00EA32B3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62A9" w:rsidRDefault="009162A9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15BED" w:rsidRPr="00EA32B3" w:rsidRDefault="00915BED" w:rsidP="00A7396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sectPr w:rsidR="00915BED" w:rsidRPr="00EA32B3" w:rsidSect="00D26741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512"/>
    <w:multiLevelType w:val="hybridMultilevel"/>
    <w:tmpl w:val="0A4A0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A0F52"/>
    <w:multiLevelType w:val="hybridMultilevel"/>
    <w:tmpl w:val="FA2C0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67919"/>
    <w:multiLevelType w:val="hybridMultilevel"/>
    <w:tmpl w:val="303232EC"/>
    <w:lvl w:ilvl="0" w:tplc="1B3C36A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B2B89"/>
    <w:multiLevelType w:val="hybridMultilevel"/>
    <w:tmpl w:val="C2B2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D54B3"/>
    <w:multiLevelType w:val="hybridMultilevel"/>
    <w:tmpl w:val="3C7A7BA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65147"/>
    <w:multiLevelType w:val="hybridMultilevel"/>
    <w:tmpl w:val="9BCC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B2E1F"/>
    <w:multiLevelType w:val="hybridMultilevel"/>
    <w:tmpl w:val="0D0E38F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06C15F0"/>
    <w:multiLevelType w:val="hybridMultilevel"/>
    <w:tmpl w:val="B9209CB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B5B7596"/>
    <w:multiLevelType w:val="hybridMultilevel"/>
    <w:tmpl w:val="9F3EB91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C0F75E5"/>
    <w:multiLevelType w:val="hybridMultilevel"/>
    <w:tmpl w:val="3EACCDFC"/>
    <w:lvl w:ilvl="0" w:tplc="1B3C36A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0744B"/>
    <w:multiLevelType w:val="hybridMultilevel"/>
    <w:tmpl w:val="4D264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430A4"/>
    <w:multiLevelType w:val="hybridMultilevel"/>
    <w:tmpl w:val="A4223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05"/>
    <w:rsid w:val="00043AE6"/>
    <w:rsid w:val="00057F80"/>
    <w:rsid w:val="00071330"/>
    <w:rsid w:val="000C5AD1"/>
    <w:rsid w:val="000D26FD"/>
    <w:rsid w:val="000F6653"/>
    <w:rsid w:val="001172CD"/>
    <w:rsid w:val="00123E89"/>
    <w:rsid w:val="00134545"/>
    <w:rsid w:val="00170DD0"/>
    <w:rsid w:val="0019397B"/>
    <w:rsid w:val="001F5010"/>
    <w:rsid w:val="00227E61"/>
    <w:rsid w:val="002366C8"/>
    <w:rsid w:val="00237EF5"/>
    <w:rsid w:val="0027593E"/>
    <w:rsid w:val="00294593"/>
    <w:rsid w:val="00336296"/>
    <w:rsid w:val="00356AF2"/>
    <w:rsid w:val="003D3280"/>
    <w:rsid w:val="0040308C"/>
    <w:rsid w:val="004848EB"/>
    <w:rsid w:val="004F5901"/>
    <w:rsid w:val="00552D26"/>
    <w:rsid w:val="0059784F"/>
    <w:rsid w:val="005B1470"/>
    <w:rsid w:val="005D0251"/>
    <w:rsid w:val="005D5D69"/>
    <w:rsid w:val="0064166B"/>
    <w:rsid w:val="006B4761"/>
    <w:rsid w:val="00706AD4"/>
    <w:rsid w:val="007135AB"/>
    <w:rsid w:val="00761375"/>
    <w:rsid w:val="0079221E"/>
    <w:rsid w:val="00816CED"/>
    <w:rsid w:val="00832DEC"/>
    <w:rsid w:val="00834E43"/>
    <w:rsid w:val="00861984"/>
    <w:rsid w:val="008928A1"/>
    <w:rsid w:val="00897FB0"/>
    <w:rsid w:val="008B35BC"/>
    <w:rsid w:val="008D3295"/>
    <w:rsid w:val="008E28E9"/>
    <w:rsid w:val="00915BED"/>
    <w:rsid w:val="009162A9"/>
    <w:rsid w:val="00917F13"/>
    <w:rsid w:val="00937C12"/>
    <w:rsid w:val="00A065A2"/>
    <w:rsid w:val="00A13619"/>
    <w:rsid w:val="00A17837"/>
    <w:rsid w:val="00A32F05"/>
    <w:rsid w:val="00A36B72"/>
    <w:rsid w:val="00A71B22"/>
    <w:rsid w:val="00A72FE9"/>
    <w:rsid w:val="00A7396A"/>
    <w:rsid w:val="00AC1339"/>
    <w:rsid w:val="00AD3B71"/>
    <w:rsid w:val="00AD79A2"/>
    <w:rsid w:val="00B20C3D"/>
    <w:rsid w:val="00B82BC6"/>
    <w:rsid w:val="00B926AC"/>
    <w:rsid w:val="00BA6C79"/>
    <w:rsid w:val="00BC359C"/>
    <w:rsid w:val="00C043F1"/>
    <w:rsid w:val="00C91FE6"/>
    <w:rsid w:val="00D166A2"/>
    <w:rsid w:val="00D26741"/>
    <w:rsid w:val="00D371FC"/>
    <w:rsid w:val="00D638CF"/>
    <w:rsid w:val="00D73D20"/>
    <w:rsid w:val="00DA364D"/>
    <w:rsid w:val="00DB47C1"/>
    <w:rsid w:val="00DC5570"/>
    <w:rsid w:val="00DD40CD"/>
    <w:rsid w:val="00EA32B3"/>
    <w:rsid w:val="00EA7FAC"/>
    <w:rsid w:val="00EF6633"/>
    <w:rsid w:val="00F474DC"/>
    <w:rsid w:val="00F7553C"/>
    <w:rsid w:val="00FD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96A"/>
    <w:pPr>
      <w:ind w:left="720"/>
      <w:contextualSpacing/>
    </w:pPr>
  </w:style>
  <w:style w:type="paragraph" w:customStyle="1" w:styleId="3">
    <w:name w:val="Заголовок 3+"/>
    <w:basedOn w:val="a"/>
    <w:rsid w:val="00EA32B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2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57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97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78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qFormat/>
    <w:rsid w:val="005978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60DF-F2E1-415F-9A88-EAAF5FEA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Com8</cp:lastModifiedBy>
  <cp:revision>38</cp:revision>
  <cp:lastPrinted>2012-11-15T05:42:00Z</cp:lastPrinted>
  <dcterms:created xsi:type="dcterms:W3CDTF">2012-11-14T09:54:00Z</dcterms:created>
  <dcterms:modified xsi:type="dcterms:W3CDTF">2013-06-27T05:22:00Z</dcterms:modified>
</cp:coreProperties>
</file>