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19" w:rsidRDefault="00547C74" w:rsidP="00F16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Поддержка и развитие одаренных детей</w:t>
      </w:r>
    </w:p>
    <w:p w:rsidR="006D1119" w:rsidRDefault="006D1119" w:rsidP="00F161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73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через организацию</w:t>
      </w:r>
      <w:r w:rsidRPr="00E07398">
        <w:rPr>
          <w:rFonts w:ascii="Times New Roman" w:hAnsi="Times New Roman" w:cs="Times New Roman"/>
          <w:b/>
          <w:sz w:val="24"/>
          <w:szCs w:val="24"/>
        </w:rPr>
        <w:t xml:space="preserve"> каникулярной профильной школы «Прорыв»</w:t>
      </w:r>
    </w:p>
    <w:p w:rsidR="006D1119" w:rsidRDefault="006D1119" w:rsidP="00F1617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398">
        <w:rPr>
          <w:rFonts w:ascii="Times New Roman" w:hAnsi="Times New Roman" w:cs="Times New Roman"/>
          <w:b/>
          <w:sz w:val="24"/>
          <w:szCs w:val="24"/>
        </w:rPr>
        <w:t xml:space="preserve">в Новопортовской школе </w:t>
      </w:r>
      <w:r w:rsidR="00547C74">
        <w:rPr>
          <w:rFonts w:ascii="Times New Roman" w:hAnsi="Times New Roman" w:cs="Times New Roman"/>
          <w:b/>
          <w:sz w:val="24"/>
          <w:szCs w:val="24"/>
        </w:rPr>
        <w:t>–</w:t>
      </w:r>
      <w:r w:rsidRPr="00E07398">
        <w:rPr>
          <w:rFonts w:ascii="Times New Roman" w:hAnsi="Times New Roman" w:cs="Times New Roman"/>
          <w:b/>
          <w:sz w:val="24"/>
          <w:szCs w:val="24"/>
        </w:rPr>
        <w:t xml:space="preserve"> интернат</w:t>
      </w:r>
      <w:r w:rsidR="00F51F44">
        <w:rPr>
          <w:rFonts w:ascii="Times New Roman" w:hAnsi="Times New Roman" w:cs="Times New Roman"/>
          <w:b/>
          <w:sz w:val="24"/>
          <w:szCs w:val="24"/>
        </w:rPr>
        <w:t>е</w:t>
      </w:r>
    </w:p>
    <w:p w:rsidR="00547C74" w:rsidRPr="00547C74" w:rsidRDefault="00547C74" w:rsidP="00F1617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47C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муниципальной </w:t>
      </w:r>
      <w:r w:rsidR="00207E58">
        <w:rPr>
          <w:rFonts w:ascii="Times New Roman" w:hAnsi="Times New Roman" w:cs="Times New Roman"/>
          <w:sz w:val="24"/>
          <w:szCs w:val="24"/>
        </w:rPr>
        <w:t>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площадки «Старт к успеху»</w:t>
      </w:r>
      <w:r w:rsidRPr="00547C74">
        <w:rPr>
          <w:rFonts w:ascii="Times New Roman" w:hAnsi="Times New Roman" w:cs="Times New Roman"/>
          <w:sz w:val="24"/>
          <w:szCs w:val="24"/>
        </w:rPr>
        <w:t>)</w:t>
      </w:r>
    </w:p>
    <w:p w:rsidR="006D1119" w:rsidRPr="00D063AE" w:rsidRDefault="006D1119" w:rsidP="00F16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F44" w:rsidRPr="00207E58" w:rsidRDefault="00F51F44" w:rsidP="00207E58">
      <w:pPr>
        <w:tabs>
          <w:tab w:val="left" w:pos="2552"/>
        </w:tabs>
        <w:spacing w:after="0" w:line="240" w:lineRule="auto"/>
        <w:ind w:left="3969" w:firstLine="284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07E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«Тысячи неразгаданных тайн таит в себе наука, и без вас, без вашей молодости, смелости, энтузиазма, они не будут разгаданы. Наука ждёт вас, друзья!»</w:t>
      </w:r>
    </w:p>
    <w:p w:rsidR="00F51F44" w:rsidRPr="00207E58" w:rsidRDefault="00F51F44" w:rsidP="00207E58">
      <w:pPr>
        <w:tabs>
          <w:tab w:val="left" w:pos="2552"/>
        </w:tabs>
        <w:spacing w:after="0" w:line="240" w:lineRule="auto"/>
        <w:ind w:left="3969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07E5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Академик А.С. Несмеянов</w:t>
      </w:r>
    </w:p>
    <w:p w:rsidR="006D1119" w:rsidRPr="00D063AE" w:rsidRDefault="006D1119" w:rsidP="00F16171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D1119" w:rsidRPr="00021365" w:rsidRDefault="006D1119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1365">
        <w:rPr>
          <w:rFonts w:ascii="Times New Roman" w:eastAsia="Calibri" w:hAnsi="Times New Roman" w:cs="Times New Roman"/>
          <w:sz w:val="24"/>
          <w:szCs w:val="24"/>
        </w:rPr>
        <w:t>Сегодня перед школой стоят новые задачи - не только дать ученику определённую сумму знаний, а затем оценить, насколько хорошо и умело он распоряжается этими знаниями, но и научить его самостоятельно брать знания сообразно своим интеллектуальным данным.</w:t>
      </w:r>
      <w:r w:rsidRPr="00021365">
        <w:rPr>
          <w:rFonts w:ascii="Times New Roman" w:hAnsi="Times New Roman" w:cs="Times New Roman"/>
          <w:sz w:val="24"/>
          <w:szCs w:val="24"/>
        </w:rPr>
        <w:t xml:space="preserve"> Поэтому каждый учитель пытается переосмыслить свой педагогический опыт и ответить для себя на ключевые вопросы, поставленные ФГОС:</w:t>
      </w:r>
      <w:r w:rsidR="00207E58">
        <w:rPr>
          <w:rFonts w:ascii="Times New Roman" w:hAnsi="Times New Roman" w:cs="Times New Roman"/>
          <w:sz w:val="24"/>
          <w:szCs w:val="24"/>
        </w:rPr>
        <w:t xml:space="preserve"> </w:t>
      </w:r>
      <w:r w:rsidRPr="00021365">
        <w:rPr>
          <w:rFonts w:ascii="Times New Roman" w:hAnsi="Times New Roman" w:cs="Times New Roman"/>
          <w:sz w:val="24"/>
          <w:szCs w:val="24"/>
        </w:rPr>
        <w:t>Как учить? С помощью чего учить?</w:t>
      </w:r>
    </w:p>
    <w:p w:rsidR="006D1119" w:rsidRPr="00D063AE" w:rsidRDefault="00021365" w:rsidP="00F16171">
      <w:pPr>
        <w:pStyle w:val="2"/>
        <w:spacing w:after="0" w:line="240" w:lineRule="auto"/>
        <w:ind w:firstLine="284"/>
        <w:jc w:val="both"/>
        <w:rPr>
          <w:bCs/>
          <w:szCs w:val="24"/>
        </w:rPr>
      </w:pPr>
      <w:r>
        <w:rPr>
          <w:rFonts w:eastAsia="Calibri"/>
          <w:szCs w:val="24"/>
          <w:lang w:eastAsia="en-US"/>
        </w:rPr>
        <w:t>О</w:t>
      </w:r>
      <w:r w:rsidR="006D1119" w:rsidRPr="00021365">
        <w:rPr>
          <w:bCs/>
          <w:szCs w:val="24"/>
        </w:rPr>
        <w:t>бучение может быть интересным и захватывающим, если проводить его в форме разнообразных внеклассных мероприятий. А если ряд этих мероприятий объединён в целый комплекс, то наступает настоящий праздник знаний. Такой праздник в Новопортовской школе - интернат состоялся в дни весенних каникул.</w:t>
      </w:r>
    </w:p>
    <w:p w:rsidR="006D1119" w:rsidRPr="00D063AE" w:rsidRDefault="006D1119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62C6">
        <w:rPr>
          <w:rFonts w:ascii="Times New Roman" w:hAnsi="Times New Roman" w:cs="Times New Roman"/>
          <w:sz w:val="24"/>
          <w:szCs w:val="24"/>
        </w:rPr>
        <w:t xml:space="preserve">Согласно программе муниципальной </w:t>
      </w:r>
      <w:r w:rsidR="00021365" w:rsidRPr="002562C6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2562C6">
        <w:rPr>
          <w:rFonts w:ascii="Times New Roman" w:hAnsi="Times New Roman" w:cs="Times New Roman"/>
          <w:sz w:val="24"/>
          <w:szCs w:val="24"/>
        </w:rPr>
        <w:t>площадки «Старт к успеху», в целях поддержки и развития одаренных детей, повышения познавательного интереса</w:t>
      </w:r>
      <w:r w:rsidR="002562C6" w:rsidRPr="002562C6">
        <w:rPr>
          <w:rFonts w:ascii="Times New Roman" w:hAnsi="Times New Roman" w:cs="Times New Roman"/>
          <w:sz w:val="24"/>
          <w:szCs w:val="24"/>
        </w:rPr>
        <w:t xml:space="preserve">, </w:t>
      </w:r>
      <w:r w:rsidR="00547C74" w:rsidRPr="002562C6">
        <w:rPr>
          <w:rFonts w:ascii="Times New Roman" w:eastAsia="Calibri" w:hAnsi="Times New Roman" w:cs="Times New Roman"/>
          <w:sz w:val="24"/>
          <w:szCs w:val="24"/>
        </w:rPr>
        <w:t>исслед</w:t>
      </w:r>
      <w:r w:rsidR="002562C6" w:rsidRPr="002562C6">
        <w:rPr>
          <w:rFonts w:ascii="Times New Roman" w:eastAsia="Calibri" w:hAnsi="Times New Roman" w:cs="Times New Roman"/>
          <w:sz w:val="24"/>
          <w:szCs w:val="24"/>
        </w:rPr>
        <w:t xml:space="preserve">овательских  умений учащихся, </w:t>
      </w:r>
      <w:r w:rsidRPr="002562C6">
        <w:rPr>
          <w:rFonts w:ascii="Times New Roman" w:hAnsi="Times New Roman" w:cs="Times New Roman"/>
          <w:sz w:val="24"/>
          <w:szCs w:val="24"/>
        </w:rPr>
        <w:t>имеющих высокую мотивацию к образовательным областям «Естество</w:t>
      </w:r>
      <w:r w:rsidR="00547C74" w:rsidRPr="002562C6">
        <w:rPr>
          <w:rFonts w:ascii="Times New Roman" w:hAnsi="Times New Roman" w:cs="Times New Roman"/>
          <w:sz w:val="24"/>
          <w:szCs w:val="24"/>
        </w:rPr>
        <w:t>знание» и «Математика», а также</w:t>
      </w:r>
      <w:r w:rsidRPr="002562C6">
        <w:rPr>
          <w:rFonts w:ascii="Times New Roman" w:hAnsi="Times New Roman" w:cs="Times New Roman"/>
          <w:sz w:val="24"/>
          <w:szCs w:val="24"/>
        </w:rPr>
        <w:t xml:space="preserve"> развития творческих способностей</w:t>
      </w:r>
      <w:r w:rsidR="002562C6" w:rsidRPr="002562C6">
        <w:rPr>
          <w:rFonts w:ascii="Times New Roman" w:hAnsi="Times New Roman" w:cs="Times New Roman"/>
          <w:sz w:val="24"/>
          <w:szCs w:val="24"/>
        </w:rPr>
        <w:t>,</w:t>
      </w:r>
      <w:r w:rsidR="00207E58">
        <w:rPr>
          <w:rFonts w:ascii="Times New Roman" w:hAnsi="Times New Roman" w:cs="Times New Roman"/>
          <w:sz w:val="24"/>
          <w:szCs w:val="24"/>
        </w:rPr>
        <w:t xml:space="preserve"> </w:t>
      </w:r>
      <w:r w:rsidR="002562C6" w:rsidRPr="002562C6">
        <w:rPr>
          <w:rFonts w:ascii="Times New Roman" w:eastAsia="Calibri" w:hAnsi="Times New Roman" w:cs="Times New Roman"/>
          <w:sz w:val="24"/>
          <w:szCs w:val="24"/>
        </w:rPr>
        <w:t xml:space="preserve">личностных структур сознания – рефлексию </w:t>
      </w:r>
      <w:proofErr w:type="spellStart"/>
      <w:r w:rsidR="002562C6" w:rsidRPr="002562C6">
        <w:rPr>
          <w:rFonts w:ascii="Times New Roman" w:eastAsia="Calibri" w:hAnsi="Times New Roman" w:cs="Times New Roman"/>
          <w:sz w:val="24"/>
          <w:szCs w:val="24"/>
        </w:rPr>
        <w:t>самоосознания</w:t>
      </w:r>
      <w:proofErr w:type="spellEnd"/>
      <w:r w:rsidR="002562C6" w:rsidRPr="002562C6">
        <w:rPr>
          <w:rFonts w:ascii="Times New Roman" w:eastAsia="Calibri" w:hAnsi="Times New Roman" w:cs="Times New Roman"/>
          <w:sz w:val="24"/>
          <w:szCs w:val="24"/>
        </w:rPr>
        <w:t xml:space="preserve"> своих возможностей и стремления к их самосовершенствованию</w:t>
      </w:r>
      <w:r w:rsidR="002562C6" w:rsidRPr="002562C6">
        <w:rPr>
          <w:rFonts w:ascii="Times New Roman" w:hAnsi="Times New Roman" w:cs="Times New Roman"/>
          <w:sz w:val="24"/>
          <w:szCs w:val="24"/>
        </w:rPr>
        <w:t xml:space="preserve">, </w:t>
      </w:r>
      <w:r w:rsidRPr="002562C6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Pr="00D063AE">
        <w:rPr>
          <w:rFonts w:ascii="Times New Roman" w:hAnsi="Times New Roman" w:cs="Times New Roman"/>
          <w:sz w:val="24"/>
          <w:szCs w:val="24"/>
        </w:rPr>
        <w:t xml:space="preserve"> интеллектуального уровня учащихсяс 28 по 30 марта 2013 года </w:t>
      </w:r>
      <w:r w:rsidR="00021365">
        <w:rPr>
          <w:rFonts w:ascii="Times New Roman" w:hAnsi="Times New Roman" w:cs="Times New Roman"/>
          <w:sz w:val="24"/>
          <w:szCs w:val="24"/>
        </w:rPr>
        <w:t xml:space="preserve">в Новопортовской </w:t>
      </w:r>
      <w:proofErr w:type="gramStart"/>
      <w:r w:rsidR="00021365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="00021365">
        <w:rPr>
          <w:rFonts w:ascii="Times New Roman" w:hAnsi="Times New Roman" w:cs="Times New Roman"/>
          <w:sz w:val="24"/>
          <w:szCs w:val="24"/>
        </w:rPr>
        <w:t xml:space="preserve"> </w:t>
      </w:r>
      <w:r w:rsidRPr="00D063AE">
        <w:rPr>
          <w:rFonts w:ascii="Times New Roman" w:hAnsi="Times New Roman" w:cs="Times New Roman"/>
          <w:sz w:val="24"/>
          <w:szCs w:val="24"/>
        </w:rPr>
        <w:t>работала каникулярная профильная школа «Прорыв».</w:t>
      </w:r>
    </w:p>
    <w:p w:rsidR="006D1119" w:rsidRPr="00D063AE" w:rsidRDefault="006D1119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3AE">
        <w:rPr>
          <w:rFonts w:ascii="Times New Roman" w:hAnsi="Times New Roman" w:cs="Times New Roman"/>
          <w:sz w:val="24"/>
          <w:szCs w:val="24"/>
        </w:rPr>
        <w:t>В Школе приняли участие 27 учащихся 6 - 10 классов.</w:t>
      </w:r>
      <w:r w:rsidRPr="00D063AE">
        <w:rPr>
          <w:rFonts w:ascii="Times New Roman" w:hAnsi="Times New Roman" w:cs="Times New Roman"/>
          <w:bCs/>
          <w:sz w:val="24"/>
          <w:szCs w:val="24"/>
        </w:rPr>
        <w:t xml:space="preserve"> Если для участников элективных курсов, кружков, научного общества учащихся каникулярная школа явилась отчёт</w:t>
      </w:r>
      <w:r w:rsidR="00207E58">
        <w:rPr>
          <w:rFonts w:ascii="Times New Roman" w:hAnsi="Times New Roman" w:cs="Times New Roman"/>
          <w:bCs/>
          <w:sz w:val="24"/>
          <w:szCs w:val="24"/>
        </w:rPr>
        <w:t>ом</w:t>
      </w:r>
      <w:r w:rsidRPr="00D063AE">
        <w:rPr>
          <w:rFonts w:ascii="Times New Roman" w:hAnsi="Times New Roman" w:cs="Times New Roman"/>
          <w:bCs/>
          <w:sz w:val="24"/>
          <w:szCs w:val="24"/>
        </w:rPr>
        <w:t xml:space="preserve"> достигнутых ими успехов, то для некоторых учеников она стала первой ступенькой </w:t>
      </w:r>
      <w:r w:rsidRPr="00D06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опыта продуктивной творческой деятельности</w:t>
      </w:r>
      <w:r w:rsidR="00021365">
        <w:rPr>
          <w:rFonts w:ascii="Times New Roman" w:hAnsi="Times New Roman" w:cs="Times New Roman"/>
          <w:bCs/>
          <w:sz w:val="24"/>
          <w:szCs w:val="24"/>
        </w:rPr>
        <w:t>, серьёзным</w:t>
      </w:r>
      <w:r w:rsidRPr="00D063AE">
        <w:rPr>
          <w:rFonts w:ascii="Times New Roman" w:hAnsi="Times New Roman" w:cs="Times New Roman"/>
          <w:bCs/>
          <w:sz w:val="24"/>
          <w:szCs w:val="24"/>
        </w:rPr>
        <w:t xml:space="preserve"> шагом к </w:t>
      </w:r>
      <w:r w:rsidRPr="00D06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исследовательской компетентности.</w:t>
      </w:r>
    </w:p>
    <w:p w:rsidR="006D1119" w:rsidRPr="00D063AE" w:rsidRDefault="006D1119" w:rsidP="00F16171">
      <w:pPr>
        <w:pStyle w:val="a3"/>
        <w:spacing w:after="0"/>
        <w:ind w:left="0" w:firstLine="284"/>
        <w:jc w:val="both"/>
        <w:rPr>
          <w:bCs/>
          <w:szCs w:val="24"/>
        </w:rPr>
      </w:pPr>
      <w:r w:rsidRPr="00D063AE">
        <w:rPr>
          <w:szCs w:val="24"/>
        </w:rPr>
        <w:t xml:space="preserve">Учебно - познавательная программа каникулярной школы «Прорыв» была краткосрочной, </w:t>
      </w:r>
      <w:proofErr w:type="spellStart"/>
      <w:r w:rsidRPr="00D063AE">
        <w:rPr>
          <w:szCs w:val="24"/>
        </w:rPr>
        <w:t>надпредметной</w:t>
      </w:r>
      <w:proofErr w:type="spellEnd"/>
      <w:r w:rsidRPr="00D063AE">
        <w:rPr>
          <w:szCs w:val="24"/>
        </w:rPr>
        <w:t xml:space="preserve"> направленности и состояла из трёх </w:t>
      </w:r>
      <w:proofErr w:type="gramStart"/>
      <w:r w:rsidRPr="00D063AE">
        <w:rPr>
          <w:szCs w:val="24"/>
        </w:rPr>
        <w:t>модулей:«</w:t>
      </w:r>
      <w:proofErr w:type="gramEnd"/>
      <w:r w:rsidRPr="00D063AE">
        <w:rPr>
          <w:szCs w:val="24"/>
        </w:rPr>
        <w:t>Первые научные пробы. Самоопределение</w:t>
      </w:r>
      <w:r w:rsidR="00BD1675">
        <w:rPr>
          <w:szCs w:val="24"/>
        </w:rPr>
        <w:t xml:space="preserve"> в науке», </w:t>
      </w:r>
      <w:r w:rsidRPr="00D063AE">
        <w:rPr>
          <w:szCs w:val="24"/>
        </w:rPr>
        <w:t>«Поиск и</w:t>
      </w:r>
      <w:r w:rsidR="00BD1675">
        <w:rPr>
          <w:szCs w:val="24"/>
        </w:rPr>
        <w:t xml:space="preserve">стины. От замысла к открытию», </w:t>
      </w:r>
      <w:r w:rsidRPr="00D063AE">
        <w:rPr>
          <w:szCs w:val="24"/>
        </w:rPr>
        <w:t>«Путь к успеху. Практика выступления с научным докладом».</w:t>
      </w:r>
    </w:p>
    <w:p w:rsidR="006D1119" w:rsidRPr="00D063AE" w:rsidRDefault="00514E4A" w:rsidP="00F16171">
      <w:pPr>
        <w:pStyle w:val="a3"/>
        <w:spacing w:after="0"/>
        <w:ind w:left="0" w:firstLine="284"/>
        <w:jc w:val="both"/>
        <w:rPr>
          <w:bCs/>
          <w:szCs w:val="24"/>
        </w:rPr>
      </w:pPr>
      <w:r w:rsidRPr="00514E4A">
        <w:rPr>
          <w:noProof/>
          <w:szCs w:val="24"/>
        </w:rPr>
        <w:drawing>
          <wp:anchor distT="0" distB="0" distL="114300" distR="114300" simplePos="0" relativeHeight="251656192" behindDoc="1" locked="0" layoutInCell="1" allowOverlap="1" wp14:anchorId="37184B92" wp14:editId="3A17DFA7">
            <wp:simplePos x="0" y="0"/>
            <wp:positionH relativeFrom="column">
              <wp:posOffset>-1270</wp:posOffset>
            </wp:positionH>
            <wp:positionV relativeFrom="paragraph">
              <wp:posOffset>32385</wp:posOffset>
            </wp:positionV>
            <wp:extent cx="3056643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07" y="21398"/>
                <wp:lineTo x="21407" y="0"/>
                <wp:lineTo x="0" y="0"/>
              </wp:wrapPolygon>
            </wp:wrapTight>
            <wp:docPr id="1" name="Рисунок 1" descr="F:\Каникулярные школы\статья лагерь 2013\Статья в методвестник НШИ\Фото в статью\IMG_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никулярные школы\статья лагерь 2013\Статья в методвестник НШИ\Фото в статью\IMG_07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43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365">
        <w:rPr>
          <w:bCs/>
          <w:szCs w:val="24"/>
        </w:rPr>
        <w:t>Территория профильной школы</w:t>
      </w:r>
      <w:r w:rsidR="00207E58">
        <w:rPr>
          <w:bCs/>
          <w:szCs w:val="24"/>
        </w:rPr>
        <w:t xml:space="preserve"> </w:t>
      </w:r>
      <w:r w:rsidR="006D1119" w:rsidRPr="00D063AE">
        <w:rPr>
          <w:bCs/>
          <w:szCs w:val="24"/>
        </w:rPr>
        <w:t>б</w:t>
      </w:r>
      <w:r w:rsidR="00021365">
        <w:rPr>
          <w:bCs/>
          <w:szCs w:val="24"/>
        </w:rPr>
        <w:t xml:space="preserve">ыла красочно оформлена в стиле </w:t>
      </w:r>
      <w:r w:rsidR="00207E58">
        <w:rPr>
          <w:bCs/>
          <w:szCs w:val="24"/>
        </w:rPr>
        <w:t>«</w:t>
      </w:r>
      <w:r w:rsidR="00021365">
        <w:rPr>
          <w:bCs/>
          <w:szCs w:val="24"/>
        </w:rPr>
        <w:t>Царств</w:t>
      </w:r>
      <w:r w:rsidR="00207E58">
        <w:rPr>
          <w:bCs/>
          <w:szCs w:val="24"/>
        </w:rPr>
        <w:t>о</w:t>
      </w:r>
      <w:r w:rsidR="00021365">
        <w:rPr>
          <w:bCs/>
          <w:szCs w:val="24"/>
        </w:rPr>
        <w:t xml:space="preserve"> наук</w:t>
      </w:r>
      <w:r w:rsidR="00207E58">
        <w:rPr>
          <w:bCs/>
          <w:szCs w:val="24"/>
        </w:rPr>
        <w:t>»</w:t>
      </w:r>
      <w:r w:rsidR="006D1119" w:rsidRPr="00D063AE">
        <w:rPr>
          <w:bCs/>
          <w:szCs w:val="24"/>
        </w:rPr>
        <w:t xml:space="preserve">. Вся информация о </w:t>
      </w:r>
      <w:r w:rsidR="00021365">
        <w:rPr>
          <w:bCs/>
          <w:szCs w:val="24"/>
        </w:rPr>
        <w:t>ходе проведения</w:t>
      </w:r>
      <w:r w:rsidR="006D1119" w:rsidRPr="00D063AE">
        <w:rPr>
          <w:bCs/>
          <w:szCs w:val="24"/>
        </w:rPr>
        <w:t xml:space="preserve"> школы </w:t>
      </w:r>
      <w:r w:rsidR="00021365">
        <w:rPr>
          <w:bCs/>
          <w:szCs w:val="24"/>
        </w:rPr>
        <w:t>«Прорыв» отражалась</w:t>
      </w:r>
      <w:r w:rsidR="006D1119" w:rsidRPr="00D063AE">
        <w:rPr>
          <w:bCs/>
          <w:szCs w:val="24"/>
        </w:rPr>
        <w:t xml:space="preserve"> на стенде</w:t>
      </w:r>
      <w:r w:rsidR="00021365">
        <w:rPr>
          <w:bCs/>
          <w:szCs w:val="24"/>
        </w:rPr>
        <w:t xml:space="preserve">. </w:t>
      </w:r>
      <w:r w:rsidR="006D1119" w:rsidRPr="00D063AE">
        <w:rPr>
          <w:bCs/>
          <w:szCs w:val="24"/>
        </w:rPr>
        <w:t>В течение смены раб</w:t>
      </w:r>
      <w:r w:rsidR="00021365">
        <w:rPr>
          <w:bCs/>
          <w:szCs w:val="24"/>
        </w:rPr>
        <w:t xml:space="preserve">отал </w:t>
      </w:r>
      <w:proofErr w:type="spellStart"/>
      <w:r w:rsidR="00021365">
        <w:rPr>
          <w:bCs/>
          <w:szCs w:val="24"/>
        </w:rPr>
        <w:t>фотовернисаж</w:t>
      </w:r>
      <w:proofErr w:type="spellEnd"/>
      <w:r w:rsidR="00021365">
        <w:rPr>
          <w:bCs/>
          <w:szCs w:val="24"/>
        </w:rPr>
        <w:t xml:space="preserve"> «Как это было</w:t>
      </w:r>
      <w:r w:rsidR="006D1119" w:rsidRPr="00D063AE">
        <w:rPr>
          <w:bCs/>
          <w:szCs w:val="24"/>
        </w:rPr>
        <w:t>».</w:t>
      </w:r>
    </w:p>
    <w:p w:rsidR="006D1119" w:rsidRPr="00D063AE" w:rsidRDefault="006D1119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63AE">
        <w:rPr>
          <w:rFonts w:ascii="Times New Roman" w:hAnsi="Times New Roman" w:cs="Times New Roman"/>
          <w:sz w:val="24"/>
          <w:szCs w:val="24"/>
        </w:rPr>
        <w:t xml:space="preserve">Обучение в каникулярной школе «Прорыв» осуществлялось на </w:t>
      </w:r>
      <w:r w:rsidRPr="00D063AE">
        <w:rPr>
          <w:rFonts w:ascii="Times New Roman" w:hAnsi="Times New Roman" w:cs="Times New Roman"/>
          <w:bCs/>
          <w:sz w:val="24"/>
          <w:szCs w:val="24"/>
        </w:rPr>
        <w:t xml:space="preserve">семинаре «Основы учебной научно – исследовательской деятельности ученика» </w:t>
      </w:r>
      <w:r w:rsidRPr="00D063AE">
        <w:rPr>
          <w:rFonts w:ascii="Times New Roman" w:hAnsi="Times New Roman" w:cs="Times New Roman"/>
          <w:sz w:val="24"/>
          <w:szCs w:val="24"/>
        </w:rPr>
        <w:t>в форме мастер-классов:</w:t>
      </w:r>
      <w:r w:rsidR="00207E58">
        <w:rPr>
          <w:rFonts w:ascii="Times New Roman" w:hAnsi="Times New Roman" w:cs="Times New Roman"/>
          <w:sz w:val="24"/>
          <w:szCs w:val="24"/>
        </w:rPr>
        <w:t xml:space="preserve"> </w:t>
      </w:r>
      <w:r w:rsidRPr="00D063AE">
        <w:rPr>
          <w:rFonts w:ascii="Times New Roman" w:hAnsi="Times New Roman" w:cs="Times New Roman"/>
          <w:sz w:val="24"/>
          <w:szCs w:val="24"/>
        </w:rPr>
        <w:t>«Основы проектной деятельности», «</w:t>
      </w:r>
      <w:r w:rsidRPr="00D063AE">
        <w:rPr>
          <w:rFonts w:ascii="Times New Roman" w:hAnsi="Times New Roman" w:cs="Times New Roman"/>
          <w:bCs/>
          <w:sz w:val="24"/>
          <w:szCs w:val="24"/>
        </w:rPr>
        <w:t>Статистика»</w:t>
      </w:r>
      <w:r w:rsidRPr="00D063AE">
        <w:rPr>
          <w:rFonts w:ascii="Times New Roman" w:hAnsi="Times New Roman" w:cs="Times New Roman"/>
          <w:sz w:val="24"/>
          <w:szCs w:val="24"/>
        </w:rPr>
        <w:t>, «</w:t>
      </w:r>
      <w:r w:rsidRPr="00D063AE">
        <w:rPr>
          <w:rFonts w:ascii="Times New Roman" w:hAnsi="Times New Roman" w:cs="Times New Roman"/>
          <w:bCs/>
          <w:sz w:val="24"/>
          <w:szCs w:val="24"/>
        </w:rPr>
        <w:t xml:space="preserve">Построение диаграмм – способ демонстрации результатов исследований», </w:t>
      </w:r>
      <w:r w:rsidRPr="00D063AE">
        <w:rPr>
          <w:rFonts w:ascii="Times New Roman" w:hAnsi="Times New Roman" w:cs="Times New Roman"/>
          <w:b/>
          <w:sz w:val="24"/>
          <w:szCs w:val="24"/>
        </w:rPr>
        <w:t>«</w:t>
      </w:r>
      <w:r w:rsidRPr="00D063AE">
        <w:rPr>
          <w:rFonts w:ascii="Times New Roman" w:hAnsi="Times New Roman" w:cs="Times New Roman"/>
          <w:bCs/>
          <w:sz w:val="24"/>
          <w:szCs w:val="24"/>
        </w:rPr>
        <w:t>Правила оформления исследовательской работы</w:t>
      </w:r>
      <w:r w:rsidRPr="00D063AE">
        <w:rPr>
          <w:rFonts w:ascii="Times New Roman" w:hAnsi="Times New Roman" w:cs="Times New Roman"/>
          <w:sz w:val="24"/>
          <w:szCs w:val="24"/>
        </w:rPr>
        <w:t>», «</w:t>
      </w:r>
      <w:r w:rsidRPr="00D063AE">
        <w:rPr>
          <w:rFonts w:ascii="Times New Roman" w:hAnsi="Times New Roman" w:cs="Times New Roman"/>
          <w:bCs/>
          <w:sz w:val="24"/>
          <w:szCs w:val="24"/>
        </w:rPr>
        <w:t>Ораторское искусство</w:t>
      </w:r>
      <w:r w:rsidRPr="00D063AE">
        <w:rPr>
          <w:rFonts w:ascii="Times New Roman" w:hAnsi="Times New Roman" w:cs="Times New Roman"/>
          <w:sz w:val="24"/>
          <w:szCs w:val="24"/>
        </w:rPr>
        <w:t>»</w:t>
      </w:r>
      <w:r w:rsidRPr="00D063AE">
        <w:rPr>
          <w:rFonts w:ascii="Times New Roman" w:hAnsi="Times New Roman" w:cs="Times New Roman"/>
          <w:bCs/>
          <w:sz w:val="24"/>
          <w:szCs w:val="24"/>
        </w:rPr>
        <w:t xml:space="preserve">, «Решение олимпиадных задач», «Научись выигрывать!» </w:t>
      </w:r>
      <w:r w:rsidR="00021365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D063AE">
        <w:rPr>
          <w:rFonts w:ascii="Times New Roman" w:hAnsi="Times New Roman" w:cs="Times New Roman"/>
          <w:bCs/>
          <w:sz w:val="24"/>
          <w:szCs w:val="24"/>
        </w:rPr>
        <w:t>несколько</w:t>
      </w:r>
      <w:proofErr w:type="gramEnd"/>
      <w:r w:rsidRPr="00D063AE">
        <w:rPr>
          <w:rFonts w:ascii="Times New Roman" w:hAnsi="Times New Roman" w:cs="Times New Roman"/>
          <w:bCs/>
          <w:sz w:val="24"/>
          <w:szCs w:val="24"/>
        </w:rPr>
        <w:t xml:space="preserve"> советов «азартным» людям</w:t>
      </w:r>
      <w:r w:rsidR="00021365">
        <w:rPr>
          <w:rFonts w:ascii="Times New Roman" w:hAnsi="Times New Roman" w:cs="Times New Roman"/>
          <w:bCs/>
          <w:sz w:val="24"/>
          <w:szCs w:val="24"/>
        </w:rPr>
        <w:t>)</w:t>
      </w:r>
      <w:r w:rsidRPr="00D063AE">
        <w:rPr>
          <w:rFonts w:ascii="Times New Roman" w:hAnsi="Times New Roman" w:cs="Times New Roman"/>
          <w:bCs/>
          <w:sz w:val="24"/>
          <w:szCs w:val="24"/>
        </w:rPr>
        <w:t>».</w:t>
      </w:r>
      <w:r w:rsidR="00207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3AE">
        <w:rPr>
          <w:rFonts w:ascii="Times New Roman" w:hAnsi="Times New Roman" w:cs="Times New Roman"/>
          <w:sz w:val="24"/>
          <w:szCs w:val="24"/>
        </w:rPr>
        <w:t>Слушатели Школы смогли расширить и углубить знания по решению олимпиадных задач, усовершенствовать практические умения и навыки, приобщиться к научно-</w:t>
      </w:r>
      <w:proofErr w:type="gramStart"/>
      <w:r w:rsidRPr="00D063AE">
        <w:rPr>
          <w:rFonts w:ascii="Times New Roman" w:hAnsi="Times New Roman" w:cs="Times New Roman"/>
          <w:sz w:val="24"/>
          <w:szCs w:val="24"/>
        </w:rPr>
        <w:t>исследовательской  и</w:t>
      </w:r>
      <w:proofErr w:type="gramEnd"/>
      <w:r w:rsidRPr="00D063AE">
        <w:rPr>
          <w:rFonts w:ascii="Times New Roman" w:hAnsi="Times New Roman" w:cs="Times New Roman"/>
          <w:sz w:val="24"/>
          <w:szCs w:val="24"/>
        </w:rPr>
        <w:t xml:space="preserve"> проектной деятельности.</w:t>
      </w:r>
    </w:p>
    <w:p w:rsidR="006D1119" w:rsidRPr="00D063AE" w:rsidRDefault="006D1119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3AE">
        <w:rPr>
          <w:rFonts w:ascii="Times New Roman" w:hAnsi="Times New Roman" w:cs="Times New Roman"/>
          <w:sz w:val="24"/>
          <w:szCs w:val="24"/>
        </w:rPr>
        <w:t xml:space="preserve">Для работы педагогами были подготовлены дидактические материалы, </w:t>
      </w:r>
      <w:r w:rsidR="00021365">
        <w:rPr>
          <w:rFonts w:ascii="Times New Roman" w:hAnsi="Times New Roman" w:cs="Times New Roman"/>
          <w:sz w:val="24"/>
          <w:szCs w:val="24"/>
        </w:rPr>
        <w:t>наглядные презентации, памятки</w:t>
      </w:r>
      <w:r w:rsidRPr="00D063AE">
        <w:rPr>
          <w:rFonts w:ascii="Times New Roman" w:hAnsi="Times New Roman" w:cs="Times New Roman"/>
          <w:sz w:val="24"/>
          <w:szCs w:val="24"/>
        </w:rPr>
        <w:t>, эффективн</w:t>
      </w:r>
      <w:r w:rsidR="00021365">
        <w:rPr>
          <w:rFonts w:ascii="Times New Roman" w:hAnsi="Times New Roman" w:cs="Times New Roman"/>
          <w:sz w:val="24"/>
          <w:szCs w:val="24"/>
        </w:rPr>
        <w:t>о использовался мобильный класс, современное лабораторное оборудование.</w:t>
      </w:r>
    </w:p>
    <w:p w:rsidR="006D1119" w:rsidRPr="00D063AE" w:rsidRDefault="00514E4A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E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324FC824" wp14:editId="39BDCE0B">
            <wp:simplePos x="0" y="0"/>
            <wp:positionH relativeFrom="column">
              <wp:posOffset>3072130</wp:posOffset>
            </wp:positionH>
            <wp:positionV relativeFrom="paragraph">
              <wp:posOffset>981710</wp:posOffset>
            </wp:positionV>
            <wp:extent cx="3399444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26" y="21418"/>
                <wp:lineTo x="21426" y="0"/>
                <wp:lineTo x="0" y="0"/>
              </wp:wrapPolygon>
            </wp:wrapTight>
            <wp:docPr id="2" name="Рисунок 2" descr="F:\Каникулярные школы\статья лагерь 2013\Статья в методвестник НШИ\Фото в статью\IMG_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никулярные школы\статья лагерь 2013\Статья в методвестник НШИ\Фото в статью\IMG_0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44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6D1119" w:rsidRPr="00D063AE">
        <w:rPr>
          <w:rFonts w:ascii="Times New Roman" w:hAnsi="Times New Roman" w:cs="Times New Roman"/>
          <w:sz w:val="24"/>
          <w:szCs w:val="24"/>
        </w:rPr>
        <w:t>едагоги продемонстрировали высокий уровень владения педагогическими технологиями развития творчества, формирования исследовательской и интеллектуальной культуры школьников, активность, трудолюбие, творческий подход и инициативность.</w:t>
      </w:r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 xml:space="preserve"> На мероприятиях применялись </w:t>
      </w:r>
      <w:proofErr w:type="spellStart"/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>здоровьесберегающие</w:t>
      </w:r>
      <w:proofErr w:type="spellEnd"/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</w:t>
      </w:r>
      <w:r w:rsidR="00207E5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07E58">
        <w:rPr>
          <w:rFonts w:ascii="Times New Roman" w:hAnsi="Times New Roman" w:cs="Times New Roman"/>
          <w:bCs/>
          <w:iCs/>
          <w:sz w:val="24"/>
          <w:szCs w:val="24"/>
        </w:rPr>
        <w:t>деятельностный</w:t>
      </w:r>
      <w:proofErr w:type="spellEnd"/>
      <w:r w:rsidR="00207E58">
        <w:rPr>
          <w:rFonts w:ascii="Times New Roman" w:hAnsi="Times New Roman" w:cs="Times New Roman"/>
          <w:bCs/>
          <w:iCs/>
          <w:sz w:val="24"/>
          <w:szCs w:val="24"/>
        </w:rPr>
        <w:t xml:space="preserve"> подход</w:t>
      </w:r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 xml:space="preserve">. Интеллектуальная работа сочеталась с умеренными физическими нагрузками (танцевальная зарядка, </w:t>
      </w:r>
      <w:r w:rsidR="00207E58" w:rsidRPr="00D063AE">
        <w:rPr>
          <w:rFonts w:ascii="Times New Roman" w:hAnsi="Times New Roman" w:cs="Times New Roman"/>
          <w:bCs/>
          <w:iCs/>
          <w:sz w:val="24"/>
          <w:szCs w:val="24"/>
        </w:rPr>
        <w:t>игры на свежем воздухе, упра</w:t>
      </w:r>
      <w:r w:rsidR="00207E58">
        <w:rPr>
          <w:rFonts w:ascii="Times New Roman" w:hAnsi="Times New Roman" w:cs="Times New Roman"/>
          <w:bCs/>
          <w:iCs/>
          <w:sz w:val="24"/>
          <w:szCs w:val="24"/>
        </w:rPr>
        <w:t>жнения</w:t>
      </w:r>
      <w:r w:rsidR="00207E58" w:rsidRPr="00D063AE">
        <w:rPr>
          <w:rFonts w:ascii="Times New Roman" w:hAnsi="Times New Roman" w:cs="Times New Roman"/>
          <w:bCs/>
          <w:iCs/>
          <w:sz w:val="24"/>
          <w:szCs w:val="24"/>
        </w:rPr>
        <w:t>–</w:t>
      </w:r>
      <w:proofErr w:type="spellStart"/>
      <w:r w:rsidR="00207E58" w:rsidRPr="00D063AE">
        <w:rPr>
          <w:rFonts w:ascii="Times New Roman" w:hAnsi="Times New Roman" w:cs="Times New Roman"/>
          <w:bCs/>
          <w:iCs/>
          <w:sz w:val="24"/>
          <w:szCs w:val="24"/>
        </w:rPr>
        <w:t>энергизаторы</w:t>
      </w:r>
      <w:proofErr w:type="spellEnd"/>
      <w:r w:rsidR="00207E58" w:rsidRPr="00D063A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D1119" w:rsidRPr="00D063AE">
        <w:rPr>
          <w:rFonts w:ascii="Times New Roman" w:hAnsi="Times New Roman" w:cs="Times New Roman"/>
          <w:bCs/>
          <w:sz w:val="24"/>
          <w:szCs w:val="24"/>
        </w:rPr>
        <w:t>психологические тренинги</w:t>
      </w:r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>, рефлексия).</w:t>
      </w:r>
    </w:p>
    <w:p w:rsidR="006D1119" w:rsidRPr="00D063AE" w:rsidRDefault="006D1119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63AE">
        <w:rPr>
          <w:rFonts w:ascii="Times New Roman" w:hAnsi="Times New Roman" w:cs="Times New Roman"/>
          <w:sz w:val="24"/>
          <w:szCs w:val="24"/>
        </w:rPr>
        <w:t xml:space="preserve">В ходе работы Школы </w:t>
      </w:r>
      <w:r w:rsidR="00547C74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D063AE">
        <w:rPr>
          <w:rFonts w:ascii="Times New Roman" w:hAnsi="Times New Roman" w:cs="Times New Roman"/>
          <w:sz w:val="24"/>
          <w:szCs w:val="24"/>
        </w:rPr>
        <w:t>были созданы исследовательские проекты: «Одежда и здоровье человека», «Тайны мыльных пузырей», «</w:t>
      </w:r>
      <w:proofErr w:type="spellStart"/>
      <w:r w:rsidRPr="00D063AE">
        <w:rPr>
          <w:rFonts w:ascii="Times New Roman" w:hAnsi="Times New Roman" w:cs="Times New Roman"/>
          <w:sz w:val="24"/>
          <w:szCs w:val="24"/>
        </w:rPr>
        <w:t>Эхолокация</w:t>
      </w:r>
      <w:proofErr w:type="spellEnd"/>
      <w:r w:rsidRPr="00D063AE">
        <w:rPr>
          <w:rFonts w:ascii="Times New Roman" w:hAnsi="Times New Roman" w:cs="Times New Roman"/>
          <w:sz w:val="24"/>
          <w:szCs w:val="24"/>
        </w:rPr>
        <w:t xml:space="preserve"> в приро</w:t>
      </w:r>
      <w:r w:rsidR="00BD1675">
        <w:rPr>
          <w:rFonts w:ascii="Times New Roman" w:hAnsi="Times New Roman" w:cs="Times New Roman"/>
          <w:sz w:val="24"/>
          <w:szCs w:val="24"/>
        </w:rPr>
        <w:t>де и технике»; учебные проекты:</w:t>
      </w:r>
      <w:r w:rsidRPr="00D063AE">
        <w:rPr>
          <w:rFonts w:ascii="Times New Roman" w:hAnsi="Times New Roman" w:cs="Times New Roman"/>
          <w:sz w:val="24"/>
          <w:szCs w:val="24"/>
        </w:rPr>
        <w:t xml:space="preserve"> «Симметрия в математике и архитектуре», «Дыхание значит жизнь», «Мир радуги». </w:t>
      </w:r>
      <w:r w:rsidR="00547C74">
        <w:rPr>
          <w:rFonts w:ascii="Times New Roman" w:hAnsi="Times New Roman" w:cs="Times New Roman"/>
          <w:sz w:val="24"/>
          <w:szCs w:val="24"/>
        </w:rPr>
        <w:t>Образовательными продуктами стали</w:t>
      </w:r>
      <w:r w:rsidRPr="00D063AE">
        <w:rPr>
          <w:rFonts w:ascii="Times New Roman" w:hAnsi="Times New Roman" w:cs="Times New Roman"/>
          <w:sz w:val="24"/>
          <w:szCs w:val="24"/>
        </w:rPr>
        <w:t xml:space="preserve">: буклеты - «Что такое радуга», «Симметрия в математике»; памятки - «Выступающему с докладом», «Способы решения олимпиадных задач», «Как сохранить и восстановить своё здоровье», «Как сделать раствор для мыльных пузырей», «Несколько советов азартным людям», «Как строить диаграммы (советы начинающим)»; </w:t>
      </w:r>
      <w:r w:rsidRPr="00D063AE">
        <w:rPr>
          <w:rFonts w:ascii="Times New Roman" w:hAnsi="Times New Roman" w:cs="Times New Roman"/>
          <w:iCs/>
          <w:sz w:val="24"/>
          <w:szCs w:val="24"/>
        </w:rPr>
        <w:t xml:space="preserve">презентации. Оценивали защиту </w:t>
      </w:r>
      <w:r w:rsidR="00547C74">
        <w:rPr>
          <w:rFonts w:ascii="Times New Roman" w:hAnsi="Times New Roman" w:cs="Times New Roman"/>
          <w:iCs/>
          <w:sz w:val="24"/>
          <w:szCs w:val="24"/>
        </w:rPr>
        <w:t xml:space="preserve">проектов компетентные эксперты - </w:t>
      </w:r>
      <w:r w:rsidRPr="00D063AE">
        <w:rPr>
          <w:rFonts w:ascii="Times New Roman" w:hAnsi="Times New Roman" w:cs="Times New Roman"/>
          <w:sz w:val="24"/>
          <w:szCs w:val="24"/>
        </w:rPr>
        <w:t xml:space="preserve">Г.Б. </w:t>
      </w:r>
      <w:proofErr w:type="spellStart"/>
      <w:r w:rsidRPr="00D063AE">
        <w:rPr>
          <w:rFonts w:ascii="Times New Roman" w:hAnsi="Times New Roman" w:cs="Times New Roman"/>
          <w:sz w:val="24"/>
          <w:szCs w:val="24"/>
        </w:rPr>
        <w:t>Кондратова</w:t>
      </w:r>
      <w:proofErr w:type="spellEnd"/>
      <w:r w:rsidRPr="00D063AE">
        <w:rPr>
          <w:rFonts w:ascii="Times New Roman" w:hAnsi="Times New Roman" w:cs="Times New Roman"/>
          <w:sz w:val="24"/>
          <w:szCs w:val="24"/>
        </w:rPr>
        <w:t xml:space="preserve">, замдиректора по </w:t>
      </w:r>
      <w:proofErr w:type="spellStart"/>
      <w:r w:rsidRPr="00D063AE">
        <w:rPr>
          <w:rFonts w:ascii="Times New Roman" w:hAnsi="Times New Roman" w:cs="Times New Roman"/>
          <w:sz w:val="24"/>
          <w:szCs w:val="24"/>
        </w:rPr>
        <w:t>НЭиМР</w:t>
      </w:r>
      <w:proofErr w:type="spellEnd"/>
      <w:r w:rsidRPr="00D063AE">
        <w:rPr>
          <w:rFonts w:ascii="Times New Roman" w:hAnsi="Times New Roman" w:cs="Times New Roman"/>
          <w:sz w:val="24"/>
          <w:szCs w:val="24"/>
        </w:rPr>
        <w:t xml:space="preserve">, И.В. Коноплёв, </w:t>
      </w:r>
      <w:r w:rsidR="00207E58">
        <w:rPr>
          <w:rFonts w:ascii="Times New Roman" w:hAnsi="Times New Roman" w:cs="Times New Roman"/>
          <w:sz w:val="24"/>
          <w:szCs w:val="24"/>
        </w:rPr>
        <w:t>замдиректора по ИКТ</w:t>
      </w:r>
      <w:r w:rsidRPr="00D063AE">
        <w:rPr>
          <w:rFonts w:ascii="Times New Roman" w:hAnsi="Times New Roman" w:cs="Times New Roman"/>
          <w:iCs/>
          <w:sz w:val="24"/>
          <w:szCs w:val="24"/>
        </w:rPr>
        <w:t xml:space="preserve">. Всем участникам были даны полезные рекомендации по работе над проектом, часть исследовательских проектов рекомендована для участия в </w:t>
      </w:r>
      <w:r w:rsidR="00010917">
        <w:rPr>
          <w:rFonts w:ascii="Times New Roman" w:hAnsi="Times New Roman" w:cs="Times New Roman"/>
          <w:iCs/>
          <w:sz w:val="24"/>
          <w:szCs w:val="24"/>
        </w:rPr>
        <w:t xml:space="preserve">школьной исследовательской </w:t>
      </w:r>
      <w:r w:rsidRPr="00D063AE">
        <w:rPr>
          <w:rFonts w:ascii="Times New Roman" w:hAnsi="Times New Roman" w:cs="Times New Roman"/>
          <w:iCs/>
          <w:sz w:val="24"/>
          <w:szCs w:val="24"/>
        </w:rPr>
        <w:t>конференции</w:t>
      </w:r>
      <w:r w:rsidR="00207E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28BD">
        <w:rPr>
          <w:rFonts w:ascii="Times New Roman" w:hAnsi="Times New Roman" w:cs="Times New Roman"/>
          <w:iCs/>
          <w:sz w:val="24"/>
          <w:szCs w:val="24"/>
        </w:rPr>
        <w:t xml:space="preserve">«Детство. Юность. </w:t>
      </w:r>
      <w:r w:rsidR="00207E58">
        <w:rPr>
          <w:rFonts w:ascii="Times New Roman" w:hAnsi="Times New Roman" w:cs="Times New Roman"/>
          <w:iCs/>
          <w:sz w:val="24"/>
          <w:szCs w:val="24"/>
        </w:rPr>
        <w:t xml:space="preserve">Творчество. </w:t>
      </w:r>
      <w:r w:rsidR="00E728BD">
        <w:rPr>
          <w:rFonts w:ascii="Times New Roman" w:hAnsi="Times New Roman" w:cs="Times New Roman"/>
          <w:iCs/>
          <w:sz w:val="24"/>
          <w:szCs w:val="24"/>
        </w:rPr>
        <w:t>Интеллект», которая состоится 20 апреля</w:t>
      </w:r>
      <w:r w:rsidR="00B34039">
        <w:rPr>
          <w:rFonts w:ascii="Times New Roman" w:hAnsi="Times New Roman" w:cs="Times New Roman"/>
          <w:iCs/>
          <w:sz w:val="24"/>
          <w:szCs w:val="24"/>
        </w:rPr>
        <w:t>.</w:t>
      </w:r>
    </w:p>
    <w:p w:rsidR="00F51F44" w:rsidRDefault="006D1119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3AE">
        <w:rPr>
          <w:rFonts w:ascii="Times New Roman" w:eastAsia="Calibri" w:hAnsi="Times New Roman" w:cs="Times New Roman"/>
          <w:sz w:val="24"/>
          <w:szCs w:val="24"/>
        </w:rPr>
        <w:t>Работа по развитию интеллектуальных умений, если она интересна и системна, приносит свои плоды. После таких мероприятий у учеников меняется мотивация учения, появляется возможность доказать другим и себе неограниченность своих возможностей. Ученики почувствовали роль знаний, продемонстрировали</w:t>
      </w:r>
      <w:r w:rsidR="00207E58">
        <w:rPr>
          <w:rFonts w:ascii="Times New Roman" w:eastAsia="Calibri" w:hAnsi="Times New Roman" w:cs="Times New Roman"/>
          <w:sz w:val="24"/>
          <w:szCs w:val="24"/>
        </w:rPr>
        <w:t xml:space="preserve"> командный дух</w:t>
      </w:r>
      <w:r w:rsidRPr="00D063AE">
        <w:rPr>
          <w:rFonts w:ascii="Times New Roman" w:eastAsia="Calibri" w:hAnsi="Times New Roman" w:cs="Times New Roman"/>
          <w:sz w:val="24"/>
          <w:szCs w:val="24"/>
        </w:rPr>
        <w:t>, сплочённость, показали свой интеллектуальный уровень, умение применять свои знания на практике.</w:t>
      </w:r>
      <w:r w:rsidR="00207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63AE">
        <w:rPr>
          <w:rFonts w:ascii="Times New Roman" w:hAnsi="Times New Roman" w:cs="Times New Roman"/>
          <w:bCs/>
          <w:sz w:val="24"/>
          <w:szCs w:val="24"/>
        </w:rPr>
        <w:t>В актовом зале состоялось торжеств</w:t>
      </w:r>
      <w:r w:rsidR="002562C6">
        <w:rPr>
          <w:rFonts w:ascii="Times New Roman" w:hAnsi="Times New Roman" w:cs="Times New Roman"/>
          <w:bCs/>
          <w:sz w:val="24"/>
          <w:szCs w:val="24"/>
        </w:rPr>
        <w:t>енное открытие и закрытие</w:t>
      </w:r>
      <w:r w:rsidR="00E728BD">
        <w:rPr>
          <w:rFonts w:ascii="Times New Roman" w:hAnsi="Times New Roman" w:cs="Times New Roman"/>
          <w:bCs/>
          <w:sz w:val="24"/>
          <w:szCs w:val="24"/>
        </w:rPr>
        <w:t xml:space="preserve"> смены. Закончилась смена, подведены итоги, </w:t>
      </w:r>
      <w:r w:rsidR="00E728BD" w:rsidRPr="00D063AE">
        <w:rPr>
          <w:rFonts w:ascii="Times New Roman" w:hAnsi="Times New Roman" w:cs="Times New Roman"/>
          <w:sz w:val="24"/>
          <w:szCs w:val="24"/>
        </w:rPr>
        <w:t>активным участникам</w:t>
      </w:r>
      <w:r w:rsidR="00E728BD">
        <w:rPr>
          <w:rFonts w:ascii="Times New Roman" w:hAnsi="Times New Roman" w:cs="Times New Roman"/>
          <w:sz w:val="24"/>
          <w:szCs w:val="24"/>
        </w:rPr>
        <w:t xml:space="preserve"> каникулярной </w:t>
      </w:r>
      <w:r w:rsidR="00E728BD" w:rsidRPr="00D063AE">
        <w:rPr>
          <w:rFonts w:ascii="Times New Roman" w:hAnsi="Times New Roman" w:cs="Times New Roman"/>
          <w:sz w:val="24"/>
          <w:szCs w:val="24"/>
        </w:rPr>
        <w:t>профильной школы «Прорыв</w:t>
      </w:r>
      <w:r w:rsidR="00F51F44" w:rsidRPr="00D063AE">
        <w:rPr>
          <w:rFonts w:ascii="Times New Roman" w:hAnsi="Times New Roman" w:cs="Times New Roman"/>
          <w:sz w:val="24"/>
          <w:szCs w:val="24"/>
        </w:rPr>
        <w:t>»</w:t>
      </w:r>
      <w:r w:rsidR="00E728BD">
        <w:rPr>
          <w:rFonts w:ascii="Times New Roman" w:hAnsi="Times New Roman" w:cs="Times New Roman"/>
          <w:bCs/>
          <w:sz w:val="24"/>
          <w:szCs w:val="24"/>
        </w:rPr>
        <w:t xml:space="preserve"> вручены сертификаты</w:t>
      </w:r>
      <w:r w:rsidR="00F51F44">
        <w:rPr>
          <w:rFonts w:ascii="Times New Roman" w:hAnsi="Times New Roman" w:cs="Times New Roman"/>
          <w:bCs/>
          <w:sz w:val="24"/>
          <w:szCs w:val="24"/>
        </w:rPr>
        <w:t>, а ребятам ещё долго не хотелось расставаться.</w:t>
      </w:r>
    </w:p>
    <w:p w:rsidR="006D1119" w:rsidRPr="00D063AE" w:rsidRDefault="00514E4A" w:rsidP="00F161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E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E2E0D9" wp14:editId="12D8CDE2">
            <wp:simplePos x="0" y="0"/>
            <wp:positionH relativeFrom="column">
              <wp:posOffset>24130</wp:posOffset>
            </wp:positionH>
            <wp:positionV relativeFrom="paragraph">
              <wp:posOffset>8255</wp:posOffset>
            </wp:positionV>
            <wp:extent cx="3532755" cy="2355850"/>
            <wp:effectExtent l="0" t="0" r="0" b="0"/>
            <wp:wrapTight wrapText="bothSides">
              <wp:wrapPolygon edited="0">
                <wp:start x="0" y="0"/>
                <wp:lineTo x="0" y="21484"/>
                <wp:lineTo x="21433" y="21484"/>
                <wp:lineTo x="21433" y="0"/>
                <wp:lineTo x="0" y="0"/>
              </wp:wrapPolygon>
            </wp:wrapTight>
            <wp:docPr id="3" name="Рисунок 3" descr="F:\Каникулярные школы\статья лагерь 2013\Статья в методвестник НШИ\Фото в статью\IMG_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никулярные школы\статья лагерь 2013\Статья в методвестник НШИ\Фото в статью\IMG_64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75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119" w:rsidRPr="00D063AE">
        <w:rPr>
          <w:rFonts w:ascii="Times New Roman" w:hAnsi="Times New Roman" w:cs="Times New Roman"/>
          <w:sz w:val="24"/>
          <w:szCs w:val="24"/>
        </w:rPr>
        <w:t xml:space="preserve">Праздник ума, интеллекта и смекалки не состоялся бы без замечательных учителей </w:t>
      </w:r>
      <w:r w:rsidR="00BD1675">
        <w:rPr>
          <w:rFonts w:ascii="Times New Roman" w:hAnsi="Times New Roman" w:cs="Times New Roman"/>
          <w:sz w:val="24"/>
          <w:szCs w:val="24"/>
        </w:rPr>
        <w:t>нашей школы:</w:t>
      </w:r>
      <w:r w:rsidR="00F51F44">
        <w:rPr>
          <w:rFonts w:ascii="Times New Roman" w:hAnsi="Times New Roman" w:cs="Times New Roman"/>
          <w:sz w:val="24"/>
          <w:szCs w:val="24"/>
        </w:rPr>
        <w:t xml:space="preserve"> Г.Б. </w:t>
      </w:r>
      <w:proofErr w:type="spellStart"/>
      <w:r w:rsidR="00F51F44">
        <w:rPr>
          <w:rFonts w:ascii="Times New Roman" w:hAnsi="Times New Roman" w:cs="Times New Roman"/>
          <w:sz w:val="24"/>
          <w:szCs w:val="24"/>
        </w:rPr>
        <w:t>Кондратовой</w:t>
      </w:r>
      <w:proofErr w:type="spellEnd"/>
      <w:r w:rsidR="006D1119" w:rsidRPr="00D063AE">
        <w:rPr>
          <w:rFonts w:ascii="Times New Roman" w:hAnsi="Times New Roman" w:cs="Times New Roman"/>
          <w:sz w:val="24"/>
          <w:szCs w:val="24"/>
        </w:rPr>
        <w:t xml:space="preserve">, учителя физики, Н.Ю. Герасимовой, учителя биологии, </w:t>
      </w:r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 xml:space="preserve">Н.А. </w:t>
      </w:r>
      <w:proofErr w:type="spellStart"/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>Дьячковой</w:t>
      </w:r>
      <w:proofErr w:type="spellEnd"/>
      <w:r w:rsidR="006D1119" w:rsidRPr="00D063AE">
        <w:rPr>
          <w:rFonts w:ascii="Times New Roman" w:hAnsi="Times New Roman" w:cs="Times New Roman"/>
          <w:bCs/>
          <w:iCs/>
          <w:sz w:val="24"/>
          <w:szCs w:val="24"/>
        </w:rPr>
        <w:t>, учителя физики,</w:t>
      </w:r>
      <w:r w:rsidR="00207E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1119" w:rsidRPr="00D063AE">
        <w:rPr>
          <w:rFonts w:ascii="Times New Roman" w:hAnsi="Times New Roman" w:cs="Times New Roman"/>
          <w:bCs/>
          <w:sz w:val="24"/>
          <w:szCs w:val="24"/>
        </w:rPr>
        <w:t xml:space="preserve">А.В. </w:t>
      </w:r>
      <w:proofErr w:type="spellStart"/>
      <w:r w:rsidR="006D1119" w:rsidRPr="00D063AE">
        <w:rPr>
          <w:rFonts w:ascii="Times New Roman" w:hAnsi="Times New Roman" w:cs="Times New Roman"/>
          <w:bCs/>
          <w:sz w:val="24"/>
          <w:szCs w:val="24"/>
        </w:rPr>
        <w:t>Мартюковой</w:t>
      </w:r>
      <w:proofErr w:type="spellEnd"/>
      <w:r w:rsidR="006D1119" w:rsidRPr="00D063AE">
        <w:rPr>
          <w:rFonts w:ascii="Times New Roman" w:hAnsi="Times New Roman" w:cs="Times New Roman"/>
          <w:bCs/>
          <w:sz w:val="24"/>
          <w:szCs w:val="24"/>
        </w:rPr>
        <w:t xml:space="preserve">, учителя географии и биологии, </w:t>
      </w:r>
      <w:r w:rsidR="006D1119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6D1119">
        <w:rPr>
          <w:rFonts w:ascii="Times New Roman" w:hAnsi="Times New Roman" w:cs="Times New Roman"/>
          <w:sz w:val="24"/>
          <w:szCs w:val="24"/>
        </w:rPr>
        <w:t>Ряшиной</w:t>
      </w:r>
      <w:proofErr w:type="spellEnd"/>
      <w:r w:rsidR="006D1119">
        <w:rPr>
          <w:rFonts w:ascii="Times New Roman" w:hAnsi="Times New Roman" w:cs="Times New Roman"/>
          <w:sz w:val="24"/>
          <w:szCs w:val="24"/>
        </w:rPr>
        <w:t>, учителя</w:t>
      </w:r>
      <w:r w:rsidR="006D1119" w:rsidRPr="00D063AE">
        <w:rPr>
          <w:rFonts w:ascii="Times New Roman" w:hAnsi="Times New Roman" w:cs="Times New Roman"/>
          <w:sz w:val="24"/>
          <w:szCs w:val="24"/>
        </w:rPr>
        <w:t xml:space="preserve"> математики, И.В. Коноплёва, учителя</w:t>
      </w:r>
      <w:r w:rsidR="006D1119">
        <w:rPr>
          <w:rFonts w:ascii="Times New Roman" w:hAnsi="Times New Roman" w:cs="Times New Roman"/>
          <w:sz w:val="24"/>
          <w:szCs w:val="24"/>
        </w:rPr>
        <w:t xml:space="preserve"> химии, Л.И. Маленковой, учителя</w:t>
      </w:r>
      <w:r w:rsidR="006D1119" w:rsidRPr="00D063AE">
        <w:rPr>
          <w:rFonts w:ascii="Times New Roman" w:hAnsi="Times New Roman" w:cs="Times New Roman"/>
          <w:sz w:val="24"/>
          <w:szCs w:val="24"/>
        </w:rPr>
        <w:t xml:space="preserve"> математики. Это они через систему внеклассной работы по предмету пытаются найти  в каждом ребёнке архимедову точку опоры – то, что </w:t>
      </w:r>
      <w:r w:rsidR="00207E58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6D1119" w:rsidRPr="00D063AE">
        <w:rPr>
          <w:rFonts w:ascii="Times New Roman" w:hAnsi="Times New Roman" w:cs="Times New Roman"/>
          <w:sz w:val="24"/>
          <w:szCs w:val="24"/>
        </w:rPr>
        <w:t xml:space="preserve">получается лучше, </w:t>
      </w:r>
      <w:proofErr w:type="spellStart"/>
      <w:r w:rsidR="006D1119" w:rsidRPr="00D063AE">
        <w:rPr>
          <w:rFonts w:ascii="Times New Roman" w:hAnsi="Times New Roman" w:cs="Times New Roman"/>
          <w:sz w:val="24"/>
          <w:szCs w:val="24"/>
        </w:rPr>
        <w:t>оперевшись</w:t>
      </w:r>
      <w:proofErr w:type="spellEnd"/>
      <w:r w:rsidR="006D1119" w:rsidRPr="00D063AE">
        <w:rPr>
          <w:rFonts w:ascii="Times New Roman" w:hAnsi="Times New Roman" w:cs="Times New Roman"/>
          <w:sz w:val="24"/>
          <w:szCs w:val="24"/>
        </w:rPr>
        <w:t xml:space="preserve"> на неё, дают возможность пойти вперёд, ощутить интерес и вкус к успеху. </w:t>
      </w:r>
    </w:p>
    <w:p w:rsidR="006D1119" w:rsidRPr="00B34039" w:rsidRDefault="006D1119" w:rsidP="00F16171">
      <w:pPr>
        <w:pStyle w:val="a5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3AE">
        <w:rPr>
          <w:rFonts w:ascii="Times New Roman" w:hAnsi="Times New Roman" w:cs="Times New Roman"/>
          <w:bCs/>
          <w:sz w:val="24"/>
          <w:szCs w:val="24"/>
        </w:rPr>
        <w:t>Когда ребёнок это почувствует, у него появляется стимул, он начинает продвигаться вперёд, развивая свои способности.</w:t>
      </w:r>
      <w:r w:rsidR="00BD1675">
        <w:rPr>
          <w:rFonts w:ascii="Times New Roman" w:hAnsi="Times New Roman" w:cs="Times New Roman"/>
          <w:bCs/>
          <w:sz w:val="24"/>
          <w:szCs w:val="24"/>
        </w:rPr>
        <w:t xml:space="preserve"> А любовь к творчеству подобна </w:t>
      </w:r>
      <w:r w:rsidRPr="00D063AE">
        <w:rPr>
          <w:rFonts w:ascii="Times New Roman" w:hAnsi="Times New Roman" w:cs="Times New Roman"/>
          <w:bCs/>
          <w:sz w:val="24"/>
          <w:szCs w:val="24"/>
        </w:rPr>
        <w:t>болезни: ею можно заразиться от тв</w:t>
      </w:r>
      <w:r w:rsidR="00BD1675">
        <w:rPr>
          <w:rFonts w:ascii="Times New Roman" w:hAnsi="Times New Roman" w:cs="Times New Roman"/>
          <w:bCs/>
          <w:sz w:val="24"/>
          <w:szCs w:val="24"/>
        </w:rPr>
        <w:t xml:space="preserve">орческого человека. Творческие учителя – талантливые </w:t>
      </w:r>
      <w:r w:rsidRPr="00D063AE">
        <w:rPr>
          <w:rFonts w:ascii="Times New Roman" w:hAnsi="Times New Roman" w:cs="Times New Roman"/>
          <w:bCs/>
          <w:sz w:val="24"/>
          <w:szCs w:val="24"/>
        </w:rPr>
        <w:t>ученики!</w:t>
      </w:r>
    </w:p>
    <w:p w:rsidR="00205728" w:rsidRDefault="00514E4A" w:rsidP="00514E4A">
      <w:pPr>
        <w:spacing w:after="0" w:line="240" w:lineRule="auto"/>
        <w:contextualSpacing/>
        <w:jc w:val="right"/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Кондратова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Г.Б., учитель физики</w:t>
      </w:r>
      <w:bookmarkStart w:id="0" w:name="_GoBack"/>
      <w:bookmarkEnd w:id="0"/>
    </w:p>
    <w:sectPr w:rsidR="00205728" w:rsidSect="00514E4A">
      <w:footerReference w:type="default" r:id="rId9"/>
      <w:pgSz w:w="11906" w:h="16838"/>
      <w:pgMar w:top="709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FC" w:rsidRDefault="00B92FFC">
      <w:pPr>
        <w:spacing w:after="0" w:line="240" w:lineRule="auto"/>
      </w:pPr>
      <w:r>
        <w:separator/>
      </w:r>
    </w:p>
  </w:endnote>
  <w:endnote w:type="continuationSeparator" w:id="0">
    <w:p w:rsidR="00B92FFC" w:rsidRDefault="00B9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667015"/>
    </w:sdtPr>
    <w:sdtEndPr/>
    <w:sdtContent>
      <w:p w:rsidR="008420C2" w:rsidRDefault="005728BB">
        <w:pPr>
          <w:pStyle w:val="a7"/>
          <w:jc w:val="right"/>
        </w:pPr>
        <w:r>
          <w:fldChar w:fldCharType="begin"/>
        </w:r>
        <w:r w:rsidR="00620AA4">
          <w:instrText>PAGE   \* MERGEFORMAT</w:instrText>
        </w:r>
        <w:r>
          <w:fldChar w:fldCharType="separate"/>
        </w:r>
        <w:r w:rsidR="00514E4A">
          <w:rPr>
            <w:noProof/>
          </w:rPr>
          <w:t>2</w:t>
        </w:r>
        <w:r>
          <w:fldChar w:fldCharType="end"/>
        </w:r>
      </w:p>
    </w:sdtContent>
  </w:sdt>
  <w:p w:rsidR="008420C2" w:rsidRDefault="00B92F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FC" w:rsidRDefault="00B92FFC">
      <w:pPr>
        <w:spacing w:after="0" w:line="240" w:lineRule="auto"/>
      </w:pPr>
      <w:r>
        <w:separator/>
      </w:r>
    </w:p>
  </w:footnote>
  <w:footnote w:type="continuationSeparator" w:id="0">
    <w:p w:rsidR="00B92FFC" w:rsidRDefault="00B9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9"/>
    <w:rsid w:val="00010917"/>
    <w:rsid w:val="00021365"/>
    <w:rsid w:val="001C0D19"/>
    <w:rsid w:val="00205728"/>
    <w:rsid w:val="00207E58"/>
    <w:rsid w:val="002562C6"/>
    <w:rsid w:val="002B3697"/>
    <w:rsid w:val="00514E4A"/>
    <w:rsid w:val="00547C74"/>
    <w:rsid w:val="005728BB"/>
    <w:rsid w:val="00620AA4"/>
    <w:rsid w:val="006D1119"/>
    <w:rsid w:val="00B34039"/>
    <w:rsid w:val="00B92FFC"/>
    <w:rsid w:val="00BD1675"/>
    <w:rsid w:val="00C454ED"/>
    <w:rsid w:val="00E728BD"/>
    <w:rsid w:val="00F16171"/>
    <w:rsid w:val="00F5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8CD5A-C9CA-4178-A9AE-A78E994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111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1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6D11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1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D11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1119"/>
  </w:style>
  <w:style w:type="paragraph" w:styleId="a7">
    <w:name w:val="footer"/>
    <w:basedOn w:val="a"/>
    <w:link w:val="a8"/>
    <w:uiPriority w:val="99"/>
    <w:unhideWhenUsed/>
    <w:rsid w:val="006D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1119"/>
  </w:style>
  <w:style w:type="paragraph" w:styleId="a9">
    <w:name w:val="Balloon Text"/>
    <w:basedOn w:val="a"/>
    <w:link w:val="aa"/>
    <w:uiPriority w:val="99"/>
    <w:semiHidden/>
    <w:unhideWhenUsed/>
    <w:rsid w:val="006D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Борисовна</cp:lastModifiedBy>
  <cp:revision>2</cp:revision>
  <cp:lastPrinted>2013-04-16T09:00:00Z</cp:lastPrinted>
  <dcterms:created xsi:type="dcterms:W3CDTF">2014-03-23T15:17:00Z</dcterms:created>
  <dcterms:modified xsi:type="dcterms:W3CDTF">2014-03-23T15:17:00Z</dcterms:modified>
</cp:coreProperties>
</file>