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4D" w:rsidRDefault="001F244D" w:rsidP="001F244D">
      <w:pPr>
        <w:pStyle w:val="c9c2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Классный час по профилактике наркомании  в 5,6  классах</w:t>
      </w:r>
    </w:p>
    <w:p w:rsidR="001F244D" w:rsidRDefault="001F244D" w:rsidP="001F244D">
      <w:pPr>
        <w:pStyle w:val="c2c9"/>
        <w:spacing w:before="0" w:beforeAutospacing="0" w:after="0" w:afterAutospacing="0" w:line="270" w:lineRule="atLeast"/>
        <w:jc w:val="center"/>
        <w:rPr>
          <w:rStyle w:val="c3c1c4"/>
          <w:b/>
          <w:bCs/>
        </w:rPr>
      </w:pPr>
    </w:p>
    <w:p w:rsidR="001F244D" w:rsidRDefault="001F244D" w:rsidP="001F244D">
      <w:pPr>
        <w:pStyle w:val="c2c9"/>
        <w:spacing w:before="0" w:beforeAutospacing="0" w:after="0" w:afterAutospacing="0" w:line="270" w:lineRule="atLeast"/>
        <w:jc w:val="center"/>
        <w:rPr>
          <w:rFonts w:ascii="Arial" w:hAnsi="Arial" w:cs="Arial"/>
          <w:i/>
          <w:sz w:val="28"/>
          <w:szCs w:val="28"/>
        </w:rPr>
      </w:pPr>
      <w:r>
        <w:rPr>
          <w:rStyle w:val="c3c1c4"/>
          <w:b/>
          <w:bCs/>
          <w:color w:val="000000"/>
        </w:rPr>
        <w:t>«</w:t>
      </w:r>
      <w:proofErr w:type="gramStart"/>
      <w:r>
        <w:rPr>
          <w:rStyle w:val="c3c1c4"/>
          <w:b/>
          <w:bCs/>
          <w:i/>
          <w:color w:val="000000"/>
          <w:sz w:val="28"/>
          <w:szCs w:val="28"/>
        </w:rPr>
        <w:t>Скажем</w:t>
      </w:r>
      <w:proofErr w:type="gramEnd"/>
      <w:r>
        <w:rPr>
          <w:rStyle w:val="c3c1c4"/>
          <w:b/>
          <w:bCs/>
          <w:i/>
          <w:color w:val="000000"/>
          <w:sz w:val="28"/>
          <w:szCs w:val="28"/>
        </w:rPr>
        <w:t xml:space="preserve"> НЕТ вредным привычкам!»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Задачи</w:t>
      </w:r>
      <w:r>
        <w:rPr>
          <w:rStyle w:val="c3c1"/>
          <w:color w:val="000000"/>
        </w:rPr>
        <w:t>: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1. Умение четко формулировать аргументы против вредных привычек.</w:t>
      </w:r>
    </w:p>
    <w:p w:rsidR="001F244D" w:rsidRDefault="001F244D" w:rsidP="001F244D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2. Умение противостоять давлению сверстников и способствовать воспитанию отрицательного отношения к наркомании.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1F244D" w:rsidRDefault="001F244D" w:rsidP="001F244D">
      <w:pPr>
        <w:pStyle w:val="c2"/>
        <w:spacing w:before="0" w:beforeAutospacing="0" w:after="0" w:afterAutospacing="0" w:line="270" w:lineRule="atLeast"/>
        <w:rPr>
          <w:rStyle w:val="apple-converted-space"/>
          <w:b/>
          <w:bCs/>
        </w:rPr>
      </w:pPr>
      <w:r>
        <w:rPr>
          <w:rStyle w:val="c3c1c4"/>
          <w:b/>
          <w:bCs/>
          <w:color w:val="000000"/>
        </w:rPr>
        <w:t>Цель: </w:t>
      </w:r>
      <w:r>
        <w:rPr>
          <w:rStyle w:val="apple-converted-space"/>
          <w:b/>
          <w:bCs/>
          <w:color w:val="000000"/>
        </w:rPr>
        <w:t> 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  <w:r>
        <w:rPr>
          <w:rStyle w:val="apple-converted-space"/>
          <w:b/>
          <w:bCs/>
          <w:color w:val="000000"/>
        </w:rPr>
        <w:t xml:space="preserve">- </w:t>
      </w:r>
      <w:r>
        <w:rPr>
          <w:rStyle w:val="c3c1"/>
          <w:color w:val="000000"/>
        </w:rPr>
        <w:t>профилактика вредных привычек у учащихся среднего звена;</w:t>
      </w:r>
    </w:p>
    <w:p w:rsidR="001F244D" w:rsidRDefault="001F244D" w:rsidP="001F244D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- разъяснить негативное влияние наркомании на здоровье молодых людей;</w:t>
      </w:r>
    </w:p>
    <w:p w:rsidR="001F244D" w:rsidRDefault="001F244D" w:rsidP="001F244D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- раскрыть последствия наркомании для здоровья человека, показать актуальность и значимость проблемы наркомании, как для отдельной личности, так и для общества;</w:t>
      </w:r>
    </w:p>
    <w:p w:rsidR="001F244D" w:rsidRDefault="001F244D" w:rsidP="001F244D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- побуждать детей к сопротивлению вредным привычкам, учить противостоять давлению сверстников;</w:t>
      </w:r>
    </w:p>
    <w:p w:rsidR="001F244D" w:rsidRDefault="001F244D" w:rsidP="001F244D">
      <w:pPr>
        <w:pStyle w:val="c0c7"/>
        <w:spacing w:before="0" w:beforeAutospacing="0" w:after="0" w:afterAutospacing="0"/>
        <w:rPr>
          <w:rStyle w:val="c3c1"/>
        </w:rPr>
      </w:pPr>
      <w:r>
        <w:rPr>
          <w:rStyle w:val="c3c1"/>
          <w:color w:val="000000"/>
        </w:rPr>
        <w:t>- развивать критическое мышление; воспитывать активную жизненную позицию</w:t>
      </w:r>
    </w:p>
    <w:p w:rsidR="001F244D" w:rsidRDefault="001F244D" w:rsidP="001F244D">
      <w:pPr>
        <w:pStyle w:val="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1F244D" w:rsidRDefault="001F244D" w:rsidP="001F244D">
      <w:pPr>
        <w:pStyle w:val="4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занятия</w:t>
      </w:r>
    </w:p>
    <w:p w:rsidR="001F244D" w:rsidRDefault="001F244D" w:rsidP="001F244D">
      <w:pPr>
        <w:pStyle w:val="c0c7"/>
        <w:spacing w:before="0" w:beforeAutospacing="0" w:after="0" w:afterAutospacing="0"/>
        <w:rPr>
          <w:color w:val="000000"/>
        </w:rPr>
      </w:pP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Style w:val="c3c1"/>
        </w:rPr>
      </w:pPr>
      <w:r>
        <w:rPr>
          <w:rStyle w:val="c3c1c4"/>
          <w:b/>
          <w:bCs/>
          <w:color w:val="000000"/>
        </w:rPr>
        <w:t>Учитель:</w:t>
      </w:r>
      <w:r>
        <w:rPr>
          <w:rStyle w:val="c3c1"/>
          <w:color w:val="000000"/>
        </w:rPr>
        <w:t> 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Style w:val="c3c1"/>
          <w:color w:val="000000"/>
        </w:rPr>
        <w:t xml:space="preserve">-Ребята, вы любите жизнь? Как вы понимаете, что это такое? (это богатство данное изначально, и она должна быть прекрасной и счастливой: это здоровье, взаимоотношения с окружающими, дружба, любовь </w:t>
      </w:r>
      <w:proofErr w:type="gramStart"/>
      <w:r>
        <w:rPr>
          <w:rStyle w:val="c3c1"/>
          <w:color w:val="000000"/>
        </w:rPr>
        <w:t>к</w:t>
      </w:r>
      <w:proofErr w:type="gramEnd"/>
      <w:r>
        <w:rPr>
          <w:rStyle w:val="c3c1"/>
          <w:color w:val="000000"/>
        </w:rPr>
        <w:t xml:space="preserve"> ближним и близким, материальные блага).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c1"/>
          <w:color w:val="000000"/>
        </w:rPr>
        <w:t>Здоровому</w:t>
      </w:r>
      <w:proofErr w:type="gramEnd"/>
      <w:r>
        <w:rPr>
          <w:rStyle w:val="c3c1"/>
          <w:color w:val="000000"/>
        </w:rPr>
        <w:t xml:space="preserve"> и горе не горе, и беда не в зарок.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Здоровье на деньги не купишь. Здоровью цены нет.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Здоровье дороже золота. Было бы здоровье, а остальное приложится.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Тест</w:t>
      </w:r>
      <w:r>
        <w:rPr>
          <w:rStyle w:val="apple-converted-space"/>
          <w:color w:val="000000"/>
        </w:rPr>
        <w:t> </w:t>
      </w:r>
      <w:r>
        <w:rPr>
          <w:rStyle w:val="c3c1c4"/>
          <w:b/>
          <w:bCs/>
          <w:color w:val="000000"/>
        </w:rPr>
        <w:t>«Незаконченные предложения»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1. Наркотики – это …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2. Наркоман – это …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3. Мои друзья относятся к наркотикам, как …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4. Я считаю, что наркотики нужно …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5. Наркотик дает возможность ….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6. Наркотик не дает возможности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3"/>
          <w:b/>
          <w:color w:val="000000"/>
        </w:rPr>
        <w:t xml:space="preserve">  </w:t>
      </w:r>
      <w:proofErr w:type="gramStart"/>
      <w:r>
        <w:rPr>
          <w:rStyle w:val="c1c3"/>
          <w:b/>
          <w:color w:val="000000"/>
        </w:rPr>
        <w:t>Слово «наркомания»</w:t>
      </w:r>
      <w:r>
        <w:rPr>
          <w:rStyle w:val="c1c3"/>
          <w:color w:val="000000"/>
        </w:rPr>
        <w:t xml:space="preserve">  происходит от греческих слов «</w:t>
      </w:r>
      <w:proofErr w:type="spellStart"/>
      <w:r>
        <w:rPr>
          <w:rStyle w:val="c1c3"/>
          <w:color w:val="000000"/>
        </w:rPr>
        <w:t>нарко</w:t>
      </w:r>
      <w:proofErr w:type="spellEnd"/>
      <w:r>
        <w:rPr>
          <w:rStyle w:val="c1c3"/>
          <w:color w:val="000000"/>
        </w:rPr>
        <w:t>» - сон, оцепенение, онемение и «мания» - страсть, безумие.</w:t>
      </w:r>
      <w:proofErr w:type="gramEnd"/>
      <w:r>
        <w:rPr>
          <w:rStyle w:val="c1c3"/>
          <w:color w:val="000000"/>
        </w:rPr>
        <w:t xml:space="preserve"> Это общее название болезней, которые проявляются во влечении к постоянному приему наркотических средств,  вследствие стойкой психологической и физической зависимости от них.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Другой исторически сложившийся тип потребления наркотиков – в медицине: в качестве успокоительных, обезболивающих  средств.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Третий тип потребления наркотиков –  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3c1"/>
          <w:color w:val="000000"/>
        </w:rPr>
        <w:lastRenderedPageBreak/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1F244D" w:rsidRDefault="001F244D" w:rsidP="001F244D">
      <w:pPr>
        <w:pStyle w:val="c6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3c1"/>
          <w:rFonts w:ascii="Arial" w:hAnsi="Arial" w:cs="Arial"/>
          <w:sz w:val="22"/>
          <w:szCs w:val="22"/>
        </w:rPr>
      </w:pPr>
      <w:r>
        <w:rPr>
          <w:rStyle w:val="c3c1"/>
          <w:color w:val="000000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1F244D" w:rsidRDefault="001F244D" w:rsidP="001F244D">
      <w:pPr>
        <w:pStyle w:val="c6c2"/>
        <w:numPr>
          <w:ilvl w:val="0"/>
          <w:numId w:val="1"/>
        </w:numPr>
        <w:spacing w:before="0" w:beforeAutospacing="0" w:after="0" w:afterAutospacing="0" w:line="270" w:lineRule="atLeast"/>
        <w:jc w:val="both"/>
      </w:pPr>
      <w:r>
        <w:rPr>
          <w:rStyle w:val="c3c1"/>
          <w:color w:val="000000"/>
        </w:rPr>
        <w:t>Наркоманы иногда совершают жестокие криминальные преступления, о которых впоследствии не помнят.</w:t>
      </w:r>
    </w:p>
    <w:p w:rsidR="001F244D" w:rsidRDefault="001F244D" w:rsidP="001F244D">
      <w:pPr>
        <w:pStyle w:val="c6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Даже одноразовое применение кокаина может вызвать смерть.</w:t>
      </w:r>
    </w:p>
    <w:p w:rsidR="001F244D" w:rsidRDefault="001F244D" w:rsidP="001F244D">
      <w:pPr>
        <w:pStyle w:val="c6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1F244D" w:rsidRDefault="001F244D" w:rsidP="001F244D">
      <w:pPr>
        <w:pStyle w:val="c6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5"/>
          <w:i/>
          <w:iCs/>
          <w:color w:val="000000"/>
        </w:rPr>
        <w:t>(Обсуждение ответов ребят.)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А теперь послушайте, что происходит с человеком начавшим употреблять наркотики.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Больными наркоманией чаще становятся люди, легко поддающиеся внушению, лишенные интересов, плохо контролирующие свои желания.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Скорость развития наркомании зависит от химического строения наркотика, способа его введения, частоты приема, дозировки и  особенностей организма.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Начальным этапом наркомании является переход от эпизодического к регулярному приему наркотика, повышение его переносимости, появление влечения к наркотическому отравлению. Если в начале приема наркотиков возникает неприятное состояние, то вскоре оно исчезает, и каждый прием вызывает эйфорию.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 мере развития наркомании прежние дозы наркотика не дают эйфории, начинается увеличение количества приема наркотика, изменяется и его действие на организм.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Вместо покоя возникает состояние бодрости с ощущением прилива сил, приподнятое настроение с переоценкой своих психических возможностей, нарушение мышления.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 xml:space="preserve">Прекращение приема наркотиков приводит к болезненному состоянию – абстиненция. Оно выражается в так называемой «ломке». </w:t>
      </w:r>
      <w:proofErr w:type="gramStart"/>
      <w:r>
        <w:rPr>
          <w:rStyle w:val="c3c1"/>
          <w:color w:val="000000"/>
        </w:rPr>
        <w:t>Ее признаки – потливость, дрожание конечностей, раздражительность, расстройство зрительных, вкусовых, обонятельных ощущений.</w:t>
      </w:r>
      <w:proofErr w:type="gramEnd"/>
      <w:r>
        <w:rPr>
          <w:rStyle w:val="c3c1"/>
          <w:color w:val="000000"/>
        </w:rPr>
        <w:t xml:space="preserve"> Это тяжелое состояние временно проходит при приеме очередной дозы наркотиков.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 мере привыкания наркотики становятся необходимыми уже не для получения удовольствия, а для борьбы с мучительными симптомами абстиненции. В таком состоянии больные представляют большую общественную опасность, так как потребность в приеме наркотиков настолько неодолима, что они могут совершить любой проступок, чтобы добыть наркотик. Прогрессирует физическое и психическое истощение организма, которое в итоге ведет к преждевременной смерти.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 xml:space="preserve">Употребление наркотиков пагубно сказывается на жизнедеятельности всех органов и систем человека. В первую очередь страдают </w:t>
      </w:r>
      <w:proofErr w:type="spellStart"/>
      <w:proofErr w:type="gramStart"/>
      <w:r>
        <w:rPr>
          <w:rStyle w:val="c3c1"/>
          <w:color w:val="000000"/>
        </w:rPr>
        <w:t>сердечно-сосудистая</w:t>
      </w:r>
      <w:proofErr w:type="spellEnd"/>
      <w:proofErr w:type="gramEnd"/>
      <w:r>
        <w:rPr>
          <w:rStyle w:val="c3c1"/>
          <w:color w:val="000000"/>
        </w:rPr>
        <w:t xml:space="preserve"> система, печень, легкие, желудок.  Дети рождаются </w:t>
      </w:r>
      <w:proofErr w:type="gramStart"/>
      <w:r>
        <w:rPr>
          <w:rStyle w:val="c3c1"/>
          <w:color w:val="000000"/>
        </w:rPr>
        <w:t>уродами</w:t>
      </w:r>
      <w:proofErr w:type="gramEnd"/>
      <w:r>
        <w:rPr>
          <w:rStyle w:val="c3c1"/>
          <w:color w:val="000000"/>
        </w:rPr>
        <w:t>, слабоумными, страдающими  психическими недугами, все это передается из поколения в поколение.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Наркоман деградирует как личность. Стремительно падает интеллект, слабеет память. Человек утрачивает интерес к жизни, его покидают друзья, а нередко и близкие. Моральные и этические нормы не существуют для наркоманов, в состоянии опьянения они могут совершать опасные  действия.</w:t>
      </w:r>
    </w:p>
    <w:p w:rsidR="001F244D" w:rsidRDefault="001F244D" w:rsidP="001F244D">
      <w:pPr>
        <w:pStyle w:val="c2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Наркотики ставят употребляющих их в такую зависимость, что без них организм наркомана не может нормально функционировать. При несвоевременном их приеме наркоман может умереть.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 xml:space="preserve">   Средняя продолжительность жизни наркомана, если речь идет об употреблении наркотиков внутривенно, составляет примерно 7-10 лет. Конечно, есть наркоманы, </w:t>
      </w:r>
      <w:r>
        <w:rPr>
          <w:rStyle w:val="c3c1"/>
          <w:color w:val="000000"/>
        </w:rPr>
        <w:lastRenderedPageBreak/>
        <w:t>которые живут пять, двадцать и более лет. Но есть и такие, которые погибают из-за наркотиков за 6-8 месяцев после начала регулярного приема.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Опасности, связанные с употреблением наркотиков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Передозировка ведет к потере сознания и даже смерти.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Привыкание, физическая и психическая зависимость.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Эмоциональная возбудимость и неадекватное поведение.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Провалы памяти.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Головокружение и тошнота после принятия.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Мгновенная смерть (кокаин).</w:t>
      </w:r>
    </w:p>
    <w:p w:rsidR="001F244D" w:rsidRDefault="001F244D" w:rsidP="001F244D">
      <w:pPr>
        <w:pStyle w:val="c2c6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СПИД и другие заболевания в результате пользования одной иглой.</w:t>
      </w:r>
    </w:p>
    <w:p w:rsidR="001F244D" w:rsidRDefault="001F244D" w:rsidP="001F244D">
      <w:pPr>
        <w:pStyle w:val="c6c2"/>
        <w:spacing w:before="0" w:beforeAutospacing="0" w:after="0" w:afterAutospacing="0" w:line="270" w:lineRule="atLeast"/>
        <w:ind w:left="680" w:hanging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Врожденные дефекты у детей.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Наркоманы </w:t>
      </w:r>
      <w:r>
        <w:rPr>
          <w:rStyle w:val="c3c1"/>
          <w:color w:val="000000"/>
        </w:rPr>
        <w:t xml:space="preserve">(ответ учащихся) – это люди употребляющие наркотики, тяжелобольные, у которых трансформируются все стороны личности: </w:t>
      </w:r>
      <w:proofErr w:type="spellStart"/>
      <w:r>
        <w:rPr>
          <w:rStyle w:val="c3c1"/>
          <w:color w:val="000000"/>
        </w:rPr>
        <w:t>психоэмоциональная</w:t>
      </w:r>
      <w:proofErr w:type="spellEnd"/>
      <w:r>
        <w:rPr>
          <w:rStyle w:val="c3c1"/>
          <w:color w:val="000000"/>
        </w:rPr>
        <w:t>, духовная, нравственная.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Наркомания </w:t>
      </w:r>
      <w:r>
        <w:rPr>
          <w:rStyle w:val="c3c1"/>
          <w:color w:val="000000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Учитель: </w:t>
      </w:r>
      <w:r>
        <w:rPr>
          <w:rStyle w:val="c3c1"/>
          <w:color w:val="000000"/>
        </w:rPr>
        <w:t xml:space="preserve">Как сберечь </w:t>
      </w:r>
      <w:proofErr w:type="gramStart"/>
      <w:r>
        <w:rPr>
          <w:rStyle w:val="c3c1"/>
          <w:color w:val="000000"/>
        </w:rPr>
        <w:t>человеческое</w:t>
      </w:r>
      <w:proofErr w:type="gramEnd"/>
      <w:r>
        <w:rPr>
          <w:rStyle w:val="c3c1"/>
          <w:color w:val="000000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Вопрос к учащимся</w:t>
      </w:r>
      <w:r>
        <w:rPr>
          <w:rStyle w:val="c3c1"/>
          <w:color w:val="000000"/>
        </w:rPr>
        <w:t>: почему именно подростки наиболее подвержены наркомании?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- Назовите причины употребления наркотиков?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Ответы учащихся: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Особенно привлекает то, что не дозволено. Желание быть «крутым».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Дань моде, активный поиск «смысла жизни», новых видов «</w:t>
      </w:r>
      <w:proofErr w:type="gramStart"/>
      <w:r>
        <w:rPr>
          <w:rStyle w:val="c3c1"/>
          <w:color w:val="000000"/>
        </w:rPr>
        <w:t>кайфа</w:t>
      </w:r>
      <w:proofErr w:type="gramEnd"/>
      <w:r>
        <w:rPr>
          <w:rStyle w:val="c3c1"/>
          <w:color w:val="000000"/>
        </w:rPr>
        <w:t>». Хочу удовольствий!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Низкая культура, неумение сказать «Нет!». Все мои друзья так делают.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Безделье, скука, неумение организовать досуг, желание быть в центре внимания.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Учитель: </w:t>
      </w:r>
      <w:r>
        <w:rPr>
          <w:rStyle w:val="c3c1"/>
          <w:color w:val="000000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Учитель: </w:t>
      </w:r>
      <w:r>
        <w:rPr>
          <w:rStyle w:val="c3c1"/>
          <w:color w:val="000000"/>
        </w:rPr>
        <w:t>Ребята,  а сейчас мы с вами проведем диспут на тему: «Наркотики: мифы и реальность».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5c1"/>
          <w:i/>
          <w:iCs/>
          <w:color w:val="000000"/>
        </w:rPr>
        <w:t>Миф №1: </w:t>
      </w:r>
      <w:r>
        <w:rPr>
          <w:rStyle w:val="c3c1"/>
          <w:color w:val="000000"/>
        </w:rPr>
        <w:t>наркотики – обязательный атрибут красивой жизни.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5c1"/>
          <w:i/>
          <w:iCs/>
          <w:color w:val="000000"/>
        </w:rPr>
        <w:t>Миф №2: </w:t>
      </w:r>
      <w:r>
        <w:rPr>
          <w:rStyle w:val="c3c1"/>
          <w:color w:val="000000"/>
        </w:rPr>
        <w:t>если не колоть в вену, зависимости не будет. На самом деле: любой способ употребления ПАВ приводит к зависимости.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Style w:val="c3c1"/>
        </w:rPr>
      </w:pPr>
      <w:r>
        <w:rPr>
          <w:rStyle w:val="c3c5c1"/>
          <w:i/>
          <w:iCs/>
          <w:color w:val="000000"/>
        </w:rPr>
        <w:t>Миф №3:</w:t>
      </w:r>
      <w:r>
        <w:rPr>
          <w:rStyle w:val="c3c1"/>
          <w:color w:val="000000"/>
        </w:rPr>
        <w:t> чтобы завязать, нужно постепенно снижать дозы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Style w:val="c3c1"/>
          <w:color w:val="000000"/>
        </w:rPr>
      </w:pPr>
      <w:r>
        <w:rPr>
          <w:rStyle w:val="c3c1"/>
          <w:color w:val="000000"/>
        </w:rPr>
        <w:t>Просмотр видеоролика «Последствия употребления наркотиков»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Style w:val="c3c1"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rStyle w:val="c3c1c4"/>
          <w:b/>
          <w:bCs/>
          <w:color w:val="000000"/>
        </w:rPr>
        <w:t>Учитель: </w:t>
      </w:r>
      <w:r>
        <w:rPr>
          <w:rStyle w:val="c3c1"/>
          <w:color w:val="000000"/>
        </w:rPr>
        <w:t>Каковы последствия наркомании? (Ответы учащихся.)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Проблемы со здоровьем (ломка,  ослабление иммунитета).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Потеря контроля над поведением (травмы, насилие, криминал).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lastRenderedPageBreak/>
        <w:t>Появление развязности, агрессивности, грубости, снижении е умственной работоспособности, плохая координация.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Проблемы в семье, учебе, неприятности в школе.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Финансовые трудности (долги,  постоянный поиск денег).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Конфликты с друзьями.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Конечный результат – смерть, к чему приводит наркомания.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 Итог классного часа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Учитель: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c1"/>
          <w:i/>
          <w:color w:val="000000"/>
        </w:rPr>
        <w:t>Ну что ж, мой друг, решенье за тобой,</w:t>
      </w:r>
      <w:r>
        <w:rPr>
          <w:i/>
          <w:color w:val="000000"/>
        </w:rPr>
        <w:br/>
      </w:r>
      <w:r>
        <w:rPr>
          <w:rStyle w:val="c3c1"/>
          <w:i/>
          <w:color w:val="000000"/>
        </w:rPr>
        <w:t>Ты вправе сам командовать судьбой.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- С чем несовместима благополучная жизнь? (Ответ учащихся.)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(Ни с курением, ни с пьянством, ни с наркоманией.)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-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Поступать по совести.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Развивать свои творческие возможности.</w:t>
      </w:r>
    </w:p>
    <w:p w:rsidR="001F244D" w:rsidRDefault="001F244D" w:rsidP="001F244D">
      <w:pPr>
        <w:pStyle w:val="c0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"/>
          <w:color w:val="000000"/>
        </w:rPr>
        <w:t>Поступать с людьми так, как бы вы хотели, чтобы поступали с вами.</w:t>
      </w:r>
    </w:p>
    <w:p w:rsidR="001F244D" w:rsidRDefault="001F244D" w:rsidP="001F244D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c4"/>
          <w:b/>
          <w:bCs/>
          <w:color w:val="000000"/>
        </w:rPr>
        <w:t>Рефлексия: - </w:t>
      </w:r>
      <w:r>
        <w:rPr>
          <w:rStyle w:val="c3c1"/>
          <w:color w:val="000000"/>
        </w:rPr>
        <w:t>Я понял, что…</w:t>
      </w:r>
    </w:p>
    <w:p w:rsidR="001F244D" w:rsidRDefault="001F244D" w:rsidP="001F244D">
      <w:pPr>
        <w:jc w:val="both"/>
      </w:pPr>
      <w:bookmarkStart w:id="0" w:name="id.gjdgxs"/>
      <w:bookmarkEnd w:id="0"/>
    </w:p>
    <w:p w:rsidR="007A4D69" w:rsidRDefault="007A4D69"/>
    <w:sectPr w:rsidR="007A4D69" w:rsidSect="007A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B67"/>
    <w:multiLevelType w:val="hybridMultilevel"/>
    <w:tmpl w:val="AF6EB3E2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C3126"/>
    <w:multiLevelType w:val="hybridMultilevel"/>
    <w:tmpl w:val="55C4C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244D"/>
    <w:rsid w:val="001F244D"/>
    <w:rsid w:val="007A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244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9c2">
    <w:name w:val="c9 c2"/>
    <w:basedOn w:val="a"/>
    <w:rsid w:val="001F244D"/>
    <w:pPr>
      <w:spacing w:before="100" w:beforeAutospacing="1" w:after="100" w:afterAutospacing="1"/>
    </w:pPr>
  </w:style>
  <w:style w:type="paragraph" w:customStyle="1" w:styleId="c2c9">
    <w:name w:val="c2 c9"/>
    <w:basedOn w:val="a"/>
    <w:rsid w:val="001F244D"/>
    <w:pPr>
      <w:spacing w:before="100" w:beforeAutospacing="1" w:after="100" w:afterAutospacing="1"/>
    </w:pPr>
  </w:style>
  <w:style w:type="paragraph" w:customStyle="1" w:styleId="c2">
    <w:name w:val="c2"/>
    <w:basedOn w:val="a"/>
    <w:rsid w:val="001F244D"/>
    <w:pPr>
      <w:spacing w:before="100" w:beforeAutospacing="1" w:after="100" w:afterAutospacing="1"/>
    </w:pPr>
  </w:style>
  <w:style w:type="paragraph" w:customStyle="1" w:styleId="c0c8">
    <w:name w:val="c0 c8"/>
    <w:basedOn w:val="a"/>
    <w:rsid w:val="001F244D"/>
    <w:pPr>
      <w:spacing w:before="100" w:beforeAutospacing="1" w:after="100" w:afterAutospacing="1"/>
    </w:pPr>
  </w:style>
  <w:style w:type="paragraph" w:customStyle="1" w:styleId="c0c7">
    <w:name w:val="c0 c7"/>
    <w:basedOn w:val="a"/>
    <w:rsid w:val="001F244D"/>
    <w:pPr>
      <w:spacing w:before="100" w:beforeAutospacing="1" w:after="100" w:afterAutospacing="1"/>
    </w:pPr>
  </w:style>
  <w:style w:type="paragraph" w:customStyle="1" w:styleId="c6c2">
    <w:name w:val="c6 c2"/>
    <w:basedOn w:val="a"/>
    <w:rsid w:val="001F244D"/>
    <w:pPr>
      <w:spacing w:before="100" w:beforeAutospacing="1" w:after="100" w:afterAutospacing="1"/>
    </w:pPr>
  </w:style>
  <w:style w:type="paragraph" w:customStyle="1" w:styleId="c2c6">
    <w:name w:val="c2 c6"/>
    <w:basedOn w:val="a"/>
    <w:rsid w:val="001F244D"/>
    <w:pPr>
      <w:spacing w:before="100" w:beforeAutospacing="1" w:after="100" w:afterAutospacing="1"/>
    </w:pPr>
  </w:style>
  <w:style w:type="paragraph" w:customStyle="1" w:styleId="c0">
    <w:name w:val="c0"/>
    <w:basedOn w:val="a"/>
    <w:rsid w:val="001F244D"/>
    <w:pPr>
      <w:spacing w:before="100" w:beforeAutospacing="1" w:after="100" w:afterAutospacing="1"/>
    </w:pPr>
  </w:style>
  <w:style w:type="character" w:customStyle="1" w:styleId="c3c1c4">
    <w:name w:val="c3 c1 c4"/>
    <w:basedOn w:val="a0"/>
    <w:rsid w:val="001F244D"/>
  </w:style>
  <w:style w:type="character" w:customStyle="1" w:styleId="c3c1">
    <w:name w:val="c3 c1"/>
    <w:basedOn w:val="a0"/>
    <w:rsid w:val="001F244D"/>
  </w:style>
  <w:style w:type="character" w:customStyle="1" w:styleId="apple-converted-space">
    <w:name w:val="apple-converted-space"/>
    <w:basedOn w:val="a0"/>
    <w:rsid w:val="001F244D"/>
  </w:style>
  <w:style w:type="character" w:customStyle="1" w:styleId="c1c3">
    <w:name w:val="c1 c3"/>
    <w:basedOn w:val="a0"/>
    <w:rsid w:val="001F244D"/>
  </w:style>
  <w:style w:type="character" w:customStyle="1" w:styleId="c3c1c5">
    <w:name w:val="c3 c1 c5"/>
    <w:basedOn w:val="a0"/>
    <w:rsid w:val="001F244D"/>
  </w:style>
  <w:style w:type="character" w:customStyle="1" w:styleId="c3c5c1">
    <w:name w:val="c3 c5 c1"/>
    <w:basedOn w:val="a0"/>
    <w:rsid w:val="001F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Company>Microsoft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2013-10-11T14:16:00Z</dcterms:created>
  <dcterms:modified xsi:type="dcterms:W3CDTF">2013-10-11T14:17:00Z</dcterms:modified>
</cp:coreProperties>
</file>