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45" w:rsidRPr="00BD3445" w:rsidRDefault="00BD3445" w:rsidP="00BD344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44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Данное анонимное тестирование проводится с целью узнать об информированности молодежи по теме ВИЧ/ СПИД.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Обведите цифру с правильным ответом.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b/>
          <w:bCs/>
          <w:sz w:val="24"/>
          <w:szCs w:val="24"/>
        </w:rPr>
        <w:t>Укажите:</w:t>
      </w:r>
      <w:r w:rsidRPr="00BD3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D3445">
        <w:rPr>
          <w:rFonts w:ascii="Times New Roman" w:hAnsi="Times New Roman" w:cs="Times New Roman"/>
          <w:sz w:val="24"/>
          <w:szCs w:val="24"/>
        </w:rPr>
        <w:t>Пол _______________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 xml:space="preserve">      Возраст ____________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b/>
          <w:bCs/>
          <w:sz w:val="24"/>
          <w:szCs w:val="24"/>
        </w:rPr>
        <w:t xml:space="preserve">1.Какую систему организма поражает вирус ВИЧ?  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А) иммунную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Б) нервную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В) половую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b/>
          <w:bCs/>
          <w:sz w:val="24"/>
          <w:szCs w:val="24"/>
        </w:rPr>
        <w:t>2. С какого момента после заражения человек может инфицировать других?</w:t>
      </w:r>
      <w:r w:rsidRPr="00BD3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А) после окончания периода окна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Б) в стадии СПИД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В) с момента своего заражения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b/>
          <w:bCs/>
          <w:sz w:val="24"/>
          <w:szCs w:val="24"/>
        </w:rPr>
        <w:t>3. Человек может быть В</w:t>
      </w:r>
      <w:r w:rsidRPr="00BD3445">
        <w:rPr>
          <w:rFonts w:ascii="Times New Roman" w:hAnsi="Times New Roman" w:cs="Times New Roman"/>
          <w:b/>
          <w:bCs/>
          <w:sz w:val="24"/>
          <w:szCs w:val="24"/>
        </w:rPr>
        <w:t>ИЧ – позитивным и не знать об этом?</w:t>
      </w:r>
      <w:r w:rsidRPr="00BD3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А) да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Б) нет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В) не знаю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b/>
          <w:bCs/>
          <w:sz w:val="24"/>
          <w:szCs w:val="24"/>
        </w:rPr>
        <w:t>4. Через какое время после предполагаемого заражения необходимо сдавать тест на ВИЧ?</w:t>
      </w:r>
      <w:r w:rsidRPr="00BD3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А) на следующий день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Б) через неделю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В) через 3-6 месяцев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b/>
          <w:bCs/>
          <w:sz w:val="24"/>
          <w:szCs w:val="24"/>
        </w:rPr>
        <w:t>5. Отрицательный результат теста на ВИЧ гарантирует</w:t>
      </w:r>
      <w:r w:rsidRPr="00BD3445">
        <w:rPr>
          <w:rFonts w:ascii="Times New Roman" w:hAnsi="Times New Roman" w:cs="Times New Roman"/>
          <w:b/>
          <w:bCs/>
          <w:sz w:val="24"/>
          <w:szCs w:val="24"/>
        </w:rPr>
        <w:t xml:space="preserve"> отсутствие вируса в организме?</w:t>
      </w:r>
      <w:r w:rsidRPr="00BD3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А) да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Б) нет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В) не знаю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b/>
          <w:bCs/>
          <w:sz w:val="24"/>
          <w:szCs w:val="24"/>
        </w:rPr>
        <w:t>6. Можно заразиться ВИЧ:</w:t>
      </w:r>
      <w:r w:rsidRPr="00BD3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А) через укус комара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Б) при поцелуе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В) при незащищенном сексуальном контакте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b/>
          <w:bCs/>
          <w:sz w:val="24"/>
          <w:szCs w:val="24"/>
        </w:rPr>
        <w:t>7. ВИЧ не передается:</w:t>
      </w:r>
      <w:r w:rsidRPr="00BD3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А) через кровь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Б) воздушно-капельным путем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В) через грудное молоко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BD3445">
        <w:rPr>
          <w:rFonts w:ascii="Times New Roman" w:hAnsi="Times New Roman" w:cs="Times New Roman"/>
          <w:b/>
          <w:bCs/>
          <w:sz w:val="24"/>
          <w:szCs w:val="24"/>
        </w:rPr>
        <w:t>Представьте себе, что кто-то из вашего окружения ВИЧ-инфицирован. Как вы отнесетесь к этому человеку?</w:t>
      </w:r>
      <w:r w:rsidRPr="00BD3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А) я буду относиться к этому человеку так же, как если бы он был здоров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Б) я буду относиться к этому человеку терпимо, но постараюсь держаться от него по</w:t>
      </w:r>
      <w:r w:rsidRPr="00BD3445">
        <w:rPr>
          <w:rFonts w:ascii="Times New Roman" w:hAnsi="Times New Roman" w:cs="Times New Roman"/>
          <w:sz w:val="24"/>
          <w:szCs w:val="24"/>
        </w:rPr>
        <w:t>дальше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В) я постараюсь сразу же уйти и больше не встречаться с этим человеком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sz w:val="24"/>
          <w:szCs w:val="24"/>
        </w:rPr>
        <w:t>Г) я буду настаивать на том, чтобы этого человека не допускали в общественные места (например, мою школу, училище), где мы можем с ним встретиться</w:t>
      </w:r>
    </w:p>
    <w:p w:rsidR="00DE0006" w:rsidRPr="00BD3445" w:rsidRDefault="00BD3445">
      <w:pPr>
        <w:pStyle w:val="a9"/>
        <w:rPr>
          <w:sz w:val="24"/>
          <w:szCs w:val="24"/>
        </w:rPr>
      </w:pPr>
      <w:r w:rsidRPr="00BD3445">
        <w:rPr>
          <w:rFonts w:ascii="Times New Roman" w:hAnsi="Times New Roman" w:cs="Times New Roman"/>
          <w:b/>
          <w:bCs/>
          <w:sz w:val="24"/>
          <w:szCs w:val="24"/>
        </w:rPr>
        <w:t>Благодарим за участие!</w:t>
      </w:r>
    </w:p>
    <w:p w:rsidR="00DE0006" w:rsidRPr="00BD3445" w:rsidRDefault="00DE0006">
      <w:pPr>
        <w:pStyle w:val="a9"/>
        <w:rPr>
          <w:sz w:val="24"/>
          <w:szCs w:val="24"/>
        </w:rPr>
      </w:pPr>
    </w:p>
    <w:p w:rsidR="00DE0006" w:rsidRPr="00BD3445" w:rsidRDefault="00DE0006">
      <w:pPr>
        <w:pStyle w:val="a9"/>
        <w:rPr>
          <w:sz w:val="24"/>
          <w:szCs w:val="24"/>
        </w:rPr>
      </w:pPr>
    </w:p>
    <w:p w:rsidR="00DE0006" w:rsidRPr="00BD3445" w:rsidRDefault="00DE0006">
      <w:pPr>
        <w:pStyle w:val="a9"/>
        <w:rPr>
          <w:sz w:val="24"/>
          <w:szCs w:val="24"/>
        </w:rPr>
      </w:pPr>
    </w:p>
    <w:p w:rsidR="00DE0006" w:rsidRPr="00BD3445" w:rsidRDefault="00DE0006">
      <w:pPr>
        <w:pStyle w:val="a9"/>
        <w:rPr>
          <w:sz w:val="24"/>
          <w:szCs w:val="24"/>
        </w:rPr>
      </w:pPr>
    </w:p>
    <w:p w:rsidR="00DE0006" w:rsidRPr="00BD3445" w:rsidRDefault="00DE0006">
      <w:pPr>
        <w:pStyle w:val="a9"/>
        <w:rPr>
          <w:sz w:val="24"/>
          <w:szCs w:val="24"/>
        </w:rPr>
      </w:pPr>
    </w:p>
    <w:p w:rsidR="00DE0006" w:rsidRPr="00BD3445" w:rsidRDefault="00DE0006">
      <w:pPr>
        <w:pStyle w:val="a3"/>
        <w:rPr>
          <w:sz w:val="24"/>
          <w:szCs w:val="24"/>
        </w:rPr>
      </w:pPr>
      <w:bookmarkStart w:id="0" w:name="__UnoMark__101_531731307"/>
      <w:bookmarkEnd w:id="0"/>
    </w:p>
    <w:sectPr w:rsidR="00DE0006" w:rsidRPr="00BD3445" w:rsidSect="00BD3445">
      <w:pgSz w:w="11906" w:h="16838"/>
      <w:pgMar w:top="720" w:right="720" w:bottom="720" w:left="720" w:header="0" w:footer="0" w:gutter="0"/>
      <w:cols w:sep="1"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E0006"/>
    <w:rsid w:val="00BD3445"/>
    <w:rsid w:val="00D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0006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  <w:style w:type="paragraph" w:customStyle="1" w:styleId="a4">
    <w:name w:val="Заголовок"/>
    <w:basedOn w:val="a3"/>
    <w:next w:val="a5"/>
    <w:rsid w:val="00DE000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rsid w:val="00DE0006"/>
    <w:pPr>
      <w:spacing w:after="120"/>
    </w:pPr>
  </w:style>
  <w:style w:type="paragraph" w:styleId="a6">
    <w:name w:val="List"/>
    <w:basedOn w:val="a5"/>
    <w:rsid w:val="00DE0006"/>
    <w:rPr>
      <w:rFonts w:cs="Lohit Hindi"/>
    </w:rPr>
  </w:style>
  <w:style w:type="paragraph" w:styleId="a7">
    <w:name w:val="Title"/>
    <w:basedOn w:val="a3"/>
    <w:rsid w:val="00DE000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DE0006"/>
    <w:pPr>
      <w:suppressLineNumbers/>
    </w:pPr>
    <w:rPr>
      <w:rFonts w:cs="Lohit Hindi"/>
    </w:rPr>
  </w:style>
  <w:style w:type="paragraph" w:styleId="a9">
    <w:name w:val="No Spacing"/>
    <w:rsid w:val="00DE0006"/>
    <w:pPr>
      <w:tabs>
        <w:tab w:val="left" w:pos="708"/>
      </w:tabs>
      <w:suppressAutoHyphens/>
      <w:spacing w:after="0" w:line="100" w:lineRule="atLeast"/>
    </w:pPr>
    <w:rPr>
      <w:rFonts w:ascii="Calibri" w:eastAsia="Droid Sans Fallback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2012-12-01T08:36:00Z</cp:lastPrinted>
  <dcterms:created xsi:type="dcterms:W3CDTF">2012-11-30T06:19:00Z</dcterms:created>
  <dcterms:modified xsi:type="dcterms:W3CDTF">2014-08-13T03:07:00Z</dcterms:modified>
</cp:coreProperties>
</file>