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BA" w:rsidRDefault="006555BA" w:rsidP="006555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Формирование здоровье сберегающей среды</w:t>
      </w:r>
    </w:p>
    <w:p w:rsidR="006555BA" w:rsidRDefault="006555BA" w:rsidP="006555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технологии.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>доровьесберегающие</w:t>
      </w:r>
      <w:proofErr w:type="spellEnd"/>
      <w:r>
        <w:rPr>
          <w:sz w:val="28"/>
          <w:szCs w:val="28"/>
        </w:rPr>
        <w:t xml:space="preserve"> технологии в учебно-воспитательном процессе:</w:t>
      </w:r>
    </w:p>
    <w:p w:rsidR="006555BA" w:rsidRDefault="006555BA" w:rsidP="006555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Педагогика здоровья (Касаткина В.Н.). </w:t>
      </w:r>
      <w:proofErr w:type="gramStart"/>
      <w:r>
        <w:rPr>
          <w:sz w:val="28"/>
          <w:szCs w:val="28"/>
        </w:rPr>
        <w:t>Беседы: питание и здоровье, как сохранить здоровыми зубы, обучение правилам личной гигиены, о  необходимости   следить   за  осанкой   своего   тела (красивая  фигура, походка,  умение  правильно   сидеть,  красиво   двигаться); влияние курения на органы дыхания, кровообращения, влияние алкоголя на органы дыхания, пищеварения, нервную систему; оформление стендов, конкурсы рисунков;</w:t>
      </w:r>
      <w:proofErr w:type="gramEnd"/>
    </w:p>
    <w:p w:rsidR="006555BA" w:rsidRDefault="006555BA" w:rsidP="006555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обучения и воспитания в условиях активной сенсорно-развивающей среды (Уланова С. А.): упражнения для сохранения зрения,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чередование на уроках разных видов деятельности (устная, письменная, самостоятельная, практическая (ручная работа, машинная, утюжильная), работа в парах, изучение наглядных пособий), упражнения для развития мелкой моторики, упражнения на снижение утомляемости.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структуре урока предусматриваю своевременную смену деятельности, чтобы поддерживать интерес учащихся к изучаемому материалу.  Для наглядности на занятиях использую различный дидактический материал, натуральные образцы, выкройки и мини-выкройки, новые современные материалы, новые технологии обработки, применяю информационно-компьютерные технологии. В учебно-воспитательном процессе использую физкультминутки, стараюсь создавать комфортные условия для учащихся. Это показано в разработанном мной   комплексе упражнений для физкультминуток для среднего и старшего звена и конспекте урока для 5 класса «Ручные работы. Выполн</w:t>
      </w:r>
      <w:r>
        <w:rPr>
          <w:sz w:val="28"/>
          <w:szCs w:val="28"/>
        </w:rPr>
        <w:t>ение ручных стежков и строчек»</w:t>
      </w:r>
      <w:r>
        <w:rPr>
          <w:sz w:val="28"/>
          <w:szCs w:val="28"/>
        </w:rPr>
        <w:t xml:space="preserve">.  Во время практических занятий иногда включаю спокойную </w:t>
      </w:r>
      <w:r>
        <w:rPr>
          <w:sz w:val="28"/>
          <w:szCs w:val="28"/>
        </w:rPr>
        <w:lastRenderedPageBreak/>
        <w:t>музыку. Занятия с использованием музыки дают потрясающий эффект, работоспособность учащихся повышается.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урокам в кабинете технологии учащиеся допускаются после прохождения инструктажа согласно инструкциям № 76,</w:t>
      </w:r>
      <w:r>
        <w:rPr>
          <w:sz w:val="28"/>
          <w:szCs w:val="28"/>
        </w:rPr>
        <w:t xml:space="preserve"> 83</w:t>
      </w:r>
      <w:r>
        <w:rPr>
          <w:sz w:val="28"/>
          <w:szCs w:val="28"/>
        </w:rPr>
        <w:t>.</w:t>
      </w:r>
    </w:p>
    <w:p w:rsidR="006555BA" w:rsidRDefault="006555BA" w:rsidP="006555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учащимся на уроках технологии.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Посадка   во   время   ручных   работ: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прямое   расположение   позвоночника,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прямое расположение  ног, выпрямленные  плечи,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расстояние   от  изделия   до  глаз   25 - 30 см.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Осанка  девочек  во  время  работы  на  швейной  машинке: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прямое  расположение  позвоночника,  слегка  наклонив  корпус  и  голову  вперед,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расстояние  от  глаз  до  обрабатываемого  изделия  25- 30см,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кисти  рук  располагают  на  платформе  машины,  правильное   расположение   локтей.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Соблюдение  техники  безопасности  во  время  практических   работ:</w:t>
      </w:r>
    </w:p>
    <w:p w:rsidR="006555BA" w:rsidRDefault="006555BA" w:rsidP="006555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с острыми предметами;</w:t>
      </w:r>
    </w:p>
    <w:p w:rsidR="006555BA" w:rsidRDefault="006555BA" w:rsidP="006555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на швейной машине;</w:t>
      </w:r>
    </w:p>
    <w:p w:rsidR="006555BA" w:rsidRDefault="006555BA" w:rsidP="006555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с электрическим утюгом.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Опасности   в   работе: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повреждение  пальцев  иглой,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попадание  волос,  краев  одежды  во  вращающиеся  части   швейной   машины,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поражение  электрическим  током, ожоги.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Во  время   работы   нельзя: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устанавливать  шпульный  колпачок,  заправлять  верхнюю   нитку  при   включенной  машине,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класть  инструменты  около   вращающихся  частей   машины,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передавать   инструменты   или   изделие   при  включенной   машине;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оставлять электрооборудование включённым в сеть без присмотра.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Разминка     во    время    работы    сидя: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необходимость    пяти   минутной    зарядки, физкультминутки;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выполнение   упражнений,  снимающих    утомление    глаз.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Домашнее   рукоделие  -  как   один    из    вопросов    смены   деятельности  учащихся при   сохранении    здоровья: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рукоделие -  как   успокаивающий    фактор,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развитие     интереса    у    учащихся,  целеустремленности,   сосредоточенности,    терпения.            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 юности   мы    мало    думаем    о    том,   как   сохранить    свое    здоровье.    Все     вредности  нам   кажутся    безвредными,   поэтому        задача учителя  состоит   в   том,   чтобы  развеять некоторые    детские    убеждения,    связанные с  питанием,   его режимом,    стрессами,  сном,    убедить    в  необходимости  следить  за   осанкой   своего тела,   воспитать    привычку    к    чистоте, сознательному   выполнению   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гигиенических    правил.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Рассказываю  о том,  что  даже  в простых процессах  приготовления  пищи,  шитье – нет  мелочей.  Именно  дом, ведение  домашнего  хозяйства  формируют  здоровый  образ  жизни  каждого  члена  семьи.</w:t>
      </w:r>
    </w:p>
    <w:p w:rsidR="006555BA" w:rsidRDefault="006555BA" w:rsidP="006555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Здоровый  образ  жизни,  принятый  в  семье,  формирует  не   только физическое  здоровье, он  воспитывает  нравственность,  а  значит, определяет   саму  судьбу  человека,  потому  что  закладывает  такие  черты личности,  как  трудолюбие,  доброжелательность,  честность,  милосердие.</w:t>
      </w:r>
    </w:p>
    <w:p w:rsidR="006555BA" w:rsidRDefault="006555BA" w:rsidP="006555BA">
      <w:pPr>
        <w:jc w:val="center"/>
        <w:rPr>
          <w:b/>
          <w:sz w:val="28"/>
          <w:szCs w:val="28"/>
        </w:rPr>
      </w:pPr>
    </w:p>
    <w:p w:rsidR="006555BA" w:rsidRDefault="006555BA" w:rsidP="006555BA">
      <w:pPr>
        <w:jc w:val="center"/>
        <w:rPr>
          <w:b/>
          <w:sz w:val="28"/>
          <w:szCs w:val="28"/>
        </w:rPr>
      </w:pPr>
    </w:p>
    <w:p w:rsidR="006555BA" w:rsidRDefault="006555BA" w:rsidP="006555BA">
      <w:pPr>
        <w:jc w:val="center"/>
        <w:rPr>
          <w:b/>
          <w:sz w:val="28"/>
          <w:szCs w:val="28"/>
        </w:rPr>
      </w:pPr>
    </w:p>
    <w:p w:rsidR="006555BA" w:rsidRDefault="006555BA" w:rsidP="006555BA">
      <w:pPr>
        <w:jc w:val="center"/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6555BA" w:rsidRDefault="006555BA" w:rsidP="006555BA">
      <w:pPr>
        <w:rPr>
          <w:b/>
          <w:sz w:val="28"/>
          <w:szCs w:val="28"/>
        </w:rPr>
      </w:pPr>
    </w:p>
    <w:p w:rsidR="005A0794" w:rsidRDefault="005A0794"/>
    <w:sectPr w:rsidR="005A0794" w:rsidSect="0092597A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87" w:rsidRDefault="007B2D87" w:rsidP="0092597A">
      <w:r>
        <w:separator/>
      </w:r>
    </w:p>
  </w:endnote>
  <w:endnote w:type="continuationSeparator" w:id="0">
    <w:p w:rsidR="007B2D87" w:rsidRDefault="007B2D87" w:rsidP="009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7A" w:rsidRDefault="0092597A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87" w:rsidRDefault="007B2D87" w:rsidP="0092597A">
      <w:r>
        <w:separator/>
      </w:r>
    </w:p>
  </w:footnote>
  <w:footnote w:type="continuationSeparator" w:id="0">
    <w:p w:rsidR="007B2D87" w:rsidRDefault="007B2D87" w:rsidP="0092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5836"/>
    <w:multiLevelType w:val="hybridMultilevel"/>
    <w:tmpl w:val="D2C66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16"/>
    <w:rsid w:val="000A681B"/>
    <w:rsid w:val="0031431E"/>
    <w:rsid w:val="005A0794"/>
    <w:rsid w:val="006555BA"/>
    <w:rsid w:val="007B2D87"/>
    <w:rsid w:val="0092597A"/>
    <w:rsid w:val="00F24616"/>
    <w:rsid w:val="00F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97A"/>
  </w:style>
  <w:style w:type="paragraph" w:styleId="a5">
    <w:name w:val="footer"/>
    <w:basedOn w:val="a"/>
    <w:link w:val="a6"/>
    <w:uiPriority w:val="99"/>
    <w:unhideWhenUsed/>
    <w:rsid w:val="00925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97A"/>
  </w:style>
  <w:style w:type="paragraph" w:styleId="a5">
    <w:name w:val="footer"/>
    <w:basedOn w:val="a"/>
    <w:link w:val="a6"/>
    <w:uiPriority w:val="99"/>
    <w:unhideWhenUsed/>
    <w:rsid w:val="00925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C778-056E-4C69-A94F-606DB9BE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2014-01-24T15:31:00Z</cp:lastPrinted>
  <dcterms:created xsi:type="dcterms:W3CDTF">2014-01-24T15:09:00Z</dcterms:created>
  <dcterms:modified xsi:type="dcterms:W3CDTF">2014-01-24T16:25:00Z</dcterms:modified>
</cp:coreProperties>
</file>