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F" w:rsidRDefault="005F7DC2" w:rsidP="00A84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2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84B2F">
        <w:rPr>
          <w:rFonts w:ascii="Times New Roman" w:hAnsi="Times New Roman" w:cs="Times New Roman"/>
          <w:b/>
          <w:sz w:val="28"/>
          <w:szCs w:val="28"/>
        </w:rPr>
        <w:t>.</w:t>
      </w:r>
    </w:p>
    <w:p w:rsidR="00B54B46" w:rsidRPr="00A84B2F" w:rsidRDefault="005F7DC2" w:rsidP="00850ABC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 </w:t>
      </w:r>
      <w:r w:rsidR="00A84B2F" w:rsidRPr="00A84B2F">
        <w:rPr>
          <w:rFonts w:ascii="Times New Roman" w:hAnsi="Times New Roman" w:cs="Times New Roman"/>
          <w:sz w:val="28"/>
          <w:szCs w:val="28"/>
        </w:rPr>
        <w:t>Р</w:t>
      </w:r>
      <w:r w:rsidRPr="00A84B2F">
        <w:rPr>
          <w:rFonts w:ascii="Times New Roman" w:hAnsi="Times New Roman" w:cs="Times New Roman"/>
          <w:sz w:val="28"/>
          <w:szCs w:val="28"/>
        </w:rPr>
        <w:t>абоч</w:t>
      </w:r>
      <w:r w:rsidR="00A84B2F" w:rsidRPr="00A84B2F">
        <w:rPr>
          <w:rFonts w:ascii="Times New Roman" w:hAnsi="Times New Roman" w:cs="Times New Roman"/>
          <w:sz w:val="28"/>
          <w:szCs w:val="28"/>
        </w:rPr>
        <w:t>ая</w:t>
      </w:r>
      <w:r w:rsidRPr="00A84B2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4B2F" w:rsidRPr="00A84B2F">
        <w:rPr>
          <w:rFonts w:ascii="Times New Roman" w:hAnsi="Times New Roman" w:cs="Times New Roman"/>
          <w:sz w:val="28"/>
          <w:szCs w:val="28"/>
        </w:rPr>
        <w:t>а</w:t>
      </w:r>
      <w:r w:rsidRPr="00A84B2F">
        <w:rPr>
          <w:rFonts w:ascii="Times New Roman" w:hAnsi="Times New Roman" w:cs="Times New Roman"/>
          <w:sz w:val="28"/>
          <w:szCs w:val="28"/>
        </w:rPr>
        <w:t xml:space="preserve"> 2 вида по штукатурно-малярному делу</w:t>
      </w:r>
      <w:r w:rsidR="006E2A05" w:rsidRPr="00A84B2F">
        <w:rPr>
          <w:rFonts w:ascii="Times New Roman" w:hAnsi="Times New Roman" w:cs="Times New Roman"/>
          <w:sz w:val="28"/>
          <w:szCs w:val="28"/>
        </w:rPr>
        <w:t xml:space="preserve"> </w:t>
      </w:r>
      <w:r w:rsidR="00A84B2F" w:rsidRPr="00A84B2F">
        <w:rPr>
          <w:rFonts w:ascii="Times New Roman" w:hAnsi="Times New Roman" w:cs="Times New Roman"/>
          <w:sz w:val="28"/>
          <w:szCs w:val="28"/>
        </w:rPr>
        <w:t xml:space="preserve">для </w:t>
      </w:r>
      <w:r w:rsidR="006E2A05" w:rsidRPr="00A84B2F">
        <w:rPr>
          <w:rFonts w:ascii="Times New Roman" w:hAnsi="Times New Roman" w:cs="Times New Roman"/>
          <w:sz w:val="28"/>
          <w:szCs w:val="28"/>
        </w:rPr>
        <w:t>7класс</w:t>
      </w:r>
      <w:r w:rsidR="00A84B2F" w:rsidRPr="00A84B2F">
        <w:rPr>
          <w:rFonts w:ascii="Times New Roman" w:hAnsi="Times New Roman" w:cs="Times New Roman"/>
          <w:sz w:val="28"/>
          <w:szCs w:val="28"/>
        </w:rPr>
        <w:t>а  р</w:t>
      </w:r>
      <w:r w:rsidRPr="00A84B2F">
        <w:rPr>
          <w:rFonts w:ascii="Times New Roman" w:hAnsi="Times New Roman" w:cs="Times New Roman"/>
          <w:sz w:val="28"/>
          <w:szCs w:val="28"/>
        </w:rPr>
        <w:t>азработана</w:t>
      </w:r>
      <w:r w:rsidR="008B013C" w:rsidRPr="00A84B2F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 xml:space="preserve">на основе  государственной   программы  специальных (коррекционных) образовательных учреждений </w:t>
      </w:r>
      <w:r w:rsidRPr="00A84B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4B2F">
        <w:rPr>
          <w:rFonts w:ascii="Times New Roman" w:hAnsi="Times New Roman" w:cs="Times New Roman"/>
          <w:sz w:val="28"/>
          <w:szCs w:val="28"/>
        </w:rPr>
        <w:t xml:space="preserve"> вида</w:t>
      </w:r>
      <w:r w:rsidR="00A84B2F" w:rsidRPr="00A84B2F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eastAsia="Times New Roman" w:hAnsi="Times New Roman" w:cs="Times New Roman"/>
          <w:sz w:val="28"/>
          <w:szCs w:val="28"/>
        </w:rPr>
        <w:t>(издательство ВЛАДОС, 2011год  под редакцией В.В. Воронковой</w:t>
      </w:r>
      <w:r w:rsidRPr="00A84B2F">
        <w:rPr>
          <w:rFonts w:ascii="Times New Roman" w:hAnsi="Times New Roman" w:cs="Times New Roman"/>
          <w:sz w:val="28"/>
          <w:szCs w:val="28"/>
        </w:rPr>
        <w:t>).</w:t>
      </w:r>
      <w:r w:rsidR="00A84B2F" w:rsidRPr="00A8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73" w:rsidRPr="00A84B2F" w:rsidRDefault="004F3EE9" w:rsidP="00A84B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4B2F">
        <w:rPr>
          <w:rFonts w:ascii="Times New Roman" w:hAnsi="Times New Roman" w:cs="Times New Roman"/>
          <w:b/>
          <w:sz w:val="28"/>
          <w:szCs w:val="28"/>
        </w:rPr>
        <w:t>Целью профессионально-трудового обучения является</w:t>
      </w:r>
      <w:r w:rsidR="006E2A05" w:rsidRPr="00A84B2F">
        <w:rPr>
          <w:rFonts w:ascii="Times New Roman" w:hAnsi="Times New Roman" w:cs="Times New Roman"/>
          <w:sz w:val="28"/>
          <w:szCs w:val="28"/>
        </w:rPr>
        <w:t xml:space="preserve">: </w:t>
      </w:r>
      <w:r w:rsidR="0073283C" w:rsidRPr="00A8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функционально грамотной личности готовой к активной трудовой деятельности и непрерывному образованию в современном обществе, владеющей системой профессионально-трудовых знаний и умений, позволяющих применять эти знания для решения практических и жизненных задач, руководствуясь при этом идейно-нравственными, культурными и этическими принципами, нормами поведения, которые  формируются  в ходе учебно-воспитательного</w:t>
      </w:r>
      <w:r w:rsidR="00646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283C" w:rsidRPr="00A8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процесса.</w:t>
      </w:r>
      <w:proofErr w:type="gramEnd"/>
    </w:p>
    <w:p w:rsidR="00217204" w:rsidRPr="00A84B2F" w:rsidRDefault="00217204" w:rsidP="00A84B2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4B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</w:t>
      </w:r>
      <w:r w:rsidR="00A84B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данного курса обучения: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4B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 xml:space="preserve">овладеть </w:t>
      </w:r>
      <w:proofErr w:type="spellStart"/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4B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интересы технического мышления, пространственного воображения, творческих способностей;</w:t>
      </w:r>
    </w:p>
    <w:p w:rsidR="00A1649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4B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>воспитать трудолюбие, бережливость, аккуратность, ответственность за результат своей деятельности;</w:t>
      </w:r>
    </w:p>
    <w:p w:rsidR="00217204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4B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7204" w:rsidRPr="00A84B2F">
        <w:rPr>
          <w:rFonts w:ascii="Times New Roman" w:hAnsi="Times New Roman" w:cs="Times New Roman"/>
          <w:sz w:val="28"/>
          <w:szCs w:val="28"/>
          <w:lang w:eastAsia="ru-RU"/>
        </w:rPr>
        <w:t>получить опыт применения технологических знаний и умений в самостоятельной практической деятельности.</w:t>
      </w:r>
    </w:p>
    <w:p w:rsidR="00A61BD2" w:rsidRPr="00A84B2F" w:rsidRDefault="00A61BD2" w:rsidP="00A84B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4B2F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A61BD2" w:rsidRPr="00A84B2F">
        <w:rPr>
          <w:rFonts w:ascii="Times New Roman" w:hAnsi="Times New Roman" w:cs="Times New Roman"/>
          <w:sz w:val="28"/>
          <w:szCs w:val="28"/>
        </w:rPr>
        <w:t xml:space="preserve">подбирать материалы и технологии, для каждого вида работ, 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A61BD2" w:rsidRPr="00A84B2F">
        <w:rPr>
          <w:rFonts w:ascii="Times New Roman" w:hAnsi="Times New Roman" w:cs="Times New Roman"/>
          <w:sz w:val="28"/>
          <w:szCs w:val="28"/>
        </w:rPr>
        <w:t xml:space="preserve"> пользоваться инструментом,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A61BD2" w:rsidRPr="00A84B2F">
        <w:rPr>
          <w:rFonts w:ascii="Times New Roman" w:hAnsi="Times New Roman" w:cs="Times New Roman"/>
          <w:sz w:val="28"/>
          <w:szCs w:val="28"/>
        </w:rPr>
        <w:t xml:space="preserve">организовывать рабочее место, 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A61BD2" w:rsidRPr="00A84B2F">
        <w:rPr>
          <w:rFonts w:ascii="Times New Roman" w:hAnsi="Times New Roman" w:cs="Times New Roman"/>
          <w:sz w:val="28"/>
          <w:szCs w:val="28"/>
        </w:rPr>
        <w:t>контролировать качество работы.</w:t>
      </w:r>
    </w:p>
    <w:p w:rsidR="00A61BD2" w:rsidRPr="00A84B2F" w:rsidRDefault="00A61BD2" w:rsidP="00A84B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4B2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9464E3" w:rsidRPr="00A84B2F">
        <w:rPr>
          <w:rFonts w:ascii="Times New Roman" w:hAnsi="Times New Roman" w:cs="Times New Roman"/>
          <w:sz w:val="28"/>
          <w:szCs w:val="28"/>
        </w:rPr>
        <w:t>т</w:t>
      </w:r>
      <w:r w:rsidR="00A61BD2" w:rsidRPr="00A84B2F">
        <w:rPr>
          <w:rFonts w:ascii="Times New Roman" w:hAnsi="Times New Roman" w:cs="Times New Roman"/>
          <w:sz w:val="28"/>
          <w:szCs w:val="28"/>
        </w:rPr>
        <w:t>ехнику безопасности при работе на строительном объекте;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9464E3" w:rsidRPr="00A84B2F">
        <w:rPr>
          <w:rFonts w:ascii="Times New Roman" w:hAnsi="Times New Roman" w:cs="Times New Roman"/>
          <w:sz w:val="28"/>
          <w:szCs w:val="28"/>
        </w:rPr>
        <w:t>н</w:t>
      </w:r>
      <w:r w:rsidR="00A61BD2" w:rsidRPr="00A84B2F">
        <w:rPr>
          <w:rFonts w:ascii="Times New Roman" w:hAnsi="Times New Roman" w:cs="Times New Roman"/>
          <w:sz w:val="28"/>
          <w:szCs w:val="28"/>
        </w:rPr>
        <w:t>азвания оборудования, инструментов и приспособлений;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9464E3" w:rsidRPr="00A84B2F">
        <w:rPr>
          <w:rFonts w:ascii="Times New Roman" w:hAnsi="Times New Roman" w:cs="Times New Roman"/>
          <w:sz w:val="28"/>
          <w:szCs w:val="28"/>
        </w:rPr>
        <w:t>н</w:t>
      </w:r>
      <w:r w:rsidR="00A61BD2" w:rsidRPr="00A84B2F">
        <w:rPr>
          <w:rFonts w:ascii="Times New Roman" w:hAnsi="Times New Roman" w:cs="Times New Roman"/>
          <w:sz w:val="28"/>
          <w:szCs w:val="28"/>
        </w:rPr>
        <w:t>азначение и применение вяжущих материалов и окрасочных составов;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9464E3" w:rsidRPr="00A84B2F">
        <w:rPr>
          <w:rFonts w:ascii="Times New Roman" w:hAnsi="Times New Roman" w:cs="Times New Roman"/>
          <w:sz w:val="28"/>
          <w:szCs w:val="28"/>
        </w:rPr>
        <w:t>с</w:t>
      </w:r>
      <w:r w:rsidR="00A61BD2" w:rsidRPr="00A84B2F">
        <w:rPr>
          <w:rFonts w:ascii="Times New Roman" w:hAnsi="Times New Roman" w:cs="Times New Roman"/>
          <w:sz w:val="28"/>
          <w:szCs w:val="28"/>
        </w:rPr>
        <w:t>оотношение материалов при приготовлении растворов;</w:t>
      </w:r>
    </w:p>
    <w:p w:rsidR="00A61BD2" w:rsidRPr="00A84B2F" w:rsidRDefault="00762461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9464E3" w:rsidRPr="00A84B2F">
        <w:rPr>
          <w:rFonts w:ascii="Times New Roman" w:hAnsi="Times New Roman" w:cs="Times New Roman"/>
          <w:sz w:val="28"/>
          <w:szCs w:val="28"/>
        </w:rPr>
        <w:t>п</w:t>
      </w:r>
      <w:r w:rsidR="00A61BD2" w:rsidRPr="00A84B2F">
        <w:rPr>
          <w:rFonts w:ascii="Times New Roman" w:hAnsi="Times New Roman" w:cs="Times New Roman"/>
          <w:sz w:val="28"/>
          <w:szCs w:val="28"/>
        </w:rPr>
        <w:t>оследовательность выполнения технологических операций;</w:t>
      </w:r>
    </w:p>
    <w:p w:rsidR="00A65135" w:rsidRDefault="00A65135" w:rsidP="00A651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следующие блоки:</w:t>
      </w:r>
    </w:p>
    <w:p w:rsidR="00A65135" w:rsidRDefault="00A65135" w:rsidP="00A6513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малярные работы;</w:t>
      </w:r>
    </w:p>
    <w:p w:rsidR="006943B8" w:rsidRDefault="006943B8" w:rsidP="006943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организацией штукатурных и малярных работ на производстве</w:t>
      </w:r>
      <w:r w:rsidR="0089345F">
        <w:rPr>
          <w:rFonts w:ascii="Times New Roman" w:hAnsi="Times New Roman" w:cs="Times New Roman"/>
          <w:sz w:val="28"/>
          <w:szCs w:val="28"/>
        </w:rPr>
        <w:t>;</w:t>
      </w:r>
    </w:p>
    <w:p w:rsidR="006943B8" w:rsidRDefault="006943B8" w:rsidP="006943B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02AC">
        <w:rPr>
          <w:rFonts w:ascii="Times New Roman" w:hAnsi="Times New Roman" w:cs="Times New Roman"/>
          <w:sz w:val="28"/>
          <w:szCs w:val="28"/>
        </w:rPr>
        <w:t>штукатурные работы;</w:t>
      </w:r>
    </w:p>
    <w:p w:rsidR="00BF358B" w:rsidRDefault="00BF358B" w:rsidP="00BF35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мероприятия;</w:t>
      </w:r>
    </w:p>
    <w:p w:rsidR="00BF358B" w:rsidRPr="00D302AC" w:rsidRDefault="00BF358B" w:rsidP="00BF358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50ABC" w:rsidRDefault="00850ABC" w:rsidP="00A651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ABC" w:rsidRDefault="00850ABC" w:rsidP="00A651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ABC" w:rsidRDefault="00850ABC" w:rsidP="00A6513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135" w:rsidRDefault="00A65135" w:rsidP="00A65135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90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0A7F91">
        <w:rPr>
          <w:rFonts w:ascii="Times New Roman" w:hAnsi="Times New Roman" w:cs="Times New Roman"/>
          <w:sz w:val="28"/>
          <w:szCs w:val="28"/>
        </w:rPr>
        <w:t>для 7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D02904">
        <w:rPr>
          <w:rFonts w:ascii="Times New Roman" w:hAnsi="Times New Roman" w:cs="Times New Roman"/>
          <w:sz w:val="28"/>
          <w:szCs w:val="28"/>
        </w:rPr>
        <w:t xml:space="preserve">составлена на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D02904">
        <w:rPr>
          <w:rFonts w:ascii="Times New Roman" w:hAnsi="Times New Roman" w:cs="Times New Roman"/>
          <w:sz w:val="28"/>
          <w:szCs w:val="28"/>
        </w:rPr>
        <w:t xml:space="preserve"> час</w:t>
      </w:r>
      <w:r w:rsidR="00850ABC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(10 ч. в неделю). </w:t>
      </w:r>
    </w:p>
    <w:p w:rsidR="00A65135" w:rsidRPr="00A84B2F" w:rsidRDefault="00A65135" w:rsidP="00A65135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904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02904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по предмету, </w:t>
      </w:r>
      <w:r w:rsidRPr="00D02904">
        <w:rPr>
          <w:rFonts w:ascii="Times New Roman" w:hAnsi="Times New Roman" w:cs="Times New Roman"/>
          <w:sz w:val="28"/>
          <w:szCs w:val="28"/>
        </w:rPr>
        <w:t xml:space="preserve">нет тематического распределения количества часов, поэтому в рабочей программе есть </w:t>
      </w:r>
      <w:r>
        <w:rPr>
          <w:rFonts w:ascii="Times New Roman" w:hAnsi="Times New Roman" w:cs="Times New Roman"/>
          <w:sz w:val="28"/>
          <w:szCs w:val="28"/>
        </w:rPr>
        <w:t>таблица, в которой указаны данные параметры</w:t>
      </w:r>
      <w:r w:rsidR="00301B6A">
        <w:rPr>
          <w:rFonts w:ascii="Times New Roman" w:hAnsi="Times New Roman" w:cs="Times New Roman"/>
          <w:sz w:val="28"/>
          <w:szCs w:val="28"/>
        </w:rPr>
        <w:t>.</w:t>
      </w:r>
    </w:p>
    <w:p w:rsidR="00A61BD2" w:rsidRPr="00A84B2F" w:rsidRDefault="00A61BD2" w:rsidP="00A84B2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B2F">
        <w:rPr>
          <w:rFonts w:ascii="Times New Roman" w:hAnsi="Times New Roman" w:cs="Times New Roman"/>
          <w:b/>
          <w:sz w:val="32"/>
          <w:szCs w:val="32"/>
        </w:rPr>
        <w:t>Таблица тематического распределения количества часов.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4658"/>
        <w:gridCol w:w="2388"/>
        <w:gridCol w:w="1771"/>
      </w:tblGrid>
      <w:tr w:rsidR="00A61BD2" w:rsidRPr="00A84B2F" w:rsidTr="002D1377">
        <w:trPr>
          <w:cantSplit/>
          <w:trHeight w:val="133"/>
        </w:trPr>
        <w:tc>
          <w:tcPr>
            <w:tcW w:w="897" w:type="dxa"/>
            <w:vMerge w:val="restart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                                                                                                            </w:t>
            </w:r>
          </w:p>
        </w:tc>
        <w:tc>
          <w:tcPr>
            <w:tcW w:w="4658" w:type="dxa"/>
            <w:vMerge w:val="restart"/>
            <w:tcBorders>
              <w:right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темы.</w:t>
            </w:r>
          </w:p>
        </w:tc>
        <w:tc>
          <w:tcPr>
            <w:tcW w:w="4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2" w:rsidRPr="00A84B2F" w:rsidRDefault="00A61BD2" w:rsidP="00CB744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A61BD2" w:rsidRPr="00A84B2F" w:rsidTr="002D1377">
        <w:trPr>
          <w:cantSplit/>
          <w:trHeight w:val="542"/>
        </w:trPr>
        <w:tc>
          <w:tcPr>
            <w:tcW w:w="897" w:type="dxa"/>
            <w:vMerge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8" w:type="dxa"/>
            <w:vMerge/>
            <w:tcBorders>
              <w:right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</w:t>
            </w:r>
          </w:p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программа.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 xml:space="preserve"> Водное занятие.</w:t>
            </w:r>
          </w:p>
        </w:tc>
        <w:tc>
          <w:tcPr>
            <w:tcW w:w="2388" w:type="dxa"/>
            <w:tcBorders>
              <w:bottom w:val="single" w:sz="4" w:space="0" w:color="auto"/>
              <w:right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61BD2" w:rsidRPr="00A84B2F" w:rsidRDefault="00F97190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8" w:type="dxa"/>
          </w:tcPr>
          <w:p w:rsidR="00A61BD2" w:rsidRPr="00A84B2F" w:rsidRDefault="00472D0B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Окраска поверхностей водными составами с помощью краскопульта.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A84B2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8" w:type="dxa"/>
          </w:tcPr>
          <w:p w:rsidR="00A61BD2" w:rsidRPr="00A84B2F" w:rsidRDefault="0048295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штукатурных и малярных работ на производстве.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F97190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:rsidR="00A61BD2" w:rsidRPr="00A84B2F" w:rsidRDefault="00B50AFA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Штукатурка кирпичных и бетонных поверхностей.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F97190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8" w:type="dxa"/>
          </w:tcPr>
          <w:p w:rsidR="00A61BD2" w:rsidRPr="00A84B2F" w:rsidRDefault="009B0223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090C0D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8" w:type="dxa"/>
          </w:tcPr>
          <w:p w:rsidR="00A61BD2" w:rsidRPr="00A84B2F" w:rsidRDefault="00694C9A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анализ её качества.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F97190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8" w:type="dxa"/>
          </w:tcPr>
          <w:p w:rsidR="00A61BD2" w:rsidRPr="00A84B2F" w:rsidRDefault="003C1CDA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F97190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8" w:type="dxa"/>
          </w:tcPr>
          <w:p w:rsidR="00A61BD2" w:rsidRPr="00A84B2F" w:rsidRDefault="00B814F9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Приготовление шпатлёвк</w:t>
            </w:r>
            <w:r w:rsidR="00F45062" w:rsidRPr="00A84B2F">
              <w:rPr>
                <w:rFonts w:ascii="Times New Roman" w:hAnsi="Times New Roman" w:cs="Times New Roman"/>
                <w:sz w:val="28"/>
                <w:szCs w:val="28"/>
              </w:rPr>
              <w:t>и и нанесение её на поверхность вручную.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3D7489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8" w:type="dxa"/>
          </w:tcPr>
          <w:p w:rsidR="00A61BD2" w:rsidRPr="00A84B2F" w:rsidRDefault="00222BF1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Выполнение несложных тяг.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3D7489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58" w:type="dxa"/>
          </w:tcPr>
          <w:p w:rsidR="00A61BD2" w:rsidRPr="00A84B2F" w:rsidRDefault="00D851E3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3D7489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1BD2" w:rsidRPr="00A84B2F" w:rsidTr="002D1377">
        <w:trPr>
          <w:cantSplit/>
        </w:trPr>
        <w:tc>
          <w:tcPr>
            <w:tcW w:w="897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58" w:type="dxa"/>
          </w:tcPr>
          <w:p w:rsidR="00A61BD2" w:rsidRPr="00A84B2F" w:rsidRDefault="00FC6B4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анализ её качества.</w:t>
            </w:r>
          </w:p>
        </w:tc>
        <w:tc>
          <w:tcPr>
            <w:tcW w:w="2388" w:type="dxa"/>
          </w:tcPr>
          <w:p w:rsidR="00A61BD2" w:rsidRPr="00A84B2F" w:rsidRDefault="00A61BD2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A61BD2" w:rsidRPr="00A84B2F" w:rsidRDefault="003D7489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B7F" w:rsidRPr="00A84B2F" w:rsidTr="002D1377">
        <w:trPr>
          <w:cantSplit/>
        </w:trPr>
        <w:tc>
          <w:tcPr>
            <w:tcW w:w="897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58" w:type="dxa"/>
          </w:tcPr>
          <w:p w:rsidR="00204B7F" w:rsidRPr="00A84B2F" w:rsidRDefault="00FC328D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388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4B7F" w:rsidRPr="00A84B2F" w:rsidRDefault="003543A6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B7F" w:rsidRPr="00A84B2F" w:rsidTr="002D1377">
        <w:trPr>
          <w:cantSplit/>
        </w:trPr>
        <w:tc>
          <w:tcPr>
            <w:tcW w:w="897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58" w:type="dxa"/>
          </w:tcPr>
          <w:p w:rsidR="00204B7F" w:rsidRPr="00A84B2F" w:rsidRDefault="00070FD1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Штукатурка оконных откосов и дверных проёмов.</w:t>
            </w:r>
          </w:p>
        </w:tc>
        <w:tc>
          <w:tcPr>
            <w:tcW w:w="2388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4B7F" w:rsidRPr="00A84B2F" w:rsidRDefault="003543A6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04B7F" w:rsidRPr="00A84B2F" w:rsidTr="002D1377">
        <w:trPr>
          <w:cantSplit/>
        </w:trPr>
        <w:tc>
          <w:tcPr>
            <w:tcW w:w="897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58" w:type="dxa"/>
          </w:tcPr>
          <w:p w:rsidR="00204B7F" w:rsidRPr="00A84B2F" w:rsidRDefault="00070FD1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мероприятия.</w:t>
            </w:r>
          </w:p>
        </w:tc>
        <w:tc>
          <w:tcPr>
            <w:tcW w:w="2388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4B7F" w:rsidRPr="00A84B2F" w:rsidRDefault="003543A6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04B7F" w:rsidRPr="00A84B2F" w:rsidTr="002D1377">
        <w:trPr>
          <w:cantSplit/>
        </w:trPr>
        <w:tc>
          <w:tcPr>
            <w:tcW w:w="897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58" w:type="dxa"/>
          </w:tcPr>
          <w:p w:rsidR="00204B7F" w:rsidRPr="00A84B2F" w:rsidRDefault="00070FD1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Подготовка ранее окрашенных поверхностей под водную окраску.</w:t>
            </w:r>
          </w:p>
        </w:tc>
        <w:tc>
          <w:tcPr>
            <w:tcW w:w="2388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4B7F" w:rsidRPr="00A84B2F" w:rsidRDefault="003543A6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B7F" w:rsidRPr="00A84B2F" w:rsidTr="002D1377">
        <w:trPr>
          <w:cantSplit/>
        </w:trPr>
        <w:tc>
          <w:tcPr>
            <w:tcW w:w="897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58" w:type="dxa"/>
          </w:tcPr>
          <w:p w:rsidR="00204B7F" w:rsidRPr="00A84B2F" w:rsidRDefault="00070FD1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388" w:type="dxa"/>
          </w:tcPr>
          <w:p w:rsidR="00204B7F" w:rsidRPr="00A84B2F" w:rsidRDefault="00204B7F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04B7F" w:rsidRPr="00A84B2F" w:rsidRDefault="003543A6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3A5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анализ её качества.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3A5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3A5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Отбивка панелей и окраска.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3A5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Вытягивание филёнок.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3A51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и анализ её качества.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377" w:rsidRPr="00A84B2F" w:rsidTr="002D1377">
        <w:trPr>
          <w:cantSplit/>
        </w:trPr>
        <w:tc>
          <w:tcPr>
            <w:tcW w:w="897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88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2D1377" w:rsidRPr="00A84B2F" w:rsidRDefault="002D1377" w:rsidP="00A84B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B2F">
              <w:rPr>
                <w:rFonts w:ascii="Times New Roman" w:hAnsi="Times New Roman" w:cs="Times New Roman"/>
                <w:b/>
                <w:sz w:val="28"/>
                <w:szCs w:val="28"/>
              </w:rPr>
              <w:t>340ч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B509B8" w:rsidRPr="00A84B2F" w:rsidRDefault="00B509B8" w:rsidP="00A84B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015852" w:rsidRDefault="00015852" w:rsidP="009619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2F">
        <w:rPr>
          <w:rFonts w:ascii="Times New Roman" w:hAnsi="Times New Roman" w:cs="Times New Roman"/>
          <w:b/>
          <w:sz w:val="28"/>
          <w:szCs w:val="28"/>
        </w:rPr>
        <w:t>Содержание обучения.</w:t>
      </w:r>
    </w:p>
    <w:p w:rsidR="005D2B4C" w:rsidRDefault="00301B6A" w:rsidP="00A84B2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блоке «Малярные работы» изучение тем </w:t>
      </w:r>
      <w:r w:rsidR="008B6474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ознакомление с видами строительных инструментов, материала, механизмов, которые применяются для выполнения, подготовки и окраски различных видов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поверхности;</w:t>
      </w:r>
      <w:r w:rsidRPr="00301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применение, </w:t>
      </w: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шпатлёвок</w:t>
      </w:r>
      <w:r w:rsidR="00424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виды</w:t>
      </w: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приёмы приготовления, способы нанесения  на поверхность</w:t>
      </w:r>
      <w:r w:rsidR="004248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01B6A">
        <w:rPr>
          <w:rFonts w:ascii="Times New Roman" w:hAnsi="Times New Roman" w:cs="Times New Roman"/>
          <w:sz w:val="28"/>
          <w:szCs w:val="28"/>
        </w:rPr>
        <w:t xml:space="preserve"> </w:t>
      </w:r>
      <w:r w:rsidR="004248B6">
        <w:rPr>
          <w:rFonts w:ascii="Times New Roman" w:hAnsi="Times New Roman" w:cs="Times New Roman"/>
          <w:sz w:val="28"/>
          <w:szCs w:val="28"/>
        </w:rPr>
        <w:t>идёт ознакомление с</w:t>
      </w:r>
      <w:r w:rsidRPr="00A84B2F">
        <w:rPr>
          <w:rFonts w:ascii="Times New Roman" w:hAnsi="Times New Roman" w:cs="Times New Roman"/>
          <w:sz w:val="28"/>
          <w:szCs w:val="28"/>
        </w:rPr>
        <w:t xml:space="preserve"> основными  операциями по подготовки поверхности</w:t>
      </w:r>
      <w:r w:rsidR="004248B6">
        <w:rPr>
          <w:rFonts w:ascii="Times New Roman" w:hAnsi="Times New Roman" w:cs="Times New Roman"/>
          <w:sz w:val="28"/>
          <w:szCs w:val="28"/>
        </w:rPr>
        <w:t xml:space="preserve"> под окраску</w:t>
      </w:r>
      <w:r w:rsidRPr="00A84B2F">
        <w:rPr>
          <w:rFonts w:ascii="Times New Roman" w:hAnsi="Times New Roman" w:cs="Times New Roman"/>
          <w:sz w:val="28"/>
          <w:szCs w:val="28"/>
        </w:rPr>
        <w:t>,</w:t>
      </w:r>
      <w:r w:rsidR="004248B6">
        <w:rPr>
          <w:rFonts w:ascii="Times New Roman" w:hAnsi="Times New Roman" w:cs="Times New Roman"/>
          <w:sz w:val="28"/>
          <w:szCs w:val="28"/>
        </w:rPr>
        <w:t xml:space="preserve"> </w:t>
      </w:r>
      <w:r w:rsidR="00850ABC">
        <w:rPr>
          <w:rFonts w:ascii="Times New Roman" w:hAnsi="Times New Roman" w:cs="Times New Roman"/>
          <w:sz w:val="28"/>
          <w:szCs w:val="28"/>
        </w:rPr>
        <w:t xml:space="preserve"> </w:t>
      </w:r>
      <w:r w:rsidR="004248B6">
        <w:rPr>
          <w:rFonts w:ascii="Times New Roman" w:hAnsi="Times New Roman" w:cs="Times New Roman"/>
          <w:sz w:val="28"/>
          <w:szCs w:val="28"/>
        </w:rPr>
        <w:t>правилами технике безопасности;</w:t>
      </w:r>
      <w:r w:rsidR="004248B6" w:rsidRPr="004248B6">
        <w:rPr>
          <w:rFonts w:ascii="Times New Roman" w:hAnsi="Times New Roman" w:cs="Times New Roman"/>
          <w:sz w:val="28"/>
          <w:szCs w:val="28"/>
        </w:rPr>
        <w:t xml:space="preserve"> </w:t>
      </w:r>
      <w:r w:rsidR="004248B6" w:rsidRPr="00A84B2F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4248B6">
        <w:rPr>
          <w:rFonts w:ascii="Times New Roman" w:hAnsi="Times New Roman" w:cs="Times New Roman"/>
          <w:sz w:val="28"/>
          <w:szCs w:val="28"/>
        </w:rPr>
        <w:t>ю</w:t>
      </w:r>
      <w:r w:rsidR="004248B6" w:rsidRPr="00A84B2F">
        <w:rPr>
          <w:rFonts w:ascii="Times New Roman" w:hAnsi="Times New Roman" w:cs="Times New Roman"/>
          <w:sz w:val="28"/>
          <w:szCs w:val="28"/>
        </w:rPr>
        <w:t xml:space="preserve"> операций по отделке панелей.</w:t>
      </w:r>
      <w:proofErr w:type="gramEnd"/>
      <w:r w:rsidR="008B6474" w:rsidRPr="00A84B2F">
        <w:rPr>
          <w:rFonts w:ascii="Times New Roman" w:hAnsi="Times New Roman" w:cs="Times New Roman"/>
          <w:sz w:val="28"/>
          <w:szCs w:val="28"/>
        </w:rPr>
        <w:br/>
      </w:r>
      <w:r w:rsidR="008B6474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>Блок «</w:t>
      </w:r>
      <w:r w:rsidR="00A60C2E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организацией штукатурных и  малярных работ на производстве»</w:t>
      </w:r>
      <w:r w:rsidR="008B6474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знакомит обучающихся</w:t>
      </w:r>
      <w:r w:rsidR="00891D13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некоторыми механизмами для шт</w:t>
      </w:r>
      <w:r w:rsidR="004248B6">
        <w:rPr>
          <w:rFonts w:ascii="Times New Roman" w:hAnsi="Times New Roman" w:cs="Times New Roman"/>
          <w:sz w:val="28"/>
          <w:szCs w:val="28"/>
          <w:shd w:val="clear" w:color="auto" w:fill="FFFFFF"/>
        </w:rPr>
        <w:t>укатурных и малярных работ</w:t>
      </w:r>
      <w:r w:rsidR="009A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применяемые</w:t>
      </w:r>
      <w:r w:rsidR="00740B6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A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строительной площадке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5852" w:rsidRDefault="008B6474" w:rsidP="00A84B2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>В блоке «</w:t>
      </w:r>
      <w:r w:rsidR="00201910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>Штукатур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работы </w:t>
      </w:r>
      <w:r w:rsidR="00201910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обучающиеся знакомятся с </w:t>
      </w:r>
      <w:r w:rsidR="00201910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технологическим процессом подготовки поверхности, с инструментам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>и и правилами безопасной работы;</w:t>
      </w:r>
      <w:r w:rsidR="005D2B4C" w:rsidRP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>с назначением и выполнением тяг;</w:t>
      </w:r>
      <w:r w:rsidR="005D2B4C" w:rsidRP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>даю</w:t>
      </w:r>
      <w:r w:rsidR="005D2B4C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D2B4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5D2B4C" w:rsidRPr="00A84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</w:t>
      </w:r>
      <w:r w:rsidR="00BA06C5">
        <w:rPr>
          <w:rFonts w:ascii="Times New Roman" w:hAnsi="Times New Roman" w:cs="Times New Roman"/>
          <w:sz w:val="28"/>
          <w:szCs w:val="28"/>
          <w:shd w:val="clear" w:color="auto" w:fill="FFFFFF"/>
        </w:rPr>
        <w:t>тие о дверных и оконных откосах, последовательностью ведения работ.</w:t>
      </w:r>
    </w:p>
    <w:p w:rsidR="00015852" w:rsidRPr="00A84B2F" w:rsidRDefault="00C27089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Следующий блок </w:t>
      </w:r>
      <w:r w:rsidR="00015852" w:rsidRPr="00A84B2F">
        <w:rPr>
          <w:rFonts w:ascii="Times New Roman" w:hAnsi="Times New Roman" w:cs="Times New Roman"/>
          <w:sz w:val="28"/>
          <w:szCs w:val="28"/>
        </w:rPr>
        <w:t xml:space="preserve"> включает ознакомление с правила</w:t>
      </w:r>
      <w:r w:rsidR="007F2B92">
        <w:rPr>
          <w:rFonts w:ascii="Times New Roman" w:hAnsi="Times New Roman" w:cs="Times New Roman"/>
          <w:sz w:val="28"/>
          <w:szCs w:val="28"/>
        </w:rPr>
        <w:t>ми противопожарной безопасности</w:t>
      </w:r>
      <w:r w:rsidR="00015852" w:rsidRPr="00A84B2F">
        <w:rPr>
          <w:rFonts w:ascii="Times New Roman" w:hAnsi="Times New Roman" w:cs="Times New Roman"/>
          <w:sz w:val="28"/>
          <w:szCs w:val="28"/>
        </w:rPr>
        <w:t>,</w:t>
      </w:r>
      <w:r w:rsidR="007F2B92">
        <w:rPr>
          <w:rFonts w:ascii="Times New Roman" w:hAnsi="Times New Roman" w:cs="Times New Roman"/>
          <w:sz w:val="28"/>
          <w:szCs w:val="28"/>
        </w:rPr>
        <w:t xml:space="preserve"> </w:t>
      </w:r>
      <w:r w:rsidR="00015852" w:rsidRPr="00A84B2F">
        <w:rPr>
          <w:rFonts w:ascii="Times New Roman" w:hAnsi="Times New Roman" w:cs="Times New Roman"/>
          <w:sz w:val="28"/>
          <w:szCs w:val="28"/>
        </w:rPr>
        <w:t xml:space="preserve">применение первичных средств тушения. </w:t>
      </w:r>
    </w:p>
    <w:p w:rsidR="00015852" w:rsidRPr="00A84B2F" w:rsidRDefault="00015852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Цель практического повторения – совершенствование 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 xml:space="preserve"> и профессиональных навыков. Выполнение практических работ по темам блоков требует от учащихся овладения новыми приемами, усвоения новых профессиональных знаний, и это позволяет проводить работу на более высоком уровне.</w:t>
      </w:r>
      <w:r w:rsidR="007F2B92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>При проведении практических занятий учащиеся последовательно осваивают приемы и способы выполнения штукатурных и малярных работ, учатся бережно относиться к инструментам и инвентарю, экономному отношению к строительному материалу.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4B2F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 по предмету: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- формировать у учащихся универсальные учебные действия позволяющие достигать предметных и 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 xml:space="preserve"> результатов,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 xml:space="preserve">умение ориентироваться в производственном  задании, 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 xml:space="preserve">планировать последовательность действий, 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>выполнять и контролировать ход работы,</w:t>
      </w:r>
    </w:p>
    <w:p w:rsidR="007F2B92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 формировать доступные учащимся техничес</w:t>
      </w:r>
      <w:r w:rsidR="007F2B92">
        <w:rPr>
          <w:rFonts w:ascii="Times New Roman" w:hAnsi="Times New Roman" w:cs="Times New Roman"/>
          <w:sz w:val="28"/>
          <w:szCs w:val="28"/>
        </w:rPr>
        <w:t xml:space="preserve">кие и технологические знания, </w:t>
      </w:r>
    </w:p>
    <w:p w:rsidR="00766317" w:rsidRPr="00A84B2F" w:rsidRDefault="007F2B92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="00766317" w:rsidRPr="00A84B2F">
        <w:rPr>
          <w:rFonts w:ascii="Times New Roman" w:hAnsi="Times New Roman" w:cs="Times New Roman"/>
          <w:sz w:val="28"/>
          <w:szCs w:val="28"/>
        </w:rPr>
        <w:t>обучать школьников профессиональным приема труда по штукатурно-малярному делу и прививать им  трудовые навыки.</w:t>
      </w:r>
    </w:p>
    <w:p w:rsidR="00766317" w:rsidRPr="00A84B2F" w:rsidRDefault="00766317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2B92" w:rsidRPr="00D645E4" w:rsidRDefault="007F2B92" w:rsidP="007F2B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E4">
        <w:rPr>
          <w:rFonts w:ascii="Times New Roman" w:hAnsi="Times New Roman" w:cs="Times New Roman"/>
          <w:b/>
          <w:sz w:val="28"/>
          <w:szCs w:val="28"/>
        </w:rPr>
        <w:t>Ресурсное обеспечение рабочей программы</w:t>
      </w:r>
      <w:r w:rsidR="00085098">
        <w:rPr>
          <w:rFonts w:ascii="Times New Roman" w:hAnsi="Times New Roman" w:cs="Times New Roman"/>
          <w:b/>
          <w:sz w:val="28"/>
          <w:szCs w:val="28"/>
        </w:rPr>
        <w:t>.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Технология. Штукатурно-малярное дело, </w:t>
      </w:r>
      <w:proofErr w:type="spellStart"/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A84B2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2010г.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- Штукатурные работы. А.М. 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>. Москва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 «Высшая школа» 1970г.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 Материаловедение. А.В.Александровский. Москва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 «Высшая школа» 1977г.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Pr="00A84B2F">
        <w:rPr>
          <w:rFonts w:ascii="Times New Roman" w:hAnsi="Times New Roman" w:cs="Times New Roman"/>
          <w:sz w:val="28"/>
          <w:szCs w:val="28"/>
        </w:rPr>
        <w:t xml:space="preserve">Справочник домашнего мастера. А.М. 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>. Москва «Стройиздат».1993г.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 xml:space="preserve">- Малярные и обойные работы. А.Е. 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Суржаненко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>. Москва «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>» 1993г.</w:t>
      </w:r>
    </w:p>
    <w:p w:rsidR="006F4700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lastRenderedPageBreak/>
        <w:t xml:space="preserve">- Программа для специальных (коррекционных) общеобразовательных учреждений </w:t>
      </w:r>
      <w:r w:rsidRPr="00A84B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4B2F">
        <w:rPr>
          <w:rFonts w:ascii="Times New Roman" w:hAnsi="Times New Roman" w:cs="Times New Roman"/>
          <w:sz w:val="28"/>
          <w:szCs w:val="28"/>
        </w:rPr>
        <w:t xml:space="preserve"> вида сборник №2. Москва «</w:t>
      </w:r>
      <w:proofErr w:type="spellStart"/>
      <w:r w:rsidRPr="00A84B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84B2F">
        <w:rPr>
          <w:rFonts w:ascii="Times New Roman" w:hAnsi="Times New Roman" w:cs="Times New Roman"/>
          <w:sz w:val="28"/>
          <w:szCs w:val="28"/>
        </w:rPr>
        <w:t>» 2011 год. Под редакцией В.В. Воронковой.</w:t>
      </w:r>
    </w:p>
    <w:p w:rsidR="00C014F3" w:rsidRPr="00C014F3" w:rsidRDefault="00C014F3" w:rsidP="00C014F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4F3"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014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http://nsportal.ru/shkola/korrektsionnaya-pedagogika/library/primernoe-kalendarno-tematicheskoe-planirovanie-po</w:t>
        </w:r>
      </w:hyperlink>
      <w:r w:rsidRPr="00C014F3">
        <w:rPr>
          <w:rFonts w:ascii="Times New Roman" w:hAnsi="Times New Roman" w:cs="Times New Roman"/>
          <w:sz w:val="28"/>
          <w:szCs w:val="28"/>
        </w:rPr>
        <w:t>.</w:t>
      </w:r>
    </w:p>
    <w:p w:rsidR="00C014F3" w:rsidRPr="00A84B2F" w:rsidRDefault="00C014F3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2B54">
        <w:rPr>
          <w:rFonts w:ascii="Times New Roman" w:hAnsi="Times New Roman" w:cs="Times New Roman"/>
          <w:sz w:val="28"/>
          <w:szCs w:val="28"/>
        </w:rPr>
        <w:t xml:space="preserve"> </w:t>
      </w:r>
      <w:r w:rsidRPr="00637A09">
        <w:rPr>
          <w:rFonts w:ascii="Times New Roman" w:hAnsi="Times New Roman" w:cs="Times New Roman"/>
          <w:sz w:val="28"/>
          <w:szCs w:val="28"/>
        </w:rPr>
        <w:t>http://www.trans-mix.ru/video-2.php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Для проведения занятий по штукатурно-малярному делу имеется:</w:t>
      </w: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84B2F">
        <w:rPr>
          <w:rFonts w:ascii="Times New Roman" w:hAnsi="Times New Roman" w:cs="Times New Roman"/>
          <w:sz w:val="28"/>
          <w:szCs w:val="28"/>
        </w:rPr>
        <w:t>- раздаточный и иллюстративный материал (таблицы, схемы) по темам: «Штукатурные работы», «Малярные работы», макеты, образцы материалов, предметно-инструкционные карты. Для контроля усвоения учебного материала используются перфокарты, тесты, кроссворды.</w:t>
      </w:r>
    </w:p>
    <w:p w:rsidR="006F4700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FB0" w:rsidRPr="00A84B2F" w:rsidRDefault="00861FB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700" w:rsidRPr="00A84B2F" w:rsidRDefault="006F4700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2B92" w:rsidRPr="007F2B92" w:rsidRDefault="007F2B92" w:rsidP="007F2B92">
      <w:pPr>
        <w:pStyle w:val="a5"/>
        <w:rPr>
          <w:rStyle w:val="FontStyle70"/>
          <w:b w:val="0"/>
          <w:position w:val="-5"/>
          <w:sz w:val="24"/>
          <w:szCs w:val="24"/>
        </w:rPr>
      </w:pPr>
      <w:r w:rsidRPr="007F2B92">
        <w:rPr>
          <w:rStyle w:val="FontStyle70"/>
          <w:b w:val="0"/>
          <w:position w:val="-5"/>
          <w:sz w:val="24"/>
          <w:szCs w:val="24"/>
        </w:rPr>
        <w:t>РАССМОТРЕНО.</w:t>
      </w:r>
      <w:r w:rsidRPr="007F2B92">
        <w:rPr>
          <w:rStyle w:val="FontStyle70"/>
          <w:b w:val="0"/>
          <w:position w:val="-5"/>
          <w:sz w:val="24"/>
          <w:szCs w:val="24"/>
        </w:rPr>
        <w:tab/>
        <w:t xml:space="preserve">                                                                                     </w:t>
      </w:r>
      <w:r>
        <w:rPr>
          <w:rStyle w:val="FontStyle70"/>
          <w:b w:val="0"/>
          <w:position w:val="-5"/>
          <w:sz w:val="24"/>
          <w:szCs w:val="24"/>
        </w:rPr>
        <w:t xml:space="preserve"> </w:t>
      </w:r>
      <w:r w:rsidRPr="007F2B92">
        <w:rPr>
          <w:rStyle w:val="FontStyle70"/>
          <w:b w:val="0"/>
          <w:position w:val="-5"/>
          <w:sz w:val="24"/>
          <w:szCs w:val="24"/>
        </w:rPr>
        <w:t xml:space="preserve">  СОГЛАСОВАНО           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</w:rPr>
      </w:pPr>
      <w:r w:rsidRPr="007F2B92">
        <w:rPr>
          <w:rStyle w:val="FontStyle70"/>
          <w:b w:val="0"/>
          <w:position w:val="-5"/>
          <w:sz w:val="24"/>
          <w:szCs w:val="24"/>
        </w:rPr>
        <w:t>Протокол заседания                                                                  Заместитель директора по УВР</w:t>
      </w:r>
      <w:r w:rsidRPr="007F2B92">
        <w:rPr>
          <w:rFonts w:ascii="Times New Roman" w:hAnsi="Times New Roman" w:cs="Times New Roman"/>
        </w:rPr>
        <w:t xml:space="preserve"> 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  <w:bCs/>
          <w:position w:val="-5"/>
        </w:rPr>
      </w:pPr>
      <w:r w:rsidRPr="007F2B92">
        <w:rPr>
          <w:rFonts w:ascii="Times New Roman" w:hAnsi="Times New Roman" w:cs="Times New Roman"/>
        </w:rPr>
        <w:t xml:space="preserve">МО учителей начального звена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F2B92">
        <w:rPr>
          <w:rFonts w:ascii="Times New Roman" w:hAnsi="Times New Roman" w:cs="Times New Roman"/>
        </w:rPr>
        <w:t xml:space="preserve">__________ Т.А. Воробьёва 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</w:rPr>
      </w:pPr>
      <w:r w:rsidRPr="007F2B92">
        <w:rPr>
          <w:rFonts w:ascii="Times New Roman" w:hAnsi="Times New Roman" w:cs="Times New Roman"/>
        </w:rPr>
        <w:t>ГБ</w:t>
      </w:r>
      <w:proofErr w:type="gramStart"/>
      <w:r w:rsidRPr="007F2B92">
        <w:rPr>
          <w:rFonts w:ascii="Times New Roman" w:hAnsi="Times New Roman" w:cs="Times New Roman"/>
        </w:rPr>
        <w:t>С(</w:t>
      </w:r>
      <w:proofErr w:type="gramEnd"/>
      <w:r w:rsidRPr="007F2B92">
        <w:rPr>
          <w:rFonts w:ascii="Times New Roman" w:hAnsi="Times New Roman" w:cs="Times New Roman"/>
        </w:rPr>
        <w:t xml:space="preserve">К)ОУ школы-интерната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F2B92">
        <w:rPr>
          <w:rFonts w:ascii="Times New Roman" w:hAnsi="Times New Roman" w:cs="Times New Roman"/>
        </w:rPr>
        <w:t>30 08.2013 года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</w:rPr>
      </w:pPr>
      <w:r w:rsidRPr="007F2B92">
        <w:rPr>
          <w:rFonts w:ascii="Times New Roman" w:hAnsi="Times New Roman" w:cs="Times New Roman"/>
        </w:rPr>
        <w:t xml:space="preserve">ст. Медведовской                                       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</w:rPr>
      </w:pPr>
      <w:r w:rsidRPr="007F2B92">
        <w:rPr>
          <w:rFonts w:ascii="Times New Roman" w:hAnsi="Times New Roman" w:cs="Times New Roman"/>
        </w:rPr>
        <w:t xml:space="preserve">от 30.08.2013года  протокол №1 </w:t>
      </w:r>
    </w:p>
    <w:p w:rsidR="007F2B92" w:rsidRPr="007F2B92" w:rsidRDefault="007F2B92" w:rsidP="007F2B92">
      <w:pPr>
        <w:pStyle w:val="a5"/>
        <w:rPr>
          <w:rFonts w:ascii="Times New Roman" w:hAnsi="Times New Roman" w:cs="Times New Roman"/>
        </w:rPr>
      </w:pPr>
      <w:r w:rsidRPr="007F2B92">
        <w:rPr>
          <w:rFonts w:ascii="Times New Roman" w:hAnsi="Times New Roman" w:cs="Times New Roman"/>
        </w:rPr>
        <w:t>__________________   _____________</w:t>
      </w:r>
    </w:p>
    <w:p w:rsidR="007F2B92" w:rsidRDefault="007F2B92" w:rsidP="007F2B92">
      <w:pPr>
        <w:pStyle w:val="a5"/>
        <w:rPr>
          <w:rFonts w:ascii="Times New Roman" w:hAnsi="Times New Roman" w:cs="Times New Roman"/>
          <w:sz w:val="16"/>
          <w:szCs w:val="16"/>
        </w:rPr>
      </w:pPr>
      <w:r w:rsidRPr="007F2B92">
        <w:rPr>
          <w:rFonts w:ascii="Times New Roman" w:hAnsi="Times New Roman" w:cs="Times New Roman"/>
          <w:sz w:val="16"/>
          <w:szCs w:val="16"/>
        </w:rPr>
        <w:t>подпись руководителя МО</w:t>
      </w:r>
      <w:r w:rsidRPr="007F2B92">
        <w:rPr>
          <w:rFonts w:ascii="Times New Roman" w:hAnsi="Times New Roman" w:cs="Times New Roman"/>
          <w:sz w:val="16"/>
          <w:szCs w:val="16"/>
        </w:rPr>
        <w:tab/>
        <w:t xml:space="preserve">                  ФИО</w:t>
      </w: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540E0" w:rsidRPr="007F2B92" w:rsidRDefault="007540E0" w:rsidP="007F2B92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F3EE9" w:rsidRPr="007F2B92" w:rsidRDefault="00813C9D" w:rsidP="00A84B2F">
      <w:pPr>
        <w:pStyle w:val="a5"/>
        <w:rPr>
          <w:rFonts w:ascii="Times New Roman" w:hAnsi="Times New Roman" w:cs="Times New Roman"/>
          <w:sz w:val="28"/>
          <w:szCs w:val="28"/>
        </w:rPr>
      </w:pPr>
      <w:r w:rsidRPr="007F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6167" w:rsidRPr="00A84B2F" w:rsidRDefault="00FF6167" w:rsidP="00A84B2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F6167" w:rsidRPr="00A84B2F" w:rsidSect="00C137A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2ED"/>
    <w:multiLevelType w:val="hybridMultilevel"/>
    <w:tmpl w:val="BD68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61CC"/>
    <w:multiLevelType w:val="hybridMultilevel"/>
    <w:tmpl w:val="3FE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B78A2"/>
    <w:multiLevelType w:val="multilevel"/>
    <w:tmpl w:val="5B6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B8D"/>
    <w:rsid w:val="00015852"/>
    <w:rsid w:val="00033E95"/>
    <w:rsid w:val="000457B5"/>
    <w:rsid w:val="00064B8D"/>
    <w:rsid w:val="00070FD1"/>
    <w:rsid w:val="00085098"/>
    <w:rsid w:val="00090C0D"/>
    <w:rsid w:val="000923E4"/>
    <w:rsid w:val="000931C5"/>
    <w:rsid w:val="000A7F91"/>
    <w:rsid w:val="000C2279"/>
    <w:rsid w:val="000D399D"/>
    <w:rsid w:val="00191582"/>
    <w:rsid w:val="00201910"/>
    <w:rsid w:val="00202616"/>
    <w:rsid w:val="00204B7F"/>
    <w:rsid w:val="00217204"/>
    <w:rsid w:val="00222BF1"/>
    <w:rsid w:val="0028276B"/>
    <w:rsid w:val="002C1E95"/>
    <w:rsid w:val="002D1377"/>
    <w:rsid w:val="002E0F34"/>
    <w:rsid w:val="002E4D91"/>
    <w:rsid w:val="002E5E97"/>
    <w:rsid w:val="00301B6A"/>
    <w:rsid w:val="003543A6"/>
    <w:rsid w:val="003C1CDA"/>
    <w:rsid w:val="003C1D5F"/>
    <w:rsid w:val="003C4D75"/>
    <w:rsid w:val="003D7489"/>
    <w:rsid w:val="004248B6"/>
    <w:rsid w:val="00472D0B"/>
    <w:rsid w:val="00482952"/>
    <w:rsid w:val="004D0DBF"/>
    <w:rsid w:val="004E1C05"/>
    <w:rsid w:val="004F3EE9"/>
    <w:rsid w:val="005840C6"/>
    <w:rsid w:val="005D2B4C"/>
    <w:rsid w:val="005F256E"/>
    <w:rsid w:val="005F5AA6"/>
    <w:rsid w:val="005F7DC2"/>
    <w:rsid w:val="00604729"/>
    <w:rsid w:val="00646EA6"/>
    <w:rsid w:val="00675568"/>
    <w:rsid w:val="0067751E"/>
    <w:rsid w:val="00681EFE"/>
    <w:rsid w:val="006943B8"/>
    <w:rsid w:val="00694C9A"/>
    <w:rsid w:val="006955A3"/>
    <w:rsid w:val="006A7567"/>
    <w:rsid w:val="006B0073"/>
    <w:rsid w:val="006D78EC"/>
    <w:rsid w:val="006E2A05"/>
    <w:rsid w:val="006F4700"/>
    <w:rsid w:val="0073283C"/>
    <w:rsid w:val="00740B64"/>
    <w:rsid w:val="007540E0"/>
    <w:rsid w:val="00762461"/>
    <w:rsid w:val="00766317"/>
    <w:rsid w:val="007F2B92"/>
    <w:rsid w:val="00813C9D"/>
    <w:rsid w:val="00850ABC"/>
    <w:rsid w:val="00861FB0"/>
    <w:rsid w:val="00871558"/>
    <w:rsid w:val="00891D13"/>
    <w:rsid w:val="0089345F"/>
    <w:rsid w:val="008B013C"/>
    <w:rsid w:val="008B6474"/>
    <w:rsid w:val="009111BE"/>
    <w:rsid w:val="00915305"/>
    <w:rsid w:val="009464E3"/>
    <w:rsid w:val="009504EE"/>
    <w:rsid w:val="00950E59"/>
    <w:rsid w:val="009619CF"/>
    <w:rsid w:val="009A4D2A"/>
    <w:rsid w:val="009B0223"/>
    <w:rsid w:val="009B1EAD"/>
    <w:rsid w:val="009B44BC"/>
    <w:rsid w:val="00A16492"/>
    <w:rsid w:val="00A25171"/>
    <w:rsid w:val="00A60C2E"/>
    <w:rsid w:val="00A61BD2"/>
    <w:rsid w:val="00A65135"/>
    <w:rsid w:val="00A8299F"/>
    <w:rsid w:val="00A84B2F"/>
    <w:rsid w:val="00A96AB1"/>
    <w:rsid w:val="00AE0E1C"/>
    <w:rsid w:val="00B509B8"/>
    <w:rsid w:val="00B50AFA"/>
    <w:rsid w:val="00B54B46"/>
    <w:rsid w:val="00B65448"/>
    <w:rsid w:val="00B814F9"/>
    <w:rsid w:val="00BA06C5"/>
    <w:rsid w:val="00BB606F"/>
    <w:rsid w:val="00BD2A38"/>
    <w:rsid w:val="00BE5E57"/>
    <w:rsid w:val="00BF358B"/>
    <w:rsid w:val="00C014F3"/>
    <w:rsid w:val="00C137A2"/>
    <w:rsid w:val="00C27089"/>
    <w:rsid w:val="00C40682"/>
    <w:rsid w:val="00C97F93"/>
    <w:rsid w:val="00CB7440"/>
    <w:rsid w:val="00CF236D"/>
    <w:rsid w:val="00D03A19"/>
    <w:rsid w:val="00D645E4"/>
    <w:rsid w:val="00D667A4"/>
    <w:rsid w:val="00D66F13"/>
    <w:rsid w:val="00D851E3"/>
    <w:rsid w:val="00DA2B54"/>
    <w:rsid w:val="00DD4AD6"/>
    <w:rsid w:val="00E52478"/>
    <w:rsid w:val="00EF2165"/>
    <w:rsid w:val="00F45062"/>
    <w:rsid w:val="00F97190"/>
    <w:rsid w:val="00FB10E8"/>
    <w:rsid w:val="00FC328D"/>
    <w:rsid w:val="00FC6B4F"/>
    <w:rsid w:val="00FE017A"/>
    <w:rsid w:val="00FF56F8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C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1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09B8"/>
    <w:pPr>
      <w:spacing w:after="0" w:line="240" w:lineRule="auto"/>
    </w:pPr>
  </w:style>
  <w:style w:type="character" w:customStyle="1" w:styleId="FontStyle70">
    <w:name w:val="Font Style70"/>
    <w:basedOn w:val="a0"/>
    <w:uiPriority w:val="99"/>
    <w:rsid w:val="007F2B92"/>
    <w:rPr>
      <w:rFonts w:ascii="Times New Roman" w:hAnsi="Times New Roman" w:cs="Times New Roman"/>
      <w:b/>
      <w:bCs/>
      <w:sz w:val="38"/>
      <w:szCs w:val="38"/>
    </w:rPr>
  </w:style>
  <w:style w:type="character" w:styleId="a6">
    <w:name w:val="Hyperlink"/>
    <w:basedOn w:val="a0"/>
    <w:uiPriority w:val="99"/>
    <w:unhideWhenUsed/>
    <w:rsid w:val="00C01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C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1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korrektsionnaya-pedagogika/library/primernoe-kalendarno-tematicheskoe-planirovanie-p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DB85-5616-4537-9D91-7FB49AD3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2013-08-25T15:59:00Z</dcterms:created>
  <dcterms:modified xsi:type="dcterms:W3CDTF">2013-10-22T14:42:00Z</dcterms:modified>
</cp:coreProperties>
</file>