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E06" w:rsidRDefault="00122E06" w:rsidP="00122E06">
      <w:pPr>
        <w:pStyle w:val="a3"/>
        <w:ind w:left="-567" w:firstLine="425"/>
        <w:rPr>
          <w:rFonts w:ascii="Times New Roman" w:hAnsi="Times New Roman" w:cs="Times New Roman"/>
          <w:b/>
          <w:i/>
          <w:sz w:val="28"/>
          <w:szCs w:val="28"/>
        </w:rPr>
      </w:pPr>
      <w:r w:rsidRPr="00122E06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1188186" cy="1282700"/>
            <wp:effectExtent l="19050" t="0" r="0" b="0"/>
            <wp:docPr id="1" name="Рисунок 1" descr="Фестиваль пройдет в сентяб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естиваль пройдет в сентябр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858" cy="128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E06" w:rsidRDefault="00122E06" w:rsidP="007B2B8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B2B8A" w:rsidRDefault="00AF53D4" w:rsidP="007B2B8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Интеллектуальная </w:t>
      </w:r>
      <w:r w:rsidR="007B2B8A">
        <w:rPr>
          <w:rFonts w:ascii="Times New Roman" w:hAnsi="Times New Roman" w:cs="Times New Roman"/>
          <w:b/>
          <w:i/>
          <w:sz w:val="28"/>
          <w:szCs w:val="28"/>
        </w:rPr>
        <w:t xml:space="preserve"> игра  «Умники и умницы»» -  </w:t>
      </w:r>
      <w:r w:rsidR="007B2B8A" w:rsidRPr="003C4780">
        <w:rPr>
          <w:rFonts w:ascii="Times New Roman" w:hAnsi="Times New Roman" w:cs="Times New Roman"/>
          <w:b/>
          <w:sz w:val="28"/>
          <w:szCs w:val="28"/>
        </w:rPr>
        <w:t xml:space="preserve">«Всё о </w:t>
      </w:r>
      <w:proofErr w:type="spellStart"/>
      <w:r w:rsidR="007B2B8A" w:rsidRPr="003C4780">
        <w:rPr>
          <w:rFonts w:ascii="Times New Roman" w:hAnsi="Times New Roman" w:cs="Times New Roman"/>
          <w:b/>
          <w:sz w:val="28"/>
          <w:szCs w:val="28"/>
        </w:rPr>
        <w:t>Доржи</w:t>
      </w:r>
      <w:proofErr w:type="spellEnd"/>
      <w:r w:rsidR="007B2B8A" w:rsidRPr="003C4780">
        <w:rPr>
          <w:rFonts w:ascii="Times New Roman" w:hAnsi="Times New Roman" w:cs="Times New Roman"/>
          <w:b/>
          <w:sz w:val="28"/>
          <w:szCs w:val="28"/>
        </w:rPr>
        <w:t xml:space="preserve"> Банзарове»</w:t>
      </w:r>
    </w:p>
    <w:p w:rsidR="0097393E" w:rsidRPr="007B2B8A" w:rsidRDefault="007B2B8A" w:rsidP="007B2B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1234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="0097393E" w:rsidRPr="00091234">
        <w:rPr>
          <w:rFonts w:ascii="Times New Roman" w:hAnsi="Times New Roman" w:cs="Times New Roman"/>
          <w:b/>
          <w:i/>
          <w:sz w:val="28"/>
          <w:szCs w:val="28"/>
        </w:rPr>
        <w:t>к 190-летию первого бурятского учёного</w:t>
      </w:r>
      <w:r w:rsidR="0057251F" w:rsidRPr="0009123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91234" w:rsidRPr="00091234" w:rsidRDefault="00091234" w:rsidP="0097393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0283F" w:rsidRPr="0020283F" w:rsidRDefault="0020283F" w:rsidP="007B2B8A">
      <w:pPr>
        <w:rPr>
          <w:rFonts w:ascii="Times New Roman" w:hAnsi="Times New Roman" w:cs="Times New Roman"/>
          <w:b/>
          <w:sz w:val="28"/>
          <w:szCs w:val="28"/>
        </w:rPr>
      </w:pPr>
      <w:r w:rsidRPr="00BD0E8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 игры:</w:t>
      </w:r>
      <w:r w:rsidRPr="00BD0E8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проверить уровень знания, расширение </w:t>
      </w:r>
      <w:r w:rsidRPr="00BD0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диапазона знаний о личности и деятельности великого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бурятского учёного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Доржи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Банзарова, </w:t>
      </w:r>
      <w:r w:rsidR="000B0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BD0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патриотическое воспитание учащихся.</w:t>
      </w:r>
      <w:r w:rsidRPr="00BD0E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0E8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7251F" w:rsidRDefault="003C4780" w:rsidP="0012099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992">
        <w:rPr>
          <w:rFonts w:ascii="Times New Roman" w:hAnsi="Times New Roman" w:cs="Times New Roman"/>
          <w:b/>
          <w:sz w:val="28"/>
          <w:szCs w:val="28"/>
        </w:rPr>
        <w:t>Вступление:</w:t>
      </w:r>
      <w:r w:rsidRPr="00120992">
        <w:rPr>
          <w:rFonts w:ascii="Times New Roman" w:hAnsi="Times New Roman" w:cs="Times New Roman"/>
          <w:sz w:val="28"/>
          <w:szCs w:val="28"/>
        </w:rPr>
        <w:t xml:space="preserve">  </w:t>
      </w:r>
      <w:r w:rsidR="00120992" w:rsidRPr="00120992">
        <w:rPr>
          <w:rFonts w:ascii="Times New Roman" w:eastAsia="Calibri" w:hAnsi="Times New Roman" w:cs="Times New Roman"/>
          <w:sz w:val="28"/>
          <w:szCs w:val="28"/>
        </w:rPr>
        <w:t>Каждый народ справедливо гордится своими знаменитыми людьми,  крупными учеными, общественными деятелями</w:t>
      </w:r>
      <w:r w:rsidR="00120992" w:rsidRPr="0012099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120992" w:rsidRPr="00120992">
        <w:rPr>
          <w:rFonts w:ascii="Times New Roman" w:hAnsi="Times New Roman" w:cs="Times New Roman"/>
          <w:b/>
          <w:sz w:val="28"/>
          <w:szCs w:val="28"/>
        </w:rPr>
        <w:t>190</w:t>
      </w:r>
      <w:r w:rsidR="00120992" w:rsidRPr="00120992">
        <w:rPr>
          <w:rFonts w:ascii="Times New Roman" w:hAnsi="Times New Roman" w:cs="Times New Roman"/>
          <w:sz w:val="28"/>
          <w:szCs w:val="28"/>
        </w:rPr>
        <w:t xml:space="preserve"> лет назад в бурятском улусе </w:t>
      </w:r>
      <w:proofErr w:type="spellStart"/>
      <w:r w:rsidR="00120992" w:rsidRPr="00120992">
        <w:rPr>
          <w:rFonts w:ascii="Times New Roman" w:hAnsi="Times New Roman" w:cs="Times New Roman"/>
          <w:sz w:val="28"/>
          <w:szCs w:val="28"/>
        </w:rPr>
        <w:t>Ичётуй</w:t>
      </w:r>
      <w:proofErr w:type="spellEnd"/>
      <w:r w:rsidR="00120992" w:rsidRPr="00120992">
        <w:rPr>
          <w:rFonts w:ascii="Times New Roman" w:hAnsi="Times New Roman" w:cs="Times New Roman"/>
          <w:sz w:val="28"/>
          <w:szCs w:val="28"/>
        </w:rPr>
        <w:t xml:space="preserve">, на берегу </w:t>
      </w:r>
      <w:proofErr w:type="spellStart"/>
      <w:r w:rsidR="00120992" w:rsidRPr="00120992">
        <w:rPr>
          <w:rFonts w:ascii="Times New Roman" w:hAnsi="Times New Roman" w:cs="Times New Roman"/>
          <w:sz w:val="28"/>
          <w:szCs w:val="28"/>
        </w:rPr>
        <w:t>быстроводной</w:t>
      </w:r>
      <w:proofErr w:type="spellEnd"/>
      <w:r w:rsidR="00120992" w:rsidRPr="001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992" w:rsidRPr="00120992">
        <w:rPr>
          <w:rFonts w:ascii="Times New Roman" w:hAnsi="Times New Roman" w:cs="Times New Roman"/>
          <w:sz w:val="28"/>
          <w:szCs w:val="28"/>
        </w:rPr>
        <w:t>Джиды</w:t>
      </w:r>
      <w:proofErr w:type="spellEnd"/>
      <w:r w:rsidR="00120992" w:rsidRPr="0012099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20992" w:rsidRPr="00120992">
        <w:rPr>
          <w:rFonts w:ascii="Times New Roman" w:hAnsi="Times New Roman" w:cs="Times New Roman"/>
          <w:sz w:val="28"/>
          <w:szCs w:val="28"/>
        </w:rPr>
        <w:t>впадающей</w:t>
      </w:r>
      <w:proofErr w:type="gramEnd"/>
      <w:r w:rsidR="00120992" w:rsidRPr="00120992">
        <w:rPr>
          <w:rFonts w:ascii="Times New Roman" w:hAnsi="Times New Roman" w:cs="Times New Roman"/>
          <w:sz w:val="28"/>
          <w:szCs w:val="28"/>
        </w:rPr>
        <w:t xml:space="preserve"> в голубую Селенгу, родился озорной смуглолицый мальчик по имени </w:t>
      </w:r>
      <w:proofErr w:type="spellStart"/>
      <w:r w:rsidR="00120992" w:rsidRPr="00120992">
        <w:rPr>
          <w:rFonts w:ascii="Times New Roman" w:hAnsi="Times New Roman" w:cs="Times New Roman"/>
          <w:sz w:val="28"/>
          <w:szCs w:val="28"/>
        </w:rPr>
        <w:t>Доржи</w:t>
      </w:r>
      <w:proofErr w:type="spellEnd"/>
      <w:r w:rsidR="00120992" w:rsidRPr="00120992">
        <w:rPr>
          <w:rFonts w:ascii="Times New Roman" w:hAnsi="Times New Roman" w:cs="Times New Roman"/>
          <w:sz w:val="28"/>
          <w:szCs w:val="28"/>
        </w:rPr>
        <w:t>. Ни сверстники, с которыми он играл, ни соседи, на глазах которых он рос, ни отец и мать не могли знать, что он станет в будущем первым бурятским учёным, талантливым востоковедом.</w:t>
      </w:r>
      <w:r w:rsidR="00120992" w:rsidRPr="00120992">
        <w:rPr>
          <w:rFonts w:ascii="Times New Roman" w:eastAsia="Calibri" w:hAnsi="Times New Roman" w:cs="Times New Roman"/>
          <w:sz w:val="28"/>
          <w:szCs w:val="28"/>
        </w:rPr>
        <w:t xml:space="preserve"> Мы, </w:t>
      </w:r>
      <w:proofErr w:type="spellStart"/>
      <w:r w:rsidR="00120992" w:rsidRPr="00120992">
        <w:rPr>
          <w:rFonts w:ascii="Times New Roman" w:eastAsia="Calibri" w:hAnsi="Times New Roman" w:cs="Times New Roman"/>
          <w:sz w:val="28"/>
          <w:szCs w:val="28"/>
        </w:rPr>
        <w:t>джидинцы</w:t>
      </w:r>
      <w:proofErr w:type="spellEnd"/>
      <w:r w:rsidR="00120992" w:rsidRPr="00120992">
        <w:rPr>
          <w:rFonts w:ascii="Times New Roman" w:eastAsia="Calibri" w:hAnsi="Times New Roman" w:cs="Times New Roman"/>
          <w:sz w:val="28"/>
          <w:szCs w:val="28"/>
        </w:rPr>
        <w:t xml:space="preserve">, отмечая юбилей </w:t>
      </w:r>
      <w:proofErr w:type="spellStart"/>
      <w:r w:rsidR="00120992" w:rsidRPr="00120992">
        <w:rPr>
          <w:rFonts w:ascii="Times New Roman" w:eastAsia="Calibri" w:hAnsi="Times New Roman" w:cs="Times New Roman"/>
          <w:sz w:val="28"/>
          <w:szCs w:val="28"/>
        </w:rPr>
        <w:t>Доржи</w:t>
      </w:r>
      <w:proofErr w:type="spellEnd"/>
      <w:r w:rsidR="00120992" w:rsidRPr="00120992">
        <w:rPr>
          <w:rFonts w:ascii="Times New Roman" w:eastAsia="Calibri" w:hAnsi="Times New Roman" w:cs="Times New Roman"/>
          <w:sz w:val="28"/>
          <w:szCs w:val="28"/>
        </w:rPr>
        <w:t xml:space="preserve"> Банзарова, по праву гордимся своим земляком, который в условиях царизма смог пробить себе дорогу в научный мир и стать  известнейшим ученым. </w:t>
      </w:r>
    </w:p>
    <w:p w:rsidR="00BD0E88" w:rsidRDefault="0047779C" w:rsidP="008D7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0E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Судить нашу сегодняшнюю игру бу</w:t>
      </w:r>
      <w:r w:rsidR="007B2B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дут всеми уважаемое жюри в составе</w:t>
      </w:r>
      <w:r w:rsidRPr="00F50E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</w:p>
    <w:p w:rsidR="007B2B8A" w:rsidRDefault="007B2B8A" w:rsidP="007B2B8A">
      <w:pPr>
        <w:pStyle w:val="a3"/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---------------------------------------------------</w:t>
      </w:r>
    </w:p>
    <w:p w:rsidR="007B2B8A" w:rsidRDefault="007B2B8A" w:rsidP="007B2B8A">
      <w:pPr>
        <w:pStyle w:val="a3"/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2B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---------------------------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------------------------</w:t>
      </w:r>
    </w:p>
    <w:p w:rsidR="007B2B8A" w:rsidRPr="007B2B8A" w:rsidRDefault="007B2B8A" w:rsidP="007B2B8A">
      <w:pPr>
        <w:pStyle w:val="a3"/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--------------------------------------------------</w:t>
      </w:r>
    </w:p>
    <w:p w:rsidR="007B2B8A" w:rsidRPr="008D7496" w:rsidRDefault="007B2B8A" w:rsidP="008D7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7393E" w:rsidRDefault="007B2B8A" w:rsidP="00F95C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Итак,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б</w:t>
      </w:r>
      <w:r w:rsidR="00BD0E88">
        <w:rPr>
          <w:rFonts w:ascii="Times New Roman" w:hAnsi="Times New Roman" w:cs="Times New Roman"/>
          <w:b/>
          <w:sz w:val="28"/>
          <w:szCs w:val="28"/>
        </w:rPr>
        <w:t>лиц-турнир</w:t>
      </w:r>
      <w:proofErr w:type="spellEnd"/>
      <w:proofErr w:type="gramEnd"/>
      <w:r w:rsidR="00BD0E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5C2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97393E">
        <w:rPr>
          <w:rFonts w:ascii="Times New Roman" w:hAnsi="Times New Roman" w:cs="Times New Roman"/>
          <w:b/>
          <w:sz w:val="28"/>
          <w:szCs w:val="28"/>
        </w:rPr>
        <w:t xml:space="preserve">«Всё о </w:t>
      </w:r>
      <w:proofErr w:type="spellStart"/>
      <w:r w:rsidR="0097393E">
        <w:rPr>
          <w:rFonts w:ascii="Times New Roman" w:hAnsi="Times New Roman" w:cs="Times New Roman"/>
          <w:b/>
          <w:sz w:val="28"/>
          <w:szCs w:val="28"/>
        </w:rPr>
        <w:t>Доржи</w:t>
      </w:r>
      <w:proofErr w:type="spellEnd"/>
      <w:r w:rsidR="0097393E">
        <w:rPr>
          <w:rFonts w:ascii="Times New Roman" w:hAnsi="Times New Roman" w:cs="Times New Roman"/>
          <w:b/>
          <w:sz w:val="28"/>
          <w:szCs w:val="28"/>
        </w:rPr>
        <w:t xml:space="preserve"> Банзарове»</w:t>
      </w:r>
    </w:p>
    <w:p w:rsidR="009920E5" w:rsidRDefault="009920E5" w:rsidP="009920E5">
      <w:pPr>
        <w:rPr>
          <w:rFonts w:ascii="Times New Roman" w:hAnsi="Times New Roman" w:cs="Times New Roman"/>
          <w:sz w:val="28"/>
          <w:szCs w:val="28"/>
        </w:rPr>
      </w:pPr>
      <w:r w:rsidRPr="009920E5">
        <w:rPr>
          <w:rFonts w:ascii="Times New Roman" w:hAnsi="Times New Roman" w:cs="Times New Roman"/>
          <w:b/>
          <w:sz w:val="28"/>
          <w:szCs w:val="28"/>
        </w:rPr>
        <w:t>Условия:</w:t>
      </w:r>
      <w:r w:rsidR="007B2B8A">
        <w:rPr>
          <w:rFonts w:ascii="Times New Roman" w:hAnsi="Times New Roman" w:cs="Times New Roman"/>
          <w:sz w:val="28"/>
          <w:szCs w:val="28"/>
        </w:rPr>
        <w:t xml:space="preserve"> вы  должны </w:t>
      </w:r>
      <w:r>
        <w:rPr>
          <w:rFonts w:ascii="Times New Roman" w:hAnsi="Times New Roman" w:cs="Times New Roman"/>
          <w:sz w:val="28"/>
          <w:szCs w:val="28"/>
        </w:rPr>
        <w:t xml:space="preserve"> ответить на вопросы, чем больше правильных ответов, тем лучше.</w:t>
      </w:r>
      <w:r w:rsidR="007B2B8A">
        <w:rPr>
          <w:rFonts w:ascii="Times New Roman" w:hAnsi="Times New Roman" w:cs="Times New Roman"/>
          <w:sz w:val="28"/>
          <w:szCs w:val="28"/>
        </w:rPr>
        <w:t xml:space="preserve"> Кто даст правильный ответ, тот получает медали.  У кого </w:t>
      </w:r>
      <w:r w:rsidR="00BD0E88">
        <w:rPr>
          <w:rFonts w:ascii="Times New Roman" w:hAnsi="Times New Roman" w:cs="Times New Roman"/>
          <w:sz w:val="28"/>
          <w:szCs w:val="28"/>
        </w:rPr>
        <w:t>больше правильных ответов, тот участвует в интеллектуальной игре «Умники и умницы»</w:t>
      </w:r>
    </w:p>
    <w:p w:rsidR="009920E5" w:rsidRDefault="009920E5" w:rsidP="009920E5">
      <w:pPr>
        <w:rPr>
          <w:rFonts w:ascii="Times New Roman" w:hAnsi="Times New Roman" w:cs="Times New Roman"/>
          <w:b/>
          <w:sz w:val="28"/>
          <w:szCs w:val="28"/>
        </w:rPr>
      </w:pPr>
      <w:r w:rsidRPr="009920E5">
        <w:rPr>
          <w:rFonts w:ascii="Times New Roman" w:hAnsi="Times New Roman" w:cs="Times New Roman"/>
          <w:b/>
          <w:sz w:val="28"/>
          <w:szCs w:val="28"/>
        </w:rPr>
        <w:t>Вопросы: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20E5" w:rsidRDefault="009920E5" w:rsidP="009920E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920E5">
        <w:rPr>
          <w:rFonts w:ascii="Times New Roman" w:hAnsi="Times New Roman" w:cs="Times New Roman"/>
          <w:sz w:val="28"/>
          <w:szCs w:val="28"/>
        </w:rPr>
        <w:t xml:space="preserve">Назовите юбилейную дату  </w:t>
      </w:r>
      <w:proofErr w:type="spellStart"/>
      <w:r w:rsidRPr="009920E5">
        <w:rPr>
          <w:rFonts w:ascii="Times New Roman" w:hAnsi="Times New Roman" w:cs="Times New Roman"/>
          <w:sz w:val="28"/>
          <w:szCs w:val="28"/>
        </w:rPr>
        <w:t>Доржи</w:t>
      </w:r>
      <w:proofErr w:type="spellEnd"/>
      <w:r w:rsidRPr="009920E5">
        <w:rPr>
          <w:rFonts w:ascii="Times New Roman" w:hAnsi="Times New Roman" w:cs="Times New Roman"/>
          <w:sz w:val="28"/>
          <w:szCs w:val="28"/>
        </w:rPr>
        <w:t xml:space="preserve"> Банзарова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920E5">
        <w:rPr>
          <w:rFonts w:ascii="Times New Roman" w:hAnsi="Times New Roman" w:cs="Times New Roman"/>
          <w:b/>
          <w:sz w:val="28"/>
          <w:szCs w:val="28"/>
        </w:rPr>
        <w:t>190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920E5" w:rsidRDefault="009920E5" w:rsidP="009920E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Имя матери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Банзарова </w:t>
      </w:r>
      <w:r w:rsidRPr="009920E5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9920E5">
        <w:rPr>
          <w:rFonts w:ascii="Times New Roman" w:hAnsi="Times New Roman" w:cs="Times New Roman"/>
          <w:b/>
          <w:sz w:val="28"/>
          <w:szCs w:val="28"/>
        </w:rPr>
        <w:t>Цоли</w:t>
      </w:r>
      <w:proofErr w:type="spellEnd"/>
      <w:r w:rsidRPr="009920E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920E5">
        <w:rPr>
          <w:rFonts w:ascii="Times New Roman" w:hAnsi="Times New Roman" w:cs="Times New Roman"/>
          <w:b/>
          <w:sz w:val="28"/>
          <w:szCs w:val="28"/>
        </w:rPr>
        <w:t>Цолиндой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9920E5" w:rsidRDefault="009920E5" w:rsidP="009920E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родился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Банзаров </w:t>
      </w:r>
      <w:r w:rsidRPr="009920E5">
        <w:rPr>
          <w:rFonts w:ascii="Times New Roman" w:hAnsi="Times New Roman" w:cs="Times New Roman"/>
          <w:b/>
          <w:sz w:val="28"/>
          <w:szCs w:val="28"/>
        </w:rPr>
        <w:t xml:space="preserve">(В </w:t>
      </w:r>
      <w:proofErr w:type="spellStart"/>
      <w:r w:rsidRPr="009920E5">
        <w:rPr>
          <w:rFonts w:ascii="Times New Roman" w:hAnsi="Times New Roman" w:cs="Times New Roman"/>
          <w:b/>
          <w:sz w:val="28"/>
          <w:szCs w:val="28"/>
        </w:rPr>
        <w:t>Ичётуе</w:t>
      </w:r>
      <w:proofErr w:type="spellEnd"/>
      <w:r w:rsidRPr="009920E5">
        <w:rPr>
          <w:rFonts w:ascii="Times New Roman" w:hAnsi="Times New Roman" w:cs="Times New Roman"/>
          <w:b/>
          <w:sz w:val="28"/>
          <w:szCs w:val="28"/>
        </w:rPr>
        <w:t>)</w:t>
      </w:r>
    </w:p>
    <w:p w:rsidR="009920E5" w:rsidRPr="00FE3A78" w:rsidRDefault="009920E5" w:rsidP="009920E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9920E5">
        <w:rPr>
          <w:rFonts w:ascii="Times New Roman" w:hAnsi="Times New Roman" w:cs="Times New Roman"/>
          <w:sz w:val="28"/>
          <w:szCs w:val="28"/>
        </w:rPr>
        <w:t xml:space="preserve">Как зовут отца Д.Б. </w:t>
      </w:r>
      <w:r w:rsidRPr="00FE3A78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FE3A78">
        <w:rPr>
          <w:rFonts w:ascii="Times New Roman" w:hAnsi="Times New Roman" w:cs="Times New Roman"/>
          <w:b/>
          <w:sz w:val="28"/>
          <w:szCs w:val="28"/>
        </w:rPr>
        <w:t>Банзар</w:t>
      </w:r>
      <w:proofErr w:type="spellEnd"/>
      <w:r w:rsidRPr="00FE3A78">
        <w:rPr>
          <w:rFonts w:ascii="Times New Roman" w:hAnsi="Times New Roman" w:cs="Times New Roman"/>
          <w:b/>
          <w:sz w:val="28"/>
          <w:szCs w:val="28"/>
        </w:rPr>
        <w:t>)</w:t>
      </w:r>
    </w:p>
    <w:p w:rsidR="009920E5" w:rsidRPr="009920E5" w:rsidRDefault="009920E5" w:rsidP="009920E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Кем был отец Д.Б. </w:t>
      </w:r>
      <w:r w:rsidRPr="009920E5">
        <w:rPr>
          <w:rFonts w:ascii="Times New Roman" w:hAnsi="Times New Roman" w:cs="Times New Roman"/>
          <w:b/>
          <w:sz w:val="28"/>
          <w:szCs w:val="28"/>
        </w:rPr>
        <w:t>(казаком пятидесятником)</w:t>
      </w:r>
    </w:p>
    <w:p w:rsidR="009920E5" w:rsidRDefault="00B54807" w:rsidP="009920E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9920E5">
        <w:rPr>
          <w:rFonts w:ascii="Times New Roman" w:hAnsi="Times New Roman" w:cs="Times New Roman"/>
          <w:sz w:val="28"/>
          <w:szCs w:val="28"/>
        </w:rPr>
        <w:t>любил слушать</w:t>
      </w:r>
      <w:r>
        <w:rPr>
          <w:rFonts w:ascii="Times New Roman" w:hAnsi="Times New Roman" w:cs="Times New Roman"/>
          <w:sz w:val="28"/>
          <w:szCs w:val="28"/>
        </w:rPr>
        <w:t xml:space="preserve"> в детстве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807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B54807">
        <w:rPr>
          <w:rFonts w:ascii="Times New Roman" w:hAnsi="Times New Roman" w:cs="Times New Roman"/>
          <w:b/>
          <w:sz w:val="28"/>
          <w:szCs w:val="28"/>
        </w:rPr>
        <w:t>улигеры</w:t>
      </w:r>
      <w:proofErr w:type="spellEnd"/>
      <w:r w:rsidRPr="00B54807">
        <w:rPr>
          <w:rFonts w:ascii="Times New Roman" w:hAnsi="Times New Roman" w:cs="Times New Roman"/>
          <w:b/>
          <w:sz w:val="28"/>
          <w:szCs w:val="28"/>
        </w:rPr>
        <w:t>)</w:t>
      </w:r>
    </w:p>
    <w:p w:rsidR="00B54807" w:rsidRDefault="00B54807" w:rsidP="009920E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B54807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B54807">
        <w:rPr>
          <w:rFonts w:ascii="Times New Roman" w:hAnsi="Times New Roman" w:cs="Times New Roman"/>
          <w:sz w:val="28"/>
          <w:szCs w:val="28"/>
        </w:rPr>
        <w:t>берегу</w:t>
      </w:r>
      <w:proofErr w:type="gramEnd"/>
      <w:r w:rsidRPr="00B54807">
        <w:rPr>
          <w:rFonts w:ascii="Times New Roman" w:hAnsi="Times New Roman" w:cs="Times New Roman"/>
          <w:sz w:val="28"/>
          <w:szCs w:val="28"/>
        </w:rPr>
        <w:t xml:space="preserve"> какой реки родился </w:t>
      </w:r>
      <w:proofErr w:type="spellStart"/>
      <w:r w:rsidRPr="00B54807">
        <w:rPr>
          <w:rFonts w:ascii="Times New Roman" w:hAnsi="Times New Roman" w:cs="Times New Roman"/>
          <w:sz w:val="28"/>
          <w:szCs w:val="28"/>
        </w:rPr>
        <w:t>Доржи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Джиды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B54807" w:rsidRDefault="00B54807" w:rsidP="009920E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B54807">
        <w:rPr>
          <w:rFonts w:ascii="Times New Roman" w:hAnsi="Times New Roman" w:cs="Times New Roman"/>
          <w:sz w:val="28"/>
          <w:szCs w:val="28"/>
        </w:rPr>
        <w:t xml:space="preserve">Как звали дедушку </w:t>
      </w:r>
      <w:proofErr w:type="spellStart"/>
      <w:r w:rsidRPr="00B54807">
        <w:rPr>
          <w:rFonts w:ascii="Times New Roman" w:hAnsi="Times New Roman" w:cs="Times New Roman"/>
          <w:sz w:val="28"/>
          <w:szCs w:val="28"/>
        </w:rPr>
        <w:t>Доржи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Боргон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B54807" w:rsidRDefault="00B54807" w:rsidP="009920E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B54807">
        <w:rPr>
          <w:rFonts w:ascii="Times New Roman" w:hAnsi="Times New Roman" w:cs="Times New Roman"/>
          <w:sz w:val="28"/>
          <w:szCs w:val="28"/>
        </w:rPr>
        <w:t xml:space="preserve">В семье </w:t>
      </w:r>
      <w:proofErr w:type="spellStart"/>
      <w:proofErr w:type="gramStart"/>
      <w:r w:rsidRPr="00B54807">
        <w:rPr>
          <w:rFonts w:ascii="Times New Roman" w:hAnsi="Times New Roman" w:cs="Times New Roman"/>
          <w:sz w:val="28"/>
          <w:szCs w:val="28"/>
        </w:rPr>
        <w:t>Банзара</w:t>
      </w:r>
      <w:proofErr w:type="spellEnd"/>
      <w:proofErr w:type="gramEnd"/>
      <w:r w:rsidRPr="00B54807">
        <w:rPr>
          <w:rFonts w:ascii="Times New Roman" w:hAnsi="Times New Roman" w:cs="Times New Roman"/>
          <w:sz w:val="28"/>
          <w:szCs w:val="28"/>
        </w:rPr>
        <w:t xml:space="preserve"> сколько было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(пятеро)</w:t>
      </w:r>
    </w:p>
    <w:p w:rsidR="00B54807" w:rsidRDefault="00B54807" w:rsidP="009920E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каком году родился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807">
        <w:rPr>
          <w:rFonts w:ascii="Times New Roman" w:hAnsi="Times New Roman" w:cs="Times New Roman"/>
          <w:b/>
          <w:sz w:val="28"/>
          <w:szCs w:val="28"/>
        </w:rPr>
        <w:t>(1922 году)</w:t>
      </w:r>
    </w:p>
    <w:p w:rsidR="00B54807" w:rsidRDefault="002275A1" w:rsidP="009920E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решили обучи</w:t>
      </w:r>
      <w:r w:rsidR="00B54807">
        <w:rPr>
          <w:rFonts w:ascii="Times New Roman" w:hAnsi="Times New Roman" w:cs="Times New Roman"/>
          <w:sz w:val="28"/>
          <w:szCs w:val="28"/>
        </w:rPr>
        <w:t xml:space="preserve">ть </w:t>
      </w:r>
      <w:proofErr w:type="spellStart"/>
      <w:r w:rsidR="00B54807">
        <w:rPr>
          <w:rFonts w:ascii="Times New Roman" w:hAnsi="Times New Roman" w:cs="Times New Roman"/>
          <w:sz w:val="28"/>
          <w:szCs w:val="28"/>
        </w:rPr>
        <w:t>Доржи</w:t>
      </w:r>
      <w:proofErr w:type="spellEnd"/>
      <w:r w:rsidR="00B548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4807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B54807">
        <w:rPr>
          <w:rFonts w:ascii="Times New Roman" w:hAnsi="Times New Roman" w:cs="Times New Roman"/>
          <w:sz w:val="28"/>
          <w:szCs w:val="28"/>
        </w:rPr>
        <w:t xml:space="preserve"> грамоте </w:t>
      </w:r>
      <w:r w:rsidR="00B54807" w:rsidRPr="00B54807">
        <w:rPr>
          <w:rFonts w:ascii="Times New Roman" w:hAnsi="Times New Roman" w:cs="Times New Roman"/>
          <w:b/>
          <w:sz w:val="28"/>
          <w:szCs w:val="28"/>
        </w:rPr>
        <w:t>(русской)</w:t>
      </w:r>
    </w:p>
    <w:p w:rsidR="00B54807" w:rsidRDefault="006111DE" w:rsidP="009920E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6111DE">
        <w:rPr>
          <w:rFonts w:ascii="Times New Roman" w:hAnsi="Times New Roman" w:cs="Times New Roman"/>
          <w:sz w:val="28"/>
          <w:szCs w:val="28"/>
        </w:rPr>
        <w:t xml:space="preserve">В сентябре 1933 года отдали </w:t>
      </w:r>
      <w:proofErr w:type="gramStart"/>
      <w:r w:rsidRPr="006111DE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6111DE">
        <w:rPr>
          <w:rFonts w:ascii="Times New Roman" w:hAnsi="Times New Roman" w:cs="Times New Roman"/>
          <w:sz w:val="28"/>
          <w:szCs w:val="28"/>
        </w:rPr>
        <w:t xml:space="preserve"> в какую школу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Троицко-Савскую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войсковую школу)</w:t>
      </w:r>
    </w:p>
    <w:p w:rsidR="006111DE" w:rsidRDefault="006111DE" w:rsidP="009920E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1835 году скольких мальчиков отправили в Казань </w:t>
      </w:r>
      <w:r w:rsidRPr="002275A1">
        <w:rPr>
          <w:rFonts w:ascii="Times New Roman" w:hAnsi="Times New Roman" w:cs="Times New Roman"/>
          <w:b/>
          <w:sz w:val="28"/>
          <w:szCs w:val="28"/>
        </w:rPr>
        <w:t>(четырёх)</w:t>
      </w:r>
    </w:p>
    <w:p w:rsidR="008F05C2" w:rsidRDefault="008F05C2" w:rsidP="009920E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сколько времени добрались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Казани </w:t>
      </w:r>
      <w:r w:rsidRPr="008F05C2">
        <w:rPr>
          <w:rFonts w:ascii="Times New Roman" w:hAnsi="Times New Roman" w:cs="Times New Roman"/>
          <w:b/>
          <w:sz w:val="28"/>
          <w:szCs w:val="28"/>
        </w:rPr>
        <w:t>(месяц)</w:t>
      </w:r>
    </w:p>
    <w:p w:rsidR="00174256" w:rsidRDefault="00174256" w:rsidP="009920E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летних каникул Д.Б. отправляли куда </w:t>
      </w:r>
      <w:r w:rsidRPr="00174256">
        <w:rPr>
          <w:rFonts w:ascii="Times New Roman" w:hAnsi="Times New Roman" w:cs="Times New Roman"/>
          <w:b/>
          <w:sz w:val="28"/>
          <w:szCs w:val="28"/>
        </w:rPr>
        <w:t>(калмыкам)</w:t>
      </w:r>
    </w:p>
    <w:p w:rsidR="002275A1" w:rsidRDefault="002275A1" w:rsidP="009920E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каком году окончил  Казанскую гимназию </w:t>
      </w:r>
      <w:r w:rsidRPr="002275A1">
        <w:rPr>
          <w:rFonts w:ascii="Times New Roman" w:hAnsi="Times New Roman" w:cs="Times New Roman"/>
          <w:b/>
          <w:sz w:val="28"/>
          <w:szCs w:val="28"/>
        </w:rPr>
        <w:t>(1842 году)</w:t>
      </w:r>
    </w:p>
    <w:p w:rsidR="002275A1" w:rsidRDefault="002275A1" w:rsidP="009920E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275A1">
        <w:rPr>
          <w:rFonts w:ascii="Times New Roman" w:hAnsi="Times New Roman" w:cs="Times New Roman"/>
          <w:sz w:val="28"/>
          <w:szCs w:val="28"/>
        </w:rPr>
        <w:t>С какой медалью окончил</w:t>
      </w:r>
      <w:r>
        <w:rPr>
          <w:rFonts w:ascii="Times New Roman" w:hAnsi="Times New Roman" w:cs="Times New Roman"/>
          <w:b/>
          <w:sz w:val="28"/>
          <w:szCs w:val="28"/>
        </w:rPr>
        <w:t xml:space="preserve"> (золотой)</w:t>
      </w:r>
    </w:p>
    <w:p w:rsidR="002275A1" w:rsidRDefault="002275A1" w:rsidP="009920E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75A1">
        <w:rPr>
          <w:rFonts w:ascii="Times New Roman" w:hAnsi="Times New Roman" w:cs="Times New Roman"/>
          <w:sz w:val="28"/>
          <w:szCs w:val="28"/>
        </w:rPr>
        <w:t>Университет открыл ему новый мир, какой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(мир науки)</w:t>
      </w:r>
    </w:p>
    <w:p w:rsidR="002275A1" w:rsidRDefault="002275A1" w:rsidP="009920E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2275A1">
        <w:rPr>
          <w:rFonts w:ascii="Times New Roman" w:hAnsi="Times New Roman" w:cs="Times New Roman"/>
          <w:sz w:val="28"/>
          <w:szCs w:val="28"/>
        </w:rPr>
        <w:t xml:space="preserve"> В каком году окончил университет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(1846)</w:t>
      </w:r>
    </w:p>
    <w:p w:rsidR="002275A1" w:rsidRDefault="002275A1" w:rsidP="009920E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какую тему защитил диссертацию </w:t>
      </w:r>
      <w:r w:rsidRPr="002275A1">
        <w:rPr>
          <w:rFonts w:ascii="Times New Roman" w:hAnsi="Times New Roman" w:cs="Times New Roman"/>
          <w:b/>
          <w:sz w:val="28"/>
          <w:szCs w:val="28"/>
        </w:rPr>
        <w:t>(«Чёрная вера или шаманство у монголов»)</w:t>
      </w:r>
    </w:p>
    <w:p w:rsidR="002275A1" w:rsidRDefault="002275A1" w:rsidP="009920E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2275A1">
        <w:rPr>
          <w:rFonts w:ascii="Times New Roman" w:hAnsi="Times New Roman" w:cs="Times New Roman"/>
          <w:sz w:val="28"/>
          <w:szCs w:val="28"/>
        </w:rPr>
        <w:t>По окончании университета, кем был назначен</w:t>
      </w:r>
      <w:r w:rsidR="00174256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 xml:space="preserve">чиновником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особых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поручении</w:t>
      </w:r>
      <w:r w:rsidR="00174256">
        <w:rPr>
          <w:rFonts w:ascii="Times New Roman" w:hAnsi="Times New Roman" w:cs="Times New Roman"/>
          <w:b/>
          <w:sz w:val="28"/>
          <w:szCs w:val="28"/>
        </w:rPr>
        <w:t xml:space="preserve"> при губернаторе Восточной Сибири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275A1" w:rsidRDefault="00174256" w:rsidP="009920E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174256">
        <w:rPr>
          <w:rFonts w:ascii="Times New Roman" w:hAnsi="Times New Roman" w:cs="Times New Roman"/>
          <w:sz w:val="28"/>
          <w:szCs w:val="28"/>
        </w:rPr>
        <w:t>Сколько лет не был на родине</w:t>
      </w:r>
      <w:r>
        <w:rPr>
          <w:rFonts w:ascii="Times New Roman" w:hAnsi="Times New Roman" w:cs="Times New Roman"/>
          <w:b/>
          <w:sz w:val="28"/>
          <w:szCs w:val="28"/>
        </w:rPr>
        <w:t xml:space="preserve"> (15)</w:t>
      </w:r>
    </w:p>
    <w:p w:rsidR="00174256" w:rsidRDefault="00174256" w:rsidP="009920E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174256">
        <w:rPr>
          <w:rFonts w:ascii="Times New Roman" w:hAnsi="Times New Roman" w:cs="Times New Roman"/>
          <w:sz w:val="28"/>
          <w:szCs w:val="28"/>
        </w:rPr>
        <w:t>Когда он приехал на родину, жив ли был отец</w:t>
      </w:r>
      <w:r>
        <w:rPr>
          <w:rFonts w:ascii="Times New Roman" w:hAnsi="Times New Roman" w:cs="Times New Roman"/>
          <w:b/>
          <w:sz w:val="28"/>
          <w:szCs w:val="28"/>
        </w:rPr>
        <w:t xml:space="preserve"> (нет)</w:t>
      </w:r>
    </w:p>
    <w:p w:rsidR="00174256" w:rsidRDefault="00174256" w:rsidP="009920E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4256">
        <w:rPr>
          <w:rFonts w:ascii="Times New Roman" w:hAnsi="Times New Roman" w:cs="Times New Roman"/>
          <w:sz w:val="28"/>
          <w:szCs w:val="28"/>
        </w:rPr>
        <w:t>Когда умер Д.Б.</w:t>
      </w:r>
      <w:r>
        <w:rPr>
          <w:rFonts w:ascii="Times New Roman" w:hAnsi="Times New Roman" w:cs="Times New Roman"/>
          <w:b/>
          <w:sz w:val="28"/>
          <w:szCs w:val="28"/>
        </w:rPr>
        <w:t xml:space="preserve"> (1855)</w:t>
      </w:r>
    </w:p>
    <w:p w:rsidR="00174256" w:rsidRDefault="00174256" w:rsidP="009920E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174256">
        <w:rPr>
          <w:rFonts w:ascii="Times New Roman" w:hAnsi="Times New Roman" w:cs="Times New Roman"/>
          <w:sz w:val="28"/>
          <w:szCs w:val="28"/>
        </w:rPr>
        <w:t>Сколько ему было 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(33 года)</w:t>
      </w:r>
    </w:p>
    <w:p w:rsidR="00174256" w:rsidRDefault="00174256" w:rsidP="009920E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174256">
        <w:rPr>
          <w:rFonts w:ascii="Times New Roman" w:hAnsi="Times New Roman" w:cs="Times New Roman"/>
          <w:sz w:val="28"/>
          <w:szCs w:val="28"/>
        </w:rPr>
        <w:t xml:space="preserve"> Ежегодно проводится турнир имени Д.Б.</w:t>
      </w:r>
      <w:r w:rsidR="008F05C2">
        <w:rPr>
          <w:rFonts w:ascii="Times New Roman" w:hAnsi="Times New Roman" w:cs="Times New Roman"/>
          <w:sz w:val="28"/>
          <w:szCs w:val="28"/>
        </w:rPr>
        <w:t>,</w:t>
      </w:r>
      <w:r w:rsidRPr="00174256">
        <w:rPr>
          <w:rFonts w:ascii="Times New Roman" w:hAnsi="Times New Roman" w:cs="Times New Roman"/>
          <w:sz w:val="28"/>
          <w:szCs w:val="28"/>
        </w:rPr>
        <w:t xml:space="preserve"> по какому виду спорта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(волейбол)</w:t>
      </w:r>
    </w:p>
    <w:p w:rsidR="00174256" w:rsidRDefault="00174256" w:rsidP="009920E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174256">
        <w:rPr>
          <w:rFonts w:ascii="Times New Roman" w:hAnsi="Times New Roman" w:cs="Times New Roman"/>
          <w:sz w:val="28"/>
          <w:szCs w:val="28"/>
        </w:rPr>
        <w:lastRenderedPageBreak/>
        <w:t xml:space="preserve">Лучшим выпускникам </w:t>
      </w:r>
      <w:proofErr w:type="spellStart"/>
      <w:r w:rsidRPr="00174256">
        <w:rPr>
          <w:rFonts w:ascii="Times New Roman" w:hAnsi="Times New Roman" w:cs="Times New Roman"/>
          <w:sz w:val="28"/>
          <w:szCs w:val="28"/>
        </w:rPr>
        <w:t>Ичётуйской</w:t>
      </w:r>
      <w:proofErr w:type="spellEnd"/>
      <w:r w:rsidRPr="00174256">
        <w:rPr>
          <w:rFonts w:ascii="Times New Roman" w:hAnsi="Times New Roman" w:cs="Times New Roman"/>
          <w:sz w:val="28"/>
          <w:szCs w:val="28"/>
        </w:rPr>
        <w:t xml:space="preserve"> школы присуждается что</w:t>
      </w:r>
      <w:r>
        <w:rPr>
          <w:rFonts w:ascii="Times New Roman" w:hAnsi="Times New Roman" w:cs="Times New Roman"/>
          <w:b/>
          <w:sz w:val="28"/>
          <w:szCs w:val="28"/>
        </w:rPr>
        <w:t xml:space="preserve"> (премии)</w:t>
      </w:r>
    </w:p>
    <w:p w:rsidR="00174256" w:rsidRDefault="00174256" w:rsidP="009920E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4256">
        <w:rPr>
          <w:rFonts w:ascii="Times New Roman" w:hAnsi="Times New Roman" w:cs="Times New Roman"/>
          <w:sz w:val="28"/>
          <w:szCs w:val="28"/>
        </w:rPr>
        <w:t xml:space="preserve">Кто автор памятника Д.Б. в Нижнем </w:t>
      </w:r>
      <w:proofErr w:type="spellStart"/>
      <w:r w:rsidRPr="00174256">
        <w:rPr>
          <w:rFonts w:ascii="Times New Roman" w:hAnsi="Times New Roman" w:cs="Times New Roman"/>
          <w:sz w:val="28"/>
          <w:szCs w:val="28"/>
        </w:rPr>
        <w:t>Ичётуе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Геннадий Васильев)</w:t>
      </w:r>
    </w:p>
    <w:p w:rsidR="00174256" w:rsidRDefault="008F05C2" w:rsidP="009920E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05C2">
        <w:rPr>
          <w:rFonts w:ascii="Times New Roman" w:hAnsi="Times New Roman" w:cs="Times New Roman"/>
          <w:sz w:val="28"/>
          <w:szCs w:val="28"/>
        </w:rPr>
        <w:t>Назовите роман Ч. Цыдендамбаева о детских годах Д.Б.</w:t>
      </w:r>
      <w:r>
        <w:rPr>
          <w:rFonts w:ascii="Times New Roman" w:hAnsi="Times New Roman" w:cs="Times New Roman"/>
          <w:b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Доржи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сын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Банзара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»)</w:t>
      </w:r>
    </w:p>
    <w:p w:rsidR="008F05C2" w:rsidRPr="002275A1" w:rsidRDefault="00E85119" w:rsidP="009920E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119">
        <w:rPr>
          <w:rFonts w:ascii="Times New Roman" w:hAnsi="Times New Roman" w:cs="Times New Roman"/>
          <w:sz w:val="28"/>
          <w:szCs w:val="28"/>
        </w:rPr>
        <w:t>Какой великий русский писатель учился вместе с</w:t>
      </w:r>
      <w:proofErr w:type="gramStart"/>
      <w:r w:rsidRPr="00E8511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E85119">
        <w:rPr>
          <w:rFonts w:ascii="Times New Roman" w:hAnsi="Times New Roman" w:cs="Times New Roman"/>
          <w:sz w:val="28"/>
          <w:szCs w:val="28"/>
        </w:rPr>
        <w:t xml:space="preserve"> Б.</w:t>
      </w:r>
      <w:r>
        <w:rPr>
          <w:rFonts w:ascii="Times New Roman" w:hAnsi="Times New Roman" w:cs="Times New Roman"/>
          <w:b/>
          <w:sz w:val="28"/>
          <w:szCs w:val="28"/>
        </w:rPr>
        <w:t xml:space="preserve"> (Лев Толстой)</w:t>
      </w:r>
    </w:p>
    <w:p w:rsidR="0097393E" w:rsidRDefault="0097393E" w:rsidP="009739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283F" w:rsidRDefault="007B2B8A" w:rsidP="007B2B8A">
      <w:pPr>
        <w:rPr>
          <w:rFonts w:ascii="Times New Roman" w:hAnsi="Times New Roman" w:cs="Times New Roman"/>
          <w:sz w:val="28"/>
          <w:szCs w:val="28"/>
        </w:rPr>
      </w:pPr>
      <w:r w:rsidRPr="007B2B8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Было задано    30  </w:t>
      </w:r>
      <w:r w:rsidR="00BD0E88">
        <w:rPr>
          <w:rFonts w:ascii="Times New Roman" w:hAnsi="Times New Roman" w:cs="Times New Roman"/>
          <w:sz w:val="28"/>
          <w:szCs w:val="28"/>
        </w:rPr>
        <w:t xml:space="preserve">вопросов, у </w:t>
      </w:r>
      <w:r>
        <w:rPr>
          <w:rFonts w:ascii="Times New Roman" w:hAnsi="Times New Roman" w:cs="Times New Roman"/>
          <w:sz w:val="28"/>
          <w:szCs w:val="28"/>
        </w:rPr>
        <w:t xml:space="preserve"> кого </w:t>
      </w:r>
      <w:r w:rsidR="00BD0E88">
        <w:rPr>
          <w:rFonts w:ascii="Times New Roman" w:hAnsi="Times New Roman" w:cs="Times New Roman"/>
          <w:sz w:val="28"/>
          <w:szCs w:val="28"/>
        </w:rPr>
        <w:t xml:space="preserve">больше </w:t>
      </w:r>
      <w:r>
        <w:rPr>
          <w:rFonts w:ascii="Times New Roman" w:hAnsi="Times New Roman" w:cs="Times New Roman"/>
          <w:sz w:val="28"/>
          <w:szCs w:val="28"/>
        </w:rPr>
        <w:t xml:space="preserve"> всех  медалей?!?  </w:t>
      </w:r>
    </w:p>
    <w:p w:rsidR="007B2B8A" w:rsidRDefault="00AF53D4" w:rsidP="007B2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7B2B8A">
        <w:rPr>
          <w:rFonts w:ascii="Times New Roman" w:hAnsi="Times New Roman" w:cs="Times New Roman"/>
          <w:sz w:val="28"/>
          <w:szCs w:val="28"/>
        </w:rPr>
        <w:t>медаль?</w:t>
      </w:r>
    </w:p>
    <w:p w:rsidR="00AF53D4" w:rsidRDefault="007B2B8A" w:rsidP="007B2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5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медали?</w:t>
      </w:r>
    </w:p>
    <w:p w:rsidR="007B2B8A" w:rsidRDefault="00AF53D4" w:rsidP="007B2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B2B8A">
        <w:rPr>
          <w:rFonts w:ascii="Times New Roman" w:hAnsi="Times New Roman" w:cs="Times New Roman"/>
          <w:sz w:val="28"/>
          <w:szCs w:val="28"/>
        </w:rPr>
        <w:t xml:space="preserve"> медали? И т д.</w:t>
      </w:r>
    </w:p>
    <w:p w:rsidR="00BD0E88" w:rsidRPr="0020283F" w:rsidRDefault="00BD0E88" w:rsidP="0020283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D0E88" w:rsidRPr="00AF53D4" w:rsidRDefault="00BD0E88" w:rsidP="00BD0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15EF0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 xml:space="preserve">  --</w:t>
      </w:r>
      <w:r w:rsidR="00AF53D4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 xml:space="preserve"> </w:t>
      </w:r>
      <w:r w:rsidRPr="00F50E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Поприветствуем наших игроков.</w:t>
      </w:r>
      <w:r w:rsidR="00AF5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Итак, представьтесь</w:t>
      </w:r>
      <w:proofErr w:type="gramStart"/>
      <w:r w:rsidR="00AF5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.! ( </w:t>
      </w:r>
      <w:proofErr w:type="gramEnd"/>
      <w:r w:rsidR="00AF53D4" w:rsidRPr="00AF53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Каждый  игрок кратко сообщает сведения о себе.</w:t>
      </w:r>
      <w:r w:rsidRPr="00AF53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). </w:t>
      </w:r>
    </w:p>
    <w:p w:rsidR="00215EF0" w:rsidRDefault="00215EF0" w:rsidP="00BD0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Первый гейм. Пролог </w:t>
      </w:r>
    </w:p>
    <w:p w:rsidR="00215EF0" w:rsidRPr="00215EF0" w:rsidRDefault="00215EF0" w:rsidP="00215EF0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Русский язык. Поправить ошибки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Банзар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Боргодов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Казанкий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уневерситет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залотая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мидаль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учоный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BD0E88" w:rsidRPr="00C64EF7" w:rsidRDefault="00BD0E88" w:rsidP="00C64EF7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 начала игры наши учащиеся </w:t>
      </w:r>
      <w:r w:rsidR="00215EF0" w:rsidRPr="00C64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получили задание, готовить </w:t>
      </w:r>
      <w:r w:rsidR="00215EF0" w:rsidRPr="00C64E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красноречие </w:t>
      </w:r>
      <w:r w:rsidR="00215EF0" w:rsidRPr="00C64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тему</w:t>
      </w:r>
      <w:r w:rsidRPr="00C64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“Наш учёный”. Дадим  слово нашим </w:t>
      </w:r>
      <w:r w:rsidR="00215EF0" w:rsidRPr="00C64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 - </w:t>
      </w:r>
      <w:r w:rsidRPr="00C64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финалистам.</w:t>
      </w:r>
    </w:p>
    <w:p w:rsidR="00BD0E88" w:rsidRPr="00F50EF4" w:rsidRDefault="00BD0E88" w:rsidP="00BD0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0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течение 30 секунд каждый участник произносит свою речь.</w:t>
      </w:r>
      <w:proofErr w:type="gramEnd"/>
      <w:r w:rsidRPr="00F50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Жюри оценивает</w:t>
      </w:r>
      <w:proofErr w:type="gramStart"/>
      <w:r w:rsidRPr="00F50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BD0E88" w:rsidRPr="00F50EF4" w:rsidRDefault="00BD0E88" w:rsidP="00BD0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выбрать дорожку первым мы предоставляем ________________</w:t>
      </w:r>
    </w:p>
    <w:p w:rsidR="00BD0E88" w:rsidRPr="00F50EF4" w:rsidRDefault="00BD0E88" w:rsidP="00BD0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</w:t>
      </w:r>
      <w:proofErr w:type="gramStart"/>
      <w:r w:rsidRPr="00F50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й(</w:t>
      </w:r>
      <w:proofErr w:type="spellStart"/>
      <w:proofErr w:type="gramEnd"/>
      <w:r w:rsidRPr="00F50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proofErr w:type="spellEnd"/>
      <w:r w:rsidRPr="00F50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будет выбирать дорожку__________________________</w:t>
      </w:r>
    </w:p>
    <w:p w:rsidR="00BD0E88" w:rsidRPr="00F50EF4" w:rsidRDefault="00BD0E88" w:rsidP="00BD0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третье место у _________________________</w:t>
      </w:r>
    </w:p>
    <w:p w:rsidR="00BD0E88" w:rsidRPr="00F50EF4" w:rsidRDefault="00BD0E88" w:rsidP="00D3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 w:rsidR="00D34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0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предстоит выбрать “дорожку” перво</w:t>
      </w:r>
      <w:proofErr w:type="gramStart"/>
      <w:r w:rsidRPr="00F50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й(</w:t>
      </w:r>
      <w:proofErr w:type="spellStart"/>
      <w:proofErr w:type="gramEnd"/>
      <w:r w:rsidRPr="00F50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proofErr w:type="spellEnd"/>
      <w:r w:rsidRPr="00F50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Напоминаю, что на “зеленой дорожке” – необходимо ответить на 4 моих вопроса, при этом вы можете два раза ошибиться; на “жёлтой дорожке” – всего три вопроса, один раз можно ошибиться; “красная дорожка” – самый краткий путь к победе – 2 вопроса, но ошибаться нельзя.</w:t>
      </w:r>
    </w:p>
    <w:p w:rsidR="00BD0E88" w:rsidRPr="00F50EF4" w:rsidRDefault="00BD0E88" w:rsidP="00BD0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Итак, какую дорожку вы выбираете?</w:t>
      </w:r>
    </w:p>
    <w:p w:rsidR="00C64EF7" w:rsidRPr="009638B9" w:rsidRDefault="00BD0E88" w:rsidP="00BD0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ПООЧЕРЕДНО ВЫБИРАЮТ “ДОРОЖКУ”</w:t>
      </w:r>
    </w:p>
    <w:p w:rsidR="0020283F" w:rsidRPr="0020283F" w:rsidRDefault="0020283F" w:rsidP="0020283F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028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Условие игры</w:t>
      </w:r>
    </w:p>
    <w:p w:rsidR="0020283F" w:rsidRPr="00612228" w:rsidRDefault="0020283F" w:rsidP="00612228">
      <w:pPr>
        <w:rPr>
          <w:rFonts w:ascii="Times New Roman" w:hAnsi="Times New Roman" w:cs="Times New Roman"/>
          <w:sz w:val="28"/>
          <w:szCs w:val="28"/>
        </w:rPr>
      </w:pPr>
      <w:r w:rsidRPr="00202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участник не смог ответить на вопрос, то право на ответ передаётся двум другим участникам, если ответа нет, то право ответа переходит к зрителям, отвечает тот, кто первым поднимет руку.</w:t>
      </w:r>
      <w:r w:rsidRPr="0020283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BD0E88" w:rsidRDefault="00BD0E88" w:rsidP="00BD0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0E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Игру начинает участник на “зеленой дорожке”.</w:t>
      </w:r>
    </w:p>
    <w:p w:rsidR="00C1687C" w:rsidRPr="00F50EF4" w:rsidRDefault="00C1687C" w:rsidP="00BD0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12228" w:rsidRDefault="00612228" w:rsidP="00612228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D342C4" w:rsidRPr="006122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“Зелёная дорожка” (1) </w:t>
      </w:r>
      <w:r w:rsidR="00BD0E88" w:rsidRPr="00612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7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77AEF" w:rsidRDefault="00877AEF" w:rsidP="004777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</w:t>
      </w:r>
      <w:r w:rsidR="0047779C" w:rsidRPr="00877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 какому роду принадлежал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Доржи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Банзаров?</w:t>
      </w:r>
    </w:p>
    <w:p w:rsidR="0047779C" w:rsidRPr="00877AEF" w:rsidRDefault="00877AEF" w:rsidP="004777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77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877A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( </w:t>
      </w:r>
      <w:proofErr w:type="spellStart"/>
      <w:r w:rsidRPr="00877A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табангутов</w:t>
      </w:r>
      <w:proofErr w:type="spellEnd"/>
      <w:r w:rsidRPr="00877A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) </w:t>
      </w:r>
    </w:p>
    <w:p w:rsidR="00C64EF7" w:rsidRPr="00612228" w:rsidRDefault="00D342C4" w:rsidP="0061222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D0E88" w:rsidRDefault="00D342C4" w:rsidP="00877AEF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7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“Желтая дорожка</w:t>
      </w:r>
      <w:r w:rsidR="00BD0E88" w:rsidRPr="00877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”</w:t>
      </w:r>
      <w:r w:rsidRPr="00877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(1) </w:t>
      </w:r>
    </w:p>
    <w:p w:rsidR="00877AEF" w:rsidRDefault="00877AEF" w:rsidP="00877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Pr="00877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</w:t>
      </w:r>
      <w:r w:rsidRPr="0087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Чьих детей принимали в </w:t>
      </w:r>
      <w:proofErr w:type="spellStart"/>
      <w:r w:rsidRPr="0087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Троицко-Савскую</w:t>
      </w:r>
      <w:proofErr w:type="spellEnd"/>
      <w:r w:rsidRPr="0087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русско-монгольскую войсковую школу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                                    </w:t>
      </w:r>
    </w:p>
    <w:p w:rsidR="00877AEF" w:rsidRPr="00877AEF" w:rsidRDefault="00877AEF" w:rsidP="00877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77A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proofErr w:type="gramStart"/>
      <w:r w:rsidRPr="00877A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877A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Принимали туда </w:t>
      </w:r>
      <w:proofErr w:type="spellStart"/>
      <w:r w:rsidRPr="00877A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преимущесвенно</w:t>
      </w:r>
      <w:proofErr w:type="spellEnd"/>
      <w:r w:rsidRPr="00877A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детей казачьих старшин (десятников, пятидесятников, сотников)</w:t>
      </w:r>
      <w:proofErr w:type="gramEnd"/>
    </w:p>
    <w:p w:rsidR="00BD0E88" w:rsidRDefault="00C64EF7" w:rsidP="00877AEF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7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“Красная дорожка”(1)</w:t>
      </w:r>
    </w:p>
    <w:p w:rsidR="00877AEF" w:rsidRDefault="00877AEF" w:rsidP="00877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Вопрос: </w:t>
      </w:r>
      <w:r w:rsidR="00004C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0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проходили занятия</w:t>
      </w:r>
      <w:r w:rsidR="00004C0E" w:rsidRPr="0000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русско-монгольской школе?</w:t>
      </w:r>
    </w:p>
    <w:p w:rsidR="00C1687C" w:rsidRPr="00FE3A78" w:rsidRDefault="00004C0E" w:rsidP="00BD0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04C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(Занятия проходили шесть дней в неделю по четыре урока в день (урок длился полтора часа), по средам и субботам занимались по 1 часу воинскими упражнениями)</w:t>
      </w:r>
    </w:p>
    <w:p w:rsidR="00BD0E88" w:rsidRDefault="00004C0E" w:rsidP="00BD0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4 . </w:t>
      </w:r>
      <w:r w:rsidR="00BD0E88" w:rsidRPr="00F50E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“Зеленая дорожка”</w:t>
      </w:r>
      <w:r w:rsidR="00C1687C" w:rsidRPr="00C168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(2)</w:t>
      </w:r>
    </w:p>
    <w:p w:rsidR="00FE3A78" w:rsidRDefault="00004C0E" w:rsidP="00BD0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Вопрос: </w:t>
      </w:r>
      <w:r w:rsidR="00FE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Кем назовёт Банзарова известный сибирский революционный демократ  А. Щапов в биографическом очерке? </w:t>
      </w:r>
    </w:p>
    <w:p w:rsidR="00FE3A78" w:rsidRPr="009638B9" w:rsidRDefault="00FE3A78" w:rsidP="009638B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638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(бурятским Ломоносовым, по схожести судьбы)</w:t>
      </w:r>
    </w:p>
    <w:p w:rsidR="00BD0E88" w:rsidRDefault="00C1687C" w:rsidP="009638B9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38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“Желтая дорожка” (2)</w:t>
      </w:r>
      <w:r w:rsidR="00BD0E88" w:rsidRPr="009638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9638B9" w:rsidRDefault="009638B9" w:rsidP="009638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Вопрос</w:t>
      </w:r>
      <w:r w:rsidRPr="0096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Почему </w:t>
      </w:r>
      <w:proofErr w:type="spellStart"/>
      <w:r w:rsidRPr="0096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Доржи</w:t>
      </w:r>
      <w:proofErr w:type="spellEnd"/>
      <w:r w:rsidRPr="0096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вернулся на родину только через 15 лет?</w:t>
      </w:r>
    </w:p>
    <w:p w:rsidR="009638B9" w:rsidRPr="009638B9" w:rsidRDefault="009638B9" w:rsidP="009638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Ехать на побывку  в родное Забайкалье было невозможно: проездка туда и обратно на лошадях   занимала два месяца и обходилась дорого.)</w:t>
      </w:r>
    </w:p>
    <w:p w:rsidR="00BD0E88" w:rsidRDefault="00C1687C" w:rsidP="009638B9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38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“Красная дорожка (2)</w:t>
      </w:r>
    </w:p>
    <w:p w:rsidR="009638B9" w:rsidRPr="00BF3E06" w:rsidRDefault="009638B9" w:rsidP="009638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Вопрос: </w:t>
      </w:r>
      <w:r w:rsidRPr="00BF3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поступления в университет </w:t>
      </w:r>
      <w:r w:rsidR="00BF3E06" w:rsidRPr="00BF3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ему надлежало  сдавать вступительные экзамены по истории, географии, статистике, русской словесности, математике, французскому, английскому, латинскому, турецкому и монгольскому языкам. Только два предмета сдал на «4», а остальные </w:t>
      </w:r>
      <w:proofErr w:type="gramStart"/>
      <w:r w:rsidR="00BF3E06" w:rsidRPr="00BF3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</w:t>
      </w:r>
      <w:proofErr w:type="gramEnd"/>
      <w:r w:rsidR="00BF3E06" w:rsidRPr="00BF3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«5». Какие сдал на «4»?</w:t>
      </w:r>
    </w:p>
    <w:p w:rsidR="00C1687C" w:rsidRPr="00BF3E06" w:rsidRDefault="00BF3E06" w:rsidP="00BF3E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(латынь и математика)</w:t>
      </w:r>
    </w:p>
    <w:p w:rsidR="009638B9" w:rsidRPr="009638B9" w:rsidRDefault="00BD0E88" w:rsidP="009638B9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38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“Зеленая дорожка”</w:t>
      </w:r>
      <w:proofErr w:type="gramStart"/>
      <w:r w:rsidR="009638B9" w:rsidRPr="009638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Pr="009638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End"/>
      <w:r w:rsidRPr="009638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9638B9" w:rsidRPr="009638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</w:t>
      </w:r>
    </w:p>
    <w:p w:rsidR="00BD0E88" w:rsidRDefault="009638B9" w:rsidP="00BD0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</w:t>
      </w:r>
      <w:r w:rsidR="00BF3E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12D92" w:rsidRPr="00D12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своих поездок по служебным делам    в </w:t>
      </w:r>
      <w:proofErr w:type="spellStart"/>
      <w:r w:rsidR="00D12D92" w:rsidRPr="00D12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Селенгинскую</w:t>
      </w:r>
      <w:proofErr w:type="spellEnd"/>
      <w:r w:rsidR="00D12D92" w:rsidRPr="00D12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степную думу    </w:t>
      </w:r>
      <w:proofErr w:type="spellStart"/>
      <w:r w:rsidR="00D12D92" w:rsidRPr="00D12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Доржи</w:t>
      </w:r>
      <w:proofErr w:type="spellEnd"/>
      <w:r w:rsidR="00D12D92" w:rsidRPr="00D12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Банзаров не раз навещал жившего на поселении в </w:t>
      </w:r>
      <w:proofErr w:type="spellStart"/>
      <w:r w:rsidR="00D12D92" w:rsidRPr="00D12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Селенгинске</w:t>
      </w:r>
      <w:proofErr w:type="spellEnd"/>
      <w:r w:rsidR="00D12D92" w:rsidRPr="00D12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декабриста. Назовите имя и фамилию декабриста?  </w:t>
      </w:r>
    </w:p>
    <w:p w:rsidR="00D12D92" w:rsidRPr="00D12D92" w:rsidRDefault="00D12D92" w:rsidP="00D12D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2D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(Николай Бестужев)</w:t>
      </w:r>
    </w:p>
    <w:p w:rsidR="00D12D92" w:rsidRDefault="00D12D92" w:rsidP="00BD0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“Желтая дорожка” (3)</w:t>
      </w:r>
    </w:p>
    <w:p w:rsidR="00BD0E88" w:rsidRDefault="00D12D92" w:rsidP="00BD0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Вопрос: </w:t>
      </w:r>
      <w:r w:rsidR="00FD2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</w:t>
      </w:r>
      <w:proofErr w:type="spellStart"/>
      <w:r w:rsidR="00FD2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Доржи</w:t>
      </w:r>
      <w:proofErr w:type="spellEnd"/>
      <w:r w:rsidR="00FD2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Банзаров не мог остаться в Петербурге и заниматься  научной работой?</w:t>
      </w:r>
    </w:p>
    <w:p w:rsidR="00FD24BC" w:rsidRPr="00FD24BC" w:rsidRDefault="00FD24BC" w:rsidP="00FD24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D24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proofErr w:type="spellStart"/>
      <w:r w:rsidRPr="00FD24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Доржи</w:t>
      </w:r>
      <w:proofErr w:type="spellEnd"/>
      <w:r w:rsidRPr="00FD24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Банзарову, как сыну казака, нужно было прослужить 25 лет на службе, но решением государственного Совета  он был освобождён от этой повинности и назначен чиновником особых поручений </w:t>
      </w:r>
      <w:proofErr w:type="gramStart"/>
      <w:r w:rsidRPr="00FD24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</w:t>
      </w:r>
      <w:proofErr w:type="gramEnd"/>
      <w:r w:rsidRPr="00FD24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FD24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генерал</w:t>
      </w:r>
      <w:proofErr w:type="gramEnd"/>
      <w:r w:rsidRPr="00FD24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– губернаторе Восточной Сибири.)</w:t>
      </w:r>
    </w:p>
    <w:p w:rsidR="00FD24BC" w:rsidRDefault="009638B9" w:rsidP="00C16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«Зелёная дорожка»</w:t>
      </w:r>
      <w:r w:rsidR="00FD24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(4)</w:t>
      </w:r>
    </w:p>
    <w:p w:rsidR="000B5DC7" w:rsidRDefault="00FD24BC" w:rsidP="00B72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9638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опрос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FD2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думаете, почему жизнь великого учёного оказалась такой недолгой?</w:t>
      </w:r>
      <w:r w:rsidR="000B5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FD24BC" w:rsidRPr="000B5DC7" w:rsidRDefault="00B72F5A" w:rsidP="00B72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AF53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</w:t>
      </w:r>
      <w:r w:rsidR="000B5DC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</w:t>
      </w:r>
      <w:proofErr w:type="gramStart"/>
      <w:r w:rsidR="000B5DC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1.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B72F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</w:t>
      </w:r>
      <w:r w:rsidR="00FD24BC" w:rsidRPr="00B72F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Он был оторван от учёного мира, от друзей</w:t>
      </w:r>
    </w:p>
    <w:p w:rsidR="00FD24BC" w:rsidRPr="000B5DC7" w:rsidRDefault="00FD24BC" w:rsidP="000B5DC7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gramStart"/>
      <w:r w:rsidRPr="000B5DC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Было подорвано его здоровье</w:t>
      </w:r>
      <w:r w:rsidR="009C2FE1" w:rsidRPr="000B5DC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за годы учёбы на казенном содержании, четыре года после окончания университета он жил на скудном пособии в 142 рубля 85 копеек в год, ожидая решения  дела об его исключении из казачьего сословия</w:t>
      </w:r>
      <w:r w:rsidR="00B72F5A" w:rsidRPr="000B5DC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 рассматриваемого </w:t>
      </w:r>
      <w:r w:rsidR="009C2FE1" w:rsidRPr="000B5DC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 инстанциях) </w:t>
      </w:r>
      <w:proofErr w:type="gramEnd"/>
    </w:p>
    <w:p w:rsidR="00C1687C" w:rsidRPr="00F50EF4" w:rsidRDefault="00C1687C" w:rsidP="00C16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Вопросы</w:t>
      </w:r>
      <w:r w:rsidR="002028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которые не   имели  ответа,  задаются зрителям, победителям </w:t>
      </w:r>
      <w:r w:rsidR="002028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вручаются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ордена</w:t>
      </w:r>
      <w:r w:rsidR="002028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D0E88" w:rsidRDefault="00BD0E88" w:rsidP="00BD0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0E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Награждение участников игры.</w:t>
      </w:r>
    </w:p>
    <w:p w:rsidR="000B5DC7" w:rsidRDefault="000B5DC7" w:rsidP="000B5DC7">
      <w:pPr>
        <w:spacing w:before="200" w:after="6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B5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Доржи</w:t>
      </w:r>
      <w:proofErr w:type="spellEnd"/>
      <w:r w:rsidRPr="000B5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Банзаров внес неоценимый вклад в русскую и мировую науку, занимаясь оригинальными исследованиями в области филологии, религии, истории, философии. Он познакомил европейскую науку со многими памятниками монгольских народов. Он был прекрасно образован, критически анализировал все работы, посвященные истории Монголии и Бурятии, написанные на разных языках. Наследие ученого не потеряло своего значения и ныне, оно изучается, комментируется и не выходит из научного оборота.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Отмечая 190 летний юбилей ученого</w:t>
      </w:r>
      <w:r w:rsidR="008D7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гордостью говорим, что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Доржи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Банзаров выходец нашей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Джиды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всегда будем равняться на него. </w:t>
      </w:r>
    </w:p>
    <w:p w:rsidR="00AF53D4" w:rsidRDefault="00AF53D4" w:rsidP="000B5DC7">
      <w:pPr>
        <w:spacing w:before="200" w:after="6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53D4" w:rsidRDefault="00AF53D4" w:rsidP="000B5DC7">
      <w:pPr>
        <w:spacing w:before="200" w:after="6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53D4" w:rsidRDefault="00AF53D4" w:rsidP="000B5DC7">
      <w:pPr>
        <w:spacing w:before="200" w:after="6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53D4" w:rsidRDefault="00AF53D4" w:rsidP="000B5DC7">
      <w:pPr>
        <w:spacing w:before="200" w:after="6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53D4" w:rsidRDefault="00AF53D4" w:rsidP="000B5DC7">
      <w:pPr>
        <w:spacing w:before="200" w:after="6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53D4" w:rsidRDefault="00AF53D4" w:rsidP="000B5DC7">
      <w:pPr>
        <w:spacing w:before="200" w:after="6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53D4" w:rsidRDefault="00AF53D4" w:rsidP="000B5DC7">
      <w:pPr>
        <w:spacing w:before="200" w:after="6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53D4" w:rsidRDefault="00AF53D4" w:rsidP="000B5DC7">
      <w:pPr>
        <w:spacing w:before="200" w:after="6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53D4" w:rsidRPr="000B5DC7" w:rsidRDefault="00AF53D4" w:rsidP="000B5DC7">
      <w:pPr>
        <w:spacing w:before="200" w:after="6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7496" w:rsidRDefault="008D7496" w:rsidP="008D7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sectPr w:rsidR="008D7496" w:rsidSect="003B37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7496" w:rsidRPr="008D7496" w:rsidRDefault="008D7496" w:rsidP="008D7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lastRenderedPageBreak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Банзар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  </w:t>
      </w:r>
      <w:proofErr w:type="spellStart"/>
      <w:r w:rsidRPr="008D749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Боргодов</w:t>
      </w:r>
      <w:proofErr w:type="spellEnd"/>
    </w:p>
    <w:p w:rsidR="008D7496" w:rsidRDefault="008D7496" w:rsidP="008D7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 w:rsidRPr="008D749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</w:t>
      </w:r>
      <w:proofErr w:type="spellStart"/>
      <w:r w:rsidRPr="008D749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Казанкий</w:t>
      </w:r>
      <w:proofErr w:type="spellEnd"/>
      <w:r w:rsidRPr="008D749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</w:t>
      </w:r>
    </w:p>
    <w:p w:rsidR="008D7496" w:rsidRDefault="008D7496" w:rsidP="008D7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proofErr w:type="spellStart"/>
      <w:r w:rsidRPr="008D749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Уневерситет</w:t>
      </w:r>
      <w:proofErr w:type="spellEnd"/>
    </w:p>
    <w:p w:rsidR="008D7496" w:rsidRDefault="008D7496" w:rsidP="008D7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 w:rsidRPr="008D749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</w:t>
      </w:r>
      <w:proofErr w:type="spellStart"/>
      <w:r w:rsidRPr="008D749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залотая</w:t>
      </w:r>
      <w:proofErr w:type="spellEnd"/>
    </w:p>
    <w:p w:rsidR="008D7496" w:rsidRDefault="008D7496" w:rsidP="008D7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мидаль</w:t>
      </w:r>
      <w:proofErr w:type="spellEnd"/>
    </w:p>
    <w:p w:rsidR="008D7496" w:rsidRDefault="008D7496" w:rsidP="008D7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учоный</w:t>
      </w:r>
      <w:proofErr w:type="spellEnd"/>
    </w:p>
    <w:p w:rsidR="008D7496" w:rsidRDefault="008D7496" w:rsidP="008D7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</w:p>
    <w:p w:rsidR="008D7496" w:rsidRPr="008D7496" w:rsidRDefault="008D7496" w:rsidP="008D7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Банзар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  </w:t>
      </w:r>
      <w:proofErr w:type="spellStart"/>
      <w:r w:rsidRPr="008D749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Боргодов</w:t>
      </w:r>
      <w:proofErr w:type="spellEnd"/>
    </w:p>
    <w:p w:rsidR="008D7496" w:rsidRDefault="008D7496" w:rsidP="008D7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 w:rsidRPr="008D749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</w:t>
      </w:r>
      <w:proofErr w:type="spellStart"/>
      <w:r w:rsidRPr="008D749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Казанкий</w:t>
      </w:r>
      <w:proofErr w:type="spellEnd"/>
      <w:r w:rsidRPr="008D749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</w:t>
      </w:r>
    </w:p>
    <w:p w:rsidR="008D7496" w:rsidRDefault="008D7496" w:rsidP="008D7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proofErr w:type="spellStart"/>
      <w:r w:rsidRPr="008D749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Уневерситет</w:t>
      </w:r>
      <w:proofErr w:type="spellEnd"/>
    </w:p>
    <w:p w:rsidR="008D7496" w:rsidRDefault="008D7496" w:rsidP="008D7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 w:rsidRPr="008D749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</w:t>
      </w:r>
      <w:proofErr w:type="spellStart"/>
      <w:r w:rsidRPr="008D749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залотая</w:t>
      </w:r>
      <w:proofErr w:type="spellEnd"/>
    </w:p>
    <w:p w:rsidR="008D7496" w:rsidRDefault="008D7496" w:rsidP="008D7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мидаль</w:t>
      </w:r>
      <w:proofErr w:type="spellEnd"/>
    </w:p>
    <w:p w:rsidR="008D7496" w:rsidRDefault="008D7496" w:rsidP="008D7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учоный</w:t>
      </w:r>
      <w:proofErr w:type="spellEnd"/>
    </w:p>
    <w:p w:rsidR="008D7496" w:rsidRDefault="008D7496" w:rsidP="008D7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</w:p>
    <w:p w:rsidR="008D7496" w:rsidRPr="008D7496" w:rsidRDefault="008D7496" w:rsidP="008D7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lastRenderedPageBreak/>
        <w:t>Банзар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  </w:t>
      </w:r>
      <w:proofErr w:type="spellStart"/>
      <w:r w:rsidRPr="008D749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Боргодов</w:t>
      </w:r>
      <w:proofErr w:type="spellEnd"/>
    </w:p>
    <w:p w:rsidR="008D7496" w:rsidRDefault="008D7496" w:rsidP="008D7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 w:rsidRPr="008D749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</w:t>
      </w:r>
      <w:proofErr w:type="spellStart"/>
      <w:r w:rsidRPr="008D749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Казанкий</w:t>
      </w:r>
      <w:proofErr w:type="spellEnd"/>
      <w:r w:rsidRPr="008D749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</w:t>
      </w:r>
    </w:p>
    <w:p w:rsidR="008D7496" w:rsidRDefault="008D7496" w:rsidP="008D7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proofErr w:type="spellStart"/>
      <w:r w:rsidRPr="008D749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Уневерситет</w:t>
      </w:r>
      <w:proofErr w:type="spellEnd"/>
    </w:p>
    <w:p w:rsidR="008D7496" w:rsidRDefault="008D7496" w:rsidP="008D7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 w:rsidRPr="008D749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</w:t>
      </w:r>
      <w:proofErr w:type="spellStart"/>
      <w:r w:rsidRPr="008D749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залотая</w:t>
      </w:r>
      <w:proofErr w:type="spellEnd"/>
    </w:p>
    <w:p w:rsidR="008D7496" w:rsidRDefault="008D7496" w:rsidP="008D7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мидаль</w:t>
      </w:r>
      <w:proofErr w:type="spellEnd"/>
    </w:p>
    <w:p w:rsidR="008D7496" w:rsidRDefault="008D7496" w:rsidP="008D7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учоный</w:t>
      </w:r>
      <w:proofErr w:type="spellEnd"/>
    </w:p>
    <w:p w:rsidR="008D7496" w:rsidRDefault="008D7496" w:rsidP="008D7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</w:p>
    <w:p w:rsidR="008D7496" w:rsidRPr="008D7496" w:rsidRDefault="008D7496" w:rsidP="008D7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Банзар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  </w:t>
      </w:r>
      <w:proofErr w:type="spellStart"/>
      <w:r w:rsidR="00AF53D4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Боргон</w:t>
      </w:r>
      <w:r w:rsidRPr="008D749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ов</w:t>
      </w:r>
      <w:proofErr w:type="spellEnd"/>
    </w:p>
    <w:p w:rsidR="008D7496" w:rsidRDefault="008D7496" w:rsidP="008D7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 w:rsidRPr="008D749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</w:t>
      </w:r>
      <w:proofErr w:type="spellStart"/>
      <w:r w:rsidRPr="008D749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Казанкий</w:t>
      </w:r>
      <w:proofErr w:type="spellEnd"/>
      <w:r w:rsidRPr="008D749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</w:t>
      </w:r>
    </w:p>
    <w:p w:rsidR="008D7496" w:rsidRDefault="00AF53D4" w:rsidP="008D7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Уни</w:t>
      </w:r>
      <w:r w:rsidR="008D7496" w:rsidRPr="008D749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верситет</w:t>
      </w:r>
    </w:p>
    <w:p w:rsidR="008D7496" w:rsidRDefault="00AF53D4" w:rsidP="008D7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зо</w:t>
      </w:r>
      <w:r w:rsidR="008D7496" w:rsidRPr="008D749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лотая</w:t>
      </w:r>
    </w:p>
    <w:p w:rsidR="008D7496" w:rsidRDefault="00AF53D4" w:rsidP="008D7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ме</w:t>
      </w:r>
      <w:r w:rsidR="008D749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даль</w:t>
      </w:r>
    </w:p>
    <w:p w:rsidR="008D7496" w:rsidRDefault="00AF53D4" w:rsidP="008D7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учё</w:t>
      </w:r>
      <w:r w:rsidR="008D7496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ный</w:t>
      </w:r>
    </w:p>
    <w:p w:rsidR="008D7496" w:rsidRDefault="008D7496" w:rsidP="008D7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</w:p>
    <w:sectPr w:rsidR="008D7496" w:rsidSect="008D7496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A5D"/>
    <w:multiLevelType w:val="hybridMultilevel"/>
    <w:tmpl w:val="A1327076"/>
    <w:lvl w:ilvl="0" w:tplc="33FC969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E27F5D"/>
    <w:multiLevelType w:val="hybridMultilevel"/>
    <w:tmpl w:val="CC5C8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02328"/>
    <w:multiLevelType w:val="multilevel"/>
    <w:tmpl w:val="EF1C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B734D8"/>
    <w:multiLevelType w:val="hybridMultilevel"/>
    <w:tmpl w:val="E4A65A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47B86"/>
    <w:multiLevelType w:val="multilevel"/>
    <w:tmpl w:val="4A2C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4A0447"/>
    <w:multiLevelType w:val="hybridMultilevel"/>
    <w:tmpl w:val="0562F0CE"/>
    <w:lvl w:ilvl="0" w:tplc="9CE459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53BE8"/>
    <w:multiLevelType w:val="multilevel"/>
    <w:tmpl w:val="C4C6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A6179E"/>
    <w:multiLevelType w:val="hybridMultilevel"/>
    <w:tmpl w:val="1C2E6866"/>
    <w:lvl w:ilvl="0" w:tplc="18003D3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43557"/>
    <w:multiLevelType w:val="hybridMultilevel"/>
    <w:tmpl w:val="01206E9C"/>
    <w:lvl w:ilvl="0" w:tplc="BB9C015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4F44101"/>
    <w:multiLevelType w:val="multilevel"/>
    <w:tmpl w:val="209E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CC5890"/>
    <w:multiLevelType w:val="multilevel"/>
    <w:tmpl w:val="B30C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AB28B1"/>
    <w:multiLevelType w:val="hybridMultilevel"/>
    <w:tmpl w:val="78665008"/>
    <w:lvl w:ilvl="0" w:tplc="18003D3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B1B24"/>
    <w:multiLevelType w:val="hybridMultilevel"/>
    <w:tmpl w:val="690C7162"/>
    <w:lvl w:ilvl="0" w:tplc="18003D3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911EDB"/>
    <w:multiLevelType w:val="hybridMultilevel"/>
    <w:tmpl w:val="2DE4C9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5708CF"/>
    <w:multiLevelType w:val="multilevel"/>
    <w:tmpl w:val="5288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5F1288"/>
    <w:multiLevelType w:val="multilevel"/>
    <w:tmpl w:val="4594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1B3DD7"/>
    <w:multiLevelType w:val="hybridMultilevel"/>
    <w:tmpl w:val="485430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350C26"/>
    <w:multiLevelType w:val="multilevel"/>
    <w:tmpl w:val="61F2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094CAF"/>
    <w:multiLevelType w:val="hybridMultilevel"/>
    <w:tmpl w:val="4AF86508"/>
    <w:lvl w:ilvl="0" w:tplc="84927E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1B31E7"/>
    <w:multiLevelType w:val="multilevel"/>
    <w:tmpl w:val="7192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F23F4A"/>
    <w:multiLevelType w:val="hybridMultilevel"/>
    <w:tmpl w:val="841CA2DE"/>
    <w:lvl w:ilvl="0" w:tplc="18003D3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006BEC"/>
    <w:multiLevelType w:val="multilevel"/>
    <w:tmpl w:val="0294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A7472E"/>
    <w:multiLevelType w:val="hybridMultilevel"/>
    <w:tmpl w:val="F5F2F53E"/>
    <w:lvl w:ilvl="0" w:tplc="18003D3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3F14C1"/>
    <w:multiLevelType w:val="hybridMultilevel"/>
    <w:tmpl w:val="95C65BF4"/>
    <w:lvl w:ilvl="0" w:tplc="FDFA09F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909BB"/>
    <w:multiLevelType w:val="hybridMultilevel"/>
    <w:tmpl w:val="0DF85896"/>
    <w:lvl w:ilvl="0" w:tplc="18003D3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3B5CB3"/>
    <w:multiLevelType w:val="hybridMultilevel"/>
    <w:tmpl w:val="93F247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B67F73"/>
    <w:multiLevelType w:val="hybridMultilevel"/>
    <w:tmpl w:val="66BE2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4E50CD"/>
    <w:multiLevelType w:val="hybridMultilevel"/>
    <w:tmpl w:val="1C5EC5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F66183"/>
    <w:multiLevelType w:val="hybridMultilevel"/>
    <w:tmpl w:val="2DDE066C"/>
    <w:lvl w:ilvl="0" w:tplc="18003D3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16"/>
  </w:num>
  <w:num w:numId="3">
    <w:abstractNumId w:val="12"/>
  </w:num>
  <w:num w:numId="4">
    <w:abstractNumId w:val="24"/>
  </w:num>
  <w:num w:numId="5">
    <w:abstractNumId w:val="8"/>
  </w:num>
  <w:num w:numId="6">
    <w:abstractNumId w:val="7"/>
  </w:num>
  <w:num w:numId="7">
    <w:abstractNumId w:val="28"/>
  </w:num>
  <w:num w:numId="8">
    <w:abstractNumId w:val="11"/>
  </w:num>
  <w:num w:numId="9">
    <w:abstractNumId w:val="20"/>
  </w:num>
  <w:num w:numId="10">
    <w:abstractNumId w:val="22"/>
  </w:num>
  <w:num w:numId="11">
    <w:abstractNumId w:val="19"/>
  </w:num>
  <w:num w:numId="12">
    <w:abstractNumId w:val="21"/>
  </w:num>
  <w:num w:numId="13">
    <w:abstractNumId w:val="14"/>
  </w:num>
  <w:num w:numId="14">
    <w:abstractNumId w:val="9"/>
  </w:num>
  <w:num w:numId="15">
    <w:abstractNumId w:val="2"/>
  </w:num>
  <w:num w:numId="16">
    <w:abstractNumId w:val="10"/>
  </w:num>
  <w:num w:numId="17">
    <w:abstractNumId w:val="4"/>
  </w:num>
  <w:num w:numId="18">
    <w:abstractNumId w:val="15"/>
  </w:num>
  <w:num w:numId="19">
    <w:abstractNumId w:val="6"/>
  </w:num>
  <w:num w:numId="20">
    <w:abstractNumId w:val="18"/>
  </w:num>
  <w:num w:numId="21">
    <w:abstractNumId w:val="5"/>
  </w:num>
  <w:num w:numId="22">
    <w:abstractNumId w:val="0"/>
  </w:num>
  <w:num w:numId="23">
    <w:abstractNumId w:val="23"/>
  </w:num>
  <w:num w:numId="24">
    <w:abstractNumId w:val="17"/>
  </w:num>
  <w:num w:numId="25">
    <w:abstractNumId w:val="13"/>
  </w:num>
  <w:num w:numId="26">
    <w:abstractNumId w:val="26"/>
  </w:num>
  <w:num w:numId="27">
    <w:abstractNumId w:val="1"/>
  </w:num>
  <w:num w:numId="28">
    <w:abstractNumId w:val="3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7393E"/>
    <w:rsid w:val="00004C0E"/>
    <w:rsid w:val="00091234"/>
    <w:rsid w:val="000B02C3"/>
    <w:rsid w:val="000B5DC7"/>
    <w:rsid w:val="00120992"/>
    <w:rsid w:val="00122E06"/>
    <w:rsid w:val="00174256"/>
    <w:rsid w:val="0020283F"/>
    <w:rsid w:val="00215E58"/>
    <w:rsid w:val="00215EF0"/>
    <w:rsid w:val="002275A1"/>
    <w:rsid w:val="0023132D"/>
    <w:rsid w:val="00250C6D"/>
    <w:rsid w:val="003B3793"/>
    <w:rsid w:val="003C0D22"/>
    <w:rsid w:val="003C4780"/>
    <w:rsid w:val="00471038"/>
    <w:rsid w:val="0047779C"/>
    <w:rsid w:val="004C0DB5"/>
    <w:rsid w:val="00552649"/>
    <w:rsid w:val="0057251F"/>
    <w:rsid w:val="005941AC"/>
    <w:rsid w:val="006111DE"/>
    <w:rsid w:val="00612228"/>
    <w:rsid w:val="006F63A5"/>
    <w:rsid w:val="006F7D74"/>
    <w:rsid w:val="00702E87"/>
    <w:rsid w:val="00704CC2"/>
    <w:rsid w:val="00755BD8"/>
    <w:rsid w:val="00793566"/>
    <w:rsid w:val="007B2B8A"/>
    <w:rsid w:val="00877AEF"/>
    <w:rsid w:val="008D7496"/>
    <w:rsid w:val="008F05C2"/>
    <w:rsid w:val="00905122"/>
    <w:rsid w:val="009638B9"/>
    <w:rsid w:val="0097393E"/>
    <w:rsid w:val="009920E5"/>
    <w:rsid w:val="009C2FE1"/>
    <w:rsid w:val="00A9663B"/>
    <w:rsid w:val="00AB052C"/>
    <w:rsid w:val="00AD0E75"/>
    <w:rsid w:val="00AF53D4"/>
    <w:rsid w:val="00B54807"/>
    <w:rsid w:val="00B72F5A"/>
    <w:rsid w:val="00B75B68"/>
    <w:rsid w:val="00BD0E88"/>
    <w:rsid w:val="00BF3E06"/>
    <w:rsid w:val="00C1687C"/>
    <w:rsid w:val="00C255BF"/>
    <w:rsid w:val="00C64EF7"/>
    <w:rsid w:val="00D12D92"/>
    <w:rsid w:val="00D342C4"/>
    <w:rsid w:val="00DB17B6"/>
    <w:rsid w:val="00E85119"/>
    <w:rsid w:val="00F95C27"/>
    <w:rsid w:val="00FD24BC"/>
    <w:rsid w:val="00FE3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93E"/>
    <w:pPr>
      <w:ind w:left="720"/>
      <w:contextualSpacing/>
    </w:pPr>
  </w:style>
  <w:style w:type="character" w:customStyle="1" w:styleId="apple-converted-space">
    <w:name w:val="apple-converted-space"/>
    <w:basedOn w:val="a0"/>
    <w:rsid w:val="00BD0E88"/>
  </w:style>
  <w:style w:type="paragraph" w:styleId="a4">
    <w:name w:val="Balloon Text"/>
    <w:basedOn w:val="a"/>
    <w:link w:val="a5"/>
    <w:uiPriority w:val="99"/>
    <w:semiHidden/>
    <w:unhideWhenUsed/>
    <w:rsid w:val="00122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07E94-6AE8-4F1E-A968-23155D375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2012-04-25T13:37:00Z</dcterms:created>
  <dcterms:modified xsi:type="dcterms:W3CDTF">2013-11-13T00:12:00Z</dcterms:modified>
</cp:coreProperties>
</file>