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8C" w:rsidRPr="00F2068C" w:rsidRDefault="00F2068C" w:rsidP="00F2068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068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F2068C">
        <w:rPr>
          <w:rFonts w:ascii="Times New Roman" w:hAnsi="Times New Roman" w:cs="Times New Roman"/>
          <w:sz w:val="24"/>
          <w:szCs w:val="24"/>
        </w:rPr>
        <w:t>Старополтавская</w:t>
      </w:r>
      <w:proofErr w:type="spellEnd"/>
      <w:r w:rsidRPr="00F2068C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F2068C">
        <w:rPr>
          <w:rFonts w:ascii="Times New Roman" w:hAnsi="Times New Roman" w:cs="Times New Roman"/>
          <w:sz w:val="24"/>
          <w:szCs w:val="24"/>
        </w:rPr>
        <w:t>Старополтавского</w:t>
      </w:r>
      <w:proofErr w:type="spellEnd"/>
      <w:r w:rsidRPr="00F2068C">
        <w:rPr>
          <w:rFonts w:ascii="Times New Roman" w:hAnsi="Times New Roman" w:cs="Times New Roman"/>
          <w:sz w:val="24"/>
          <w:szCs w:val="24"/>
        </w:rPr>
        <w:t xml:space="preserve"> района  Волгоградской области</w:t>
      </w:r>
    </w:p>
    <w:p w:rsidR="00F2068C" w:rsidRDefault="00F2068C" w:rsidP="003931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2068C" w:rsidRDefault="00F2068C" w:rsidP="003931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2068C" w:rsidRDefault="00F2068C" w:rsidP="003931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2068C" w:rsidRDefault="00F2068C" w:rsidP="003931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2068C" w:rsidRDefault="00F2068C" w:rsidP="003931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2068C" w:rsidRDefault="00F2068C" w:rsidP="003931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2068C" w:rsidRDefault="00F2068C" w:rsidP="003931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2068C" w:rsidRDefault="00F2068C" w:rsidP="00F2068C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068C">
        <w:rPr>
          <w:rFonts w:ascii="Times New Roman" w:hAnsi="Times New Roman" w:cs="Times New Roman"/>
          <w:i/>
          <w:sz w:val="28"/>
          <w:szCs w:val="28"/>
        </w:rPr>
        <w:t xml:space="preserve">Сценарий торжественного мероприятия, посвящённого 25 </w:t>
      </w:r>
      <w:proofErr w:type="spellStart"/>
      <w:r w:rsidRPr="00F2068C">
        <w:rPr>
          <w:rFonts w:ascii="Times New Roman" w:hAnsi="Times New Roman" w:cs="Times New Roman"/>
          <w:i/>
          <w:sz w:val="28"/>
          <w:szCs w:val="28"/>
        </w:rPr>
        <w:t>летию</w:t>
      </w:r>
      <w:proofErr w:type="spellEnd"/>
      <w:r w:rsidRPr="00F2068C">
        <w:rPr>
          <w:rFonts w:ascii="Times New Roman" w:hAnsi="Times New Roman" w:cs="Times New Roman"/>
          <w:i/>
          <w:sz w:val="28"/>
          <w:szCs w:val="28"/>
        </w:rPr>
        <w:t xml:space="preserve"> вывода ограниченного контингента войск СА из Афганистана</w:t>
      </w:r>
    </w:p>
    <w:p w:rsidR="00F2068C" w:rsidRDefault="00F2068C" w:rsidP="00F2068C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068C" w:rsidRPr="00F2068C" w:rsidRDefault="00F2068C" w:rsidP="00F2068C">
      <w:pPr>
        <w:contextualSpacing/>
        <w:rPr>
          <w:rFonts w:ascii="Times New Roman" w:hAnsi="Times New Roman" w:cs="Times New Roman"/>
          <w:i/>
          <w:sz w:val="52"/>
          <w:szCs w:val="52"/>
        </w:rPr>
      </w:pPr>
    </w:p>
    <w:p w:rsidR="00F2068C" w:rsidRPr="00F2068C" w:rsidRDefault="00F2068C" w:rsidP="00F2068C">
      <w:pPr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2068C">
        <w:rPr>
          <w:rFonts w:ascii="Times New Roman" w:hAnsi="Times New Roman" w:cs="Times New Roman"/>
          <w:i/>
          <w:sz w:val="52"/>
          <w:szCs w:val="52"/>
        </w:rPr>
        <w:t>« АФГАНИСТАН БОЛИТ В МОЕЙ ДУШЕ»</w:t>
      </w:r>
    </w:p>
    <w:p w:rsidR="00F2068C" w:rsidRDefault="00F2068C" w:rsidP="00F2068C">
      <w:pPr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F2068C" w:rsidRDefault="00F2068C" w:rsidP="00F2068C">
      <w:pPr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</w:p>
    <w:tbl>
      <w:tblPr>
        <w:tblStyle w:val="a6"/>
        <w:tblW w:w="290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4"/>
      </w:tblGrid>
      <w:tr w:rsidR="00F2068C" w:rsidTr="00F2068C">
        <w:trPr>
          <w:trHeight w:val="3213"/>
          <w:jc w:val="right"/>
        </w:trPr>
        <w:tc>
          <w:tcPr>
            <w:tcW w:w="2904" w:type="dxa"/>
          </w:tcPr>
          <w:p w:rsidR="00F2068C" w:rsidRDefault="00F2068C" w:rsidP="00F2068C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Автор сценария:</w:t>
            </w:r>
          </w:p>
          <w:p w:rsidR="00F2068C" w:rsidRPr="00F2068C" w:rsidRDefault="00F2068C" w:rsidP="00F2068C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истории и обществознания Улановская О.А.</w:t>
            </w:r>
          </w:p>
        </w:tc>
      </w:tr>
    </w:tbl>
    <w:p w:rsidR="00F2068C" w:rsidRDefault="00F2068C" w:rsidP="003931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2068C" w:rsidRDefault="00F2068C" w:rsidP="003931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2068C" w:rsidRDefault="00F2068C" w:rsidP="003931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2068C" w:rsidRDefault="00F2068C" w:rsidP="003931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2068C" w:rsidRDefault="00F2068C" w:rsidP="003931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2068C" w:rsidRDefault="00F2068C" w:rsidP="003931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2068C" w:rsidRDefault="00F2068C" w:rsidP="003931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2068C" w:rsidRDefault="00F2068C" w:rsidP="003931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2068C" w:rsidRDefault="00F2068C" w:rsidP="003931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2068C" w:rsidRDefault="00F2068C" w:rsidP="003931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2068C" w:rsidRDefault="00F2068C" w:rsidP="003931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2068C" w:rsidRDefault="00F2068C" w:rsidP="00F2068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Старая Полтавка-2014 г.</w:t>
      </w:r>
    </w:p>
    <w:p w:rsidR="00966DE3" w:rsidRPr="0039315E" w:rsidRDefault="00966DE3" w:rsidP="0039315E">
      <w:pPr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C0230" w:rsidRPr="0039315E">
        <w:rPr>
          <w:rFonts w:ascii="Times New Roman" w:hAnsi="Times New Roman" w:cs="Times New Roman"/>
          <w:sz w:val="28"/>
          <w:szCs w:val="28"/>
        </w:rPr>
        <w:t xml:space="preserve"> </w:t>
      </w:r>
      <w:r w:rsidRPr="0039315E">
        <w:rPr>
          <w:rFonts w:ascii="Times New Roman" w:hAnsi="Times New Roman" w:cs="Times New Roman"/>
          <w:sz w:val="28"/>
          <w:szCs w:val="28"/>
        </w:rPr>
        <w:t>Вед 1.</w:t>
      </w:r>
      <w:r w:rsidRPr="0039315E">
        <w:rPr>
          <w:rFonts w:ascii="Times New Roman" w:hAnsi="Times New Roman" w:cs="Times New Roman"/>
          <w:bCs/>
          <w:i/>
          <w:iCs/>
          <w:sz w:val="28"/>
          <w:szCs w:val="28"/>
        </w:rPr>
        <w:t>Афганистан болит в моей душе</w:t>
      </w:r>
    </w:p>
    <w:p w:rsidR="00966DE3" w:rsidRPr="0039315E" w:rsidRDefault="00966DE3" w:rsidP="003931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И все, кого я встретил и не встретил</w:t>
      </w:r>
    </w:p>
    <w:p w:rsidR="00966DE3" w:rsidRPr="0039315E" w:rsidRDefault="00966DE3" w:rsidP="003931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Пусть будут долго жить на этом свете</w:t>
      </w:r>
    </w:p>
    <w:p w:rsidR="00966DE3" w:rsidRPr="00F2068C" w:rsidRDefault="00966DE3" w:rsidP="0039315E">
      <w:pPr>
        <w:spacing w:line="240" w:lineRule="auto"/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9315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Как тишина на дальнем рубеже...</w:t>
      </w:r>
      <w:r w:rsidRPr="00393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378" w:rsidRPr="0039315E" w:rsidRDefault="00966DE3" w:rsidP="003931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 xml:space="preserve"> </w:t>
      </w:r>
      <w:r w:rsidR="00723378" w:rsidRPr="0039315E">
        <w:rPr>
          <w:rFonts w:ascii="Times New Roman" w:hAnsi="Times New Roman" w:cs="Times New Roman"/>
          <w:sz w:val="28"/>
          <w:szCs w:val="28"/>
        </w:rPr>
        <w:t>Вед.1: Я зарастаю памятью,</w:t>
      </w:r>
    </w:p>
    <w:p w:rsidR="00723378" w:rsidRPr="0039315E" w:rsidRDefault="00966DE3" w:rsidP="0039315E">
      <w:pPr>
        <w:spacing w:line="240" w:lineRule="auto"/>
        <w:ind w:hanging="851"/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3378" w:rsidRPr="0039315E">
        <w:rPr>
          <w:rFonts w:ascii="Times New Roman" w:hAnsi="Times New Roman" w:cs="Times New Roman"/>
          <w:sz w:val="28"/>
          <w:szCs w:val="28"/>
        </w:rPr>
        <w:t xml:space="preserve"> Как лесом зарастает пустошь, </w:t>
      </w:r>
    </w:p>
    <w:p w:rsidR="00723378" w:rsidRPr="0039315E" w:rsidRDefault="00966DE3" w:rsidP="0039315E">
      <w:pPr>
        <w:spacing w:line="240" w:lineRule="auto"/>
        <w:ind w:hanging="851"/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3378" w:rsidRPr="003931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3378" w:rsidRPr="0039315E">
        <w:rPr>
          <w:rFonts w:ascii="Times New Roman" w:hAnsi="Times New Roman" w:cs="Times New Roman"/>
          <w:sz w:val="28"/>
          <w:szCs w:val="28"/>
        </w:rPr>
        <w:t>птицы-память</w:t>
      </w:r>
      <w:proofErr w:type="spellEnd"/>
      <w:r w:rsidR="00723378" w:rsidRPr="0039315E">
        <w:rPr>
          <w:rFonts w:ascii="Times New Roman" w:hAnsi="Times New Roman" w:cs="Times New Roman"/>
          <w:sz w:val="28"/>
          <w:szCs w:val="28"/>
        </w:rPr>
        <w:t xml:space="preserve"> по утрам поют,</w:t>
      </w:r>
    </w:p>
    <w:p w:rsidR="00723378" w:rsidRPr="0039315E" w:rsidRDefault="00966DE3" w:rsidP="0039315E">
      <w:pPr>
        <w:spacing w:line="240" w:lineRule="auto"/>
        <w:ind w:hanging="851"/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3378" w:rsidRPr="0039315E">
        <w:rPr>
          <w:rFonts w:ascii="Times New Roman" w:hAnsi="Times New Roman" w:cs="Times New Roman"/>
          <w:sz w:val="28"/>
          <w:szCs w:val="28"/>
        </w:rPr>
        <w:t>И ветер-память по ночам гудит,</w:t>
      </w:r>
    </w:p>
    <w:p w:rsidR="00723378" w:rsidRPr="0039315E" w:rsidRDefault="00966DE3" w:rsidP="0039315E">
      <w:pPr>
        <w:spacing w:line="240" w:lineRule="auto"/>
        <w:ind w:hanging="851"/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723378" w:rsidRPr="0039315E">
        <w:rPr>
          <w:rFonts w:ascii="Times New Roman" w:hAnsi="Times New Roman" w:cs="Times New Roman"/>
          <w:sz w:val="28"/>
          <w:szCs w:val="28"/>
        </w:rPr>
        <w:t>Деревья-память</w:t>
      </w:r>
      <w:proofErr w:type="spellEnd"/>
      <w:r w:rsidR="00723378" w:rsidRPr="0039315E">
        <w:rPr>
          <w:rFonts w:ascii="Times New Roman" w:hAnsi="Times New Roman" w:cs="Times New Roman"/>
          <w:sz w:val="28"/>
          <w:szCs w:val="28"/>
        </w:rPr>
        <w:t xml:space="preserve"> целый день лепечут.</w:t>
      </w:r>
    </w:p>
    <w:p w:rsidR="00723378" w:rsidRPr="0039315E" w:rsidRDefault="00723378" w:rsidP="003931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>Но в памяти моей такая скрыта мощь,</w:t>
      </w:r>
    </w:p>
    <w:p w:rsidR="00723378" w:rsidRPr="0039315E" w:rsidRDefault="00966DE3" w:rsidP="0039315E">
      <w:pPr>
        <w:spacing w:line="240" w:lineRule="auto"/>
        <w:ind w:hanging="851"/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ab/>
      </w:r>
      <w:r w:rsidR="00723378" w:rsidRPr="0039315E">
        <w:rPr>
          <w:rFonts w:ascii="Times New Roman" w:hAnsi="Times New Roman" w:cs="Times New Roman"/>
          <w:sz w:val="28"/>
          <w:szCs w:val="28"/>
        </w:rPr>
        <w:t>Что возвращает образы и множит…</w:t>
      </w:r>
    </w:p>
    <w:p w:rsidR="00723378" w:rsidRPr="0039315E" w:rsidRDefault="00966DE3" w:rsidP="0039315E">
      <w:pPr>
        <w:spacing w:line="240" w:lineRule="auto"/>
        <w:ind w:hanging="851"/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ab/>
      </w:r>
      <w:r w:rsidR="00723378" w:rsidRPr="0039315E">
        <w:rPr>
          <w:rFonts w:ascii="Times New Roman" w:hAnsi="Times New Roman" w:cs="Times New Roman"/>
          <w:sz w:val="28"/>
          <w:szCs w:val="28"/>
        </w:rPr>
        <w:t>Шумит, не умолкая, память-дождь,</w:t>
      </w:r>
    </w:p>
    <w:p w:rsidR="00723378" w:rsidRPr="0039315E" w:rsidRDefault="00966DE3" w:rsidP="0039315E">
      <w:pPr>
        <w:spacing w:line="240" w:lineRule="auto"/>
        <w:ind w:hanging="851"/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3378" w:rsidRPr="0039315E">
        <w:rPr>
          <w:rFonts w:ascii="Times New Roman" w:hAnsi="Times New Roman" w:cs="Times New Roman"/>
          <w:sz w:val="28"/>
          <w:szCs w:val="28"/>
        </w:rPr>
        <w:t>И память-снег летит и пасть не может.</w:t>
      </w:r>
    </w:p>
    <w:p w:rsidR="00723378" w:rsidRPr="0039315E" w:rsidRDefault="00966DE3" w:rsidP="0039315E">
      <w:pPr>
        <w:spacing w:line="240" w:lineRule="auto"/>
        <w:ind w:hanging="851"/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3378" w:rsidRPr="0039315E">
        <w:rPr>
          <w:rFonts w:ascii="Times New Roman" w:hAnsi="Times New Roman" w:cs="Times New Roman"/>
          <w:sz w:val="28"/>
          <w:szCs w:val="28"/>
        </w:rPr>
        <w:t>Я зарастаю памятью….</w:t>
      </w:r>
    </w:p>
    <w:p w:rsidR="0096728C" w:rsidRPr="0039315E" w:rsidRDefault="00723378" w:rsidP="0039315E">
      <w:pPr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>Вед.2: У времени есть своя память – история. И потому мир никогда не забывает о трагедиях,   потрясавших планету в разные эпохи, в том числе и о  жестоких войнах, уносивших  миллионы жизней, отбрасывавших назад цивилизации, разрушавших великие ценности,  созданные человеком</w:t>
      </w:r>
    </w:p>
    <w:p w:rsidR="0096728C" w:rsidRPr="0039315E" w:rsidRDefault="00723378" w:rsidP="0039315E">
      <w:pPr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1</w:t>
      </w:r>
      <w:r w:rsidR="00966DE3" w:rsidRPr="0039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.Ровно </w:t>
      </w:r>
      <w:r w:rsidRPr="0039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лет назад закончилась десятилетняя война в Афганистане. </w:t>
      </w:r>
    </w:p>
    <w:p w:rsidR="00220C0A" w:rsidRPr="0039315E" w:rsidRDefault="00220C0A" w:rsidP="0039315E">
      <w:pPr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bCs/>
          <w:sz w:val="28"/>
          <w:szCs w:val="28"/>
        </w:rPr>
        <w:t>Советские войска на территории Афганистана</w:t>
      </w:r>
    </w:p>
    <w:p w:rsidR="00BE7C45" w:rsidRPr="0039315E" w:rsidRDefault="00220C0A" w:rsidP="0039315E">
      <w:pPr>
        <w:contextualSpacing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9315E">
        <w:rPr>
          <w:rFonts w:ascii="Times New Roman" w:hAnsi="Times New Roman" w:cs="Times New Roman"/>
          <w:bCs/>
          <w:sz w:val="28"/>
          <w:szCs w:val="28"/>
        </w:rPr>
        <w:t xml:space="preserve">находились </w:t>
      </w:r>
      <w:r w:rsidRPr="0039315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девять лет, один месяц и девятнадцать дней – с 1979   по   1989 гг. </w:t>
      </w:r>
    </w:p>
    <w:p w:rsidR="00220C0A" w:rsidRPr="0039315E" w:rsidRDefault="00220C0A" w:rsidP="0039315E">
      <w:pPr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bCs/>
          <w:sz w:val="28"/>
          <w:szCs w:val="28"/>
        </w:rPr>
        <w:t xml:space="preserve">В мае 1988-го Советский Союз начал вывод войск из страны. </w:t>
      </w:r>
    </w:p>
    <w:p w:rsidR="00220C0A" w:rsidRPr="0039315E" w:rsidRDefault="00220C0A" w:rsidP="0039315E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9315E">
        <w:rPr>
          <w:rFonts w:ascii="Times New Roman" w:hAnsi="Times New Roman" w:cs="Times New Roman"/>
          <w:bCs/>
          <w:sz w:val="28"/>
          <w:szCs w:val="28"/>
          <w:u w:val="single"/>
        </w:rPr>
        <w:t xml:space="preserve">15 февраля 1989 </w:t>
      </w:r>
      <w:r w:rsidRPr="0039315E">
        <w:rPr>
          <w:rFonts w:ascii="Times New Roman" w:hAnsi="Times New Roman" w:cs="Times New Roman"/>
          <w:bCs/>
          <w:sz w:val="28"/>
          <w:szCs w:val="28"/>
        </w:rPr>
        <w:t xml:space="preserve">последнее подразделение 40-й армии СССР покинуло Афганистан. </w:t>
      </w:r>
    </w:p>
    <w:p w:rsidR="00153419" w:rsidRPr="0039315E" w:rsidRDefault="00153419" w:rsidP="0039315E">
      <w:pPr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bCs/>
          <w:sz w:val="28"/>
          <w:szCs w:val="28"/>
        </w:rPr>
        <w:t>/просмотр видеофильма «Вывод войск из Афганистана»/</w:t>
      </w:r>
    </w:p>
    <w:p w:rsidR="00220C0A" w:rsidRPr="0039315E" w:rsidRDefault="00153419" w:rsidP="003931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 xml:space="preserve"> Учитель. </w:t>
      </w:r>
      <w:r w:rsidR="00220C0A" w:rsidRPr="0039315E">
        <w:rPr>
          <w:rFonts w:ascii="Times New Roman" w:hAnsi="Times New Roman" w:cs="Times New Roman"/>
          <w:sz w:val="28"/>
          <w:szCs w:val="28"/>
        </w:rPr>
        <w:t>15 февраля 1989 года генерал Громов, командующий ограниченным</w:t>
      </w:r>
    </w:p>
    <w:p w:rsidR="00220C0A" w:rsidRPr="0039315E" w:rsidRDefault="00220C0A" w:rsidP="003931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 xml:space="preserve">контингентом  советских войск в Афганистане, доложил, что выход </w:t>
      </w:r>
    </w:p>
    <w:p w:rsidR="00220C0A" w:rsidRPr="0039315E" w:rsidRDefault="00220C0A" w:rsidP="003931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>советских войск из этой страны закончен и на многострадальной</w:t>
      </w:r>
    </w:p>
    <w:p w:rsidR="00220C0A" w:rsidRPr="0039315E" w:rsidRDefault="00220C0A" w:rsidP="003931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>земле Афганистана не осталось ни одного советского  солдата. Наш народ ждал этого дня целых девять лет.  И вот 15 февраля  1989 года стал днем- символом, днем Памяти воинов-интернационалистов. Сегодня наша встреча посвящена  этой знаменательной дате. И у нас в гостях участники войны в Афганистане, воины –интернационалисты:</w:t>
      </w:r>
    </w:p>
    <w:p w:rsidR="00220C0A" w:rsidRPr="0039315E" w:rsidRDefault="00220C0A" w:rsidP="003931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>1.______________________________________________________________</w:t>
      </w:r>
    </w:p>
    <w:p w:rsidR="00220C0A" w:rsidRPr="0039315E" w:rsidRDefault="00220C0A" w:rsidP="003931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>2.______________________________________________________________</w:t>
      </w:r>
    </w:p>
    <w:p w:rsidR="00220C0A" w:rsidRPr="0039315E" w:rsidRDefault="00220C0A" w:rsidP="003931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>3.______________________________________________________________</w:t>
      </w:r>
    </w:p>
    <w:p w:rsidR="00220C0A" w:rsidRPr="0039315E" w:rsidRDefault="00220C0A" w:rsidP="003931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>4_____________________________________________</w:t>
      </w:r>
      <w:r w:rsidR="00E35AFC" w:rsidRPr="0039315E">
        <w:rPr>
          <w:rFonts w:ascii="Times New Roman" w:hAnsi="Times New Roman" w:cs="Times New Roman"/>
          <w:sz w:val="28"/>
          <w:szCs w:val="28"/>
        </w:rPr>
        <w:t>_________________</w:t>
      </w:r>
    </w:p>
    <w:p w:rsidR="0096728C" w:rsidRPr="0039315E" w:rsidRDefault="00153419" w:rsidP="0039315E">
      <w:pPr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>Предоставим им слово.</w:t>
      </w:r>
    </w:p>
    <w:p w:rsidR="00153419" w:rsidRPr="0039315E" w:rsidRDefault="00153419" w:rsidP="0039315E">
      <w:pPr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>Далее ребята рассказывают о приглашённых, задают вопросы.</w:t>
      </w:r>
    </w:p>
    <w:p w:rsidR="00153419" w:rsidRPr="0039315E" w:rsidRDefault="00153419" w:rsidP="0039315E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9315E">
        <w:rPr>
          <w:rFonts w:ascii="Times New Roman" w:hAnsi="Times New Roman" w:cs="Times New Roman"/>
          <w:sz w:val="28"/>
          <w:szCs w:val="28"/>
        </w:rPr>
        <w:t>Кооль</w:t>
      </w:r>
      <w:proofErr w:type="spellEnd"/>
      <w:r w:rsidRPr="0039315E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7B27F4">
        <w:rPr>
          <w:rFonts w:ascii="Times New Roman" w:hAnsi="Times New Roman" w:cs="Times New Roman"/>
          <w:sz w:val="28"/>
          <w:szCs w:val="28"/>
        </w:rPr>
        <w:t xml:space="preserve"> Эдуардович</w:t>
      </w:r>
    </w:p>
    <w:p w:rsidR="00153419" w:rsidRPr="0039315E" w:rsidRDefault="00153419" w:rsidP="0039315E">
      <w:pPr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>Для вас звучит эта песня./</w:t>
      </w:r>
      <w:r w:rsidR="007B27F4">
        <w:rPr>
          <w:rFonts w:ascii="Times New Roman" w:hAnsi="Times New Roman" w:cs="Times New Roman"/>
          <w:sz w:val="28"/>
          <w:szCs w:val="28"/>
        </w:rPr>
        <w:t>М</w:t>
      </w:r>
      <w:r w:rsidRPr="0039315E">
        <w:rPr>
          <w:rFonts w:ascii="Times New Roman" w:hAnsi="Times New Roman" w:cs="Times New Roman"/>
          <w:sz w:val="28"/>
          <w:szCs w:val="28"/>
        </w:rPr>
        <w:t>ы уходим/</w:t>
      </w:r>
    </w:p>
    <w:p w:rsidR="00153419" w:rsidRPr="0039315E" w:rsidRDefault="00153419" w:rsidP="0039315E">
      <w:pPr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lastRenderedPageBreak/>
        <w:t>2.Крысенко</w:t>
      </w:r>
      <w:r w:rsidR="007B2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419" w:rsidRPr="0039315E" w:rsidRDefault="00153419" w:rsidP="0039315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9315E">
        <w:rPr>
          <w:rFonts w:ascii="Times New Roman" w:hAnsi="Times New Roman" w:cs="Times New Roman"/>
          <w:sz w:val="28"/>
          <w:szCs w:val="28"/>
        </w:rPr>
        <w:t>Меденцова</w:t>
      </w:r>
      <w:proofErr w:type="spellEnd"/>
      <w:r w:rsidRPr="0039315E">
        <w:rPr>
          <w:rFonts w:ascii="Times New Roman" w:hAnsi="Times New Roman" w:cs="Times New Roman"/>
          <w:sz w:val="28"/>
          <w:szCs w:val="28"/>
        </w:rPr>
        <w:t xml:space="preserve"> Ольга-Мария исполняет песню «Белое платье»</w:t>
      </w:r>
    </w:p>
    <w:p w:rsidR="00153419" w:rsidRPr="0039315E" w:rsidRDefault="00153419" w:rsidP="0039315E">
      <w:pPr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>3.Гречкин</w:t>
      </w:r>
      <w:r w:rsidR="007B27F4">
        <w:rPr>
          <w:rFonts w:ascii="Times New Roman" w:hAnsi="Times New Roman" w:cs="Times New Roman"/>
          <w:sz w:val="28"/>
          <w:szCs w:val="28"/>
        </w:rPr>
        <w:t xml:space="preserve"> Александр Викторович</w:t>
      </w:r>
    </w:p>
    <w:p w:rsidR="00153419" w:rsidRPr="0039315E" w:rsidRDefault="00153419" w:rsidP="0039315E">
      <w:pPr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>Для вас звучит  песня «Кукушка»</w:t>
      </w:r>
    </w:p>
    <w:p w:rsidR="00153419" w:rsidRPr="0039315E" w:rsidRDefault="00153419" w:rsidP="0039315E">
      <w:pPr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9315E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="007B27F4">
        <w:rPr>
          <w:rFonts w:ascii="Times New Roman" w:hAnsi="Times New Roman" w:cs="Times New Roman"/>
          <w:sz w:val="28"/>
          <w:szCs w:val="28"/>
        </w:rPr>
        <w:t xml:space="preserve"> Геннадий Владимирович</w:t>
      </w:r>
    </w:p>
    <w:p w:rsidR="00062C7B" w:rsidRPr="0039315E" w:rsidRDefault="00153419" w:rsidP="0039315E">
      <w:pPr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>Для вас звучит песня «Синева»</w:t>
      </w:r>
    </w:p>
    <w:p w:rsidR="00062C7B" w:rsidRPr="0039315E" w:rsidRDefault="00062C7B" w:rsidP="0039315E">
      <w:pPr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 xml:space="preserve">На экране слайд с фамилиями воинов-интернационалистов </w:t>
      </w:r>
      <w:proofErr w:type="spellStart"/>
      <w:r w:rsidRPr="0039315E">
        <w:rPr>
          <w:rFonts w:ascii="Times New Roman" w:hAnsi="Times New Roman" w:cs="Times New Roman"/>
          <w:sz w:val="28"/>
          <w:szCs w:val="28"/>
        </w:rPr>
        <w:t>Старополтавского</w:t>
      </w:r>
      <w:proofErr w:type="spellEnd"/>
      <w:r w:rsidRPr="0039315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62C7B" w:rsidRPr="0039315E" w:rsidRDefault="00153419" w:rsidP="0039315E">
      <w:pPr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062C7B" w:rsidRPr="0039315E">
        <w:rPr>
          <w:rFonts w:ascii="Times New Roman" w:hAnsi="Times New Roman" w:cs="Times New Roman"/>
          <w:sz w:val="28"/>
          <w:szCs w:val="28"/>
        </w:rPr>
        <w:t xml:space="preserve"> Ребята, эти воины-интернационалисты живут сейчас в нашем районе. Они с честью выполнили свой интернациональный долг и вернулись домой. Но не всем повезло так как им.</w:t>
      </w:r>
    </w:p>
    <w:p w:rsidR="00062C7B" w:rsidRPr="0039315E" w:rsidRDefault="00062C7B" w:rsidP="0039315E">
      <w:pPr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>Слайды с погибшими.</w:t>
      </w:r>
    </w:p>
    <w:p w:rsidR="0087225A" w:rsidRPr="0039315E" w:rsidRDefault="00062C7B" w:rsidP="0039315E">
      <w:pPr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>Вед.1 .</w:t>
      </w:r>
      <w:r w:rsidR="0087225A" w:rsidRPr="0039315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87225A" w:rsidRPr="0039315E">
        <w:rPr>
          <w:rFonts w:ascii="Times New Roman" w:hAnsi="Times New Roman" w:cs="Times New Roman"/>
          <w:sz w:val="28"/>
          <w:szCs w:val="28"/>
        </w:rPr>
        <w:t>ГВАРДИИ КАПИТАН</w:t>
      </w:r>
    </w:p>
    <w:p w:rsidR="0087225A" w:rsidRPr="0039315E" w:rsidRDefault="0087225A" w:rsidP="0039315E">
      <w:pPr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>ГАЛИЦКИЙ МИХАИЛ ИВАНОВИЧ </w:t>
      </w:r>
    </w:p>
    <w:p w:rsidR="00192A68" w:rsidRPr="0039315E" w:rsidRDefault="00844F65" w:rsidP="0039315E">
      <w:pPr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 xml:space="preserve">В Афганистане с 15 июня 1982 года, в должности </w:t>
      </w:r>
      <w:r w:rsidR="0087225A" w:rsidRPr="0039315E">
        <w:rPr>
          <w:rFonts w:ascii="Times New Roman" w:hAnsi="Times New Roman" w:cs="Times New Roman"/>
          <w:sz w:val="28"/>
          <w:szCs w:val="28"/>
        </w:rPr>
        <w:t>командира мотострелковой роты. </w:t>
      </w:r>
      <w:r w:rsidRPr="0039315E">
        <w:rPr>
          <w:rFonts w:ascii="Times New Roman" w:hAnsi="Times New Roman" w:cs="Times New Roman"/>
          <w:sz w:val="28"/>
          <w:szCs w:val="28"/>
        </w:rPr>
        <w:t>За время своей службы в Афганистане, капитан Галицкий, неоднократно принимал участие в боевых операция, за что был награжден орденом "Красной звезды" и орденом "Знак Почета". </w:t>
      </w:r>
      <w:r w:rsidRPr="0039315E">
        <w:rPr>
          <w:rFonts w:ascii="Times New Roman" w:hAnsi="Times New Roman" w:cs="Times New Roman"/>
          <w:sz w:val="28"/>
          <w:szCs w:val="28"/>
        </w:rPr>
        <w:br/>
        <w:t xml:space="preserve">31 августа 1984 года оперативная группа капитана Галицкого проводила рекогносцировку на местности, для подготовки позиций артиллерийского дивизиона и попала в засаду организованную </w:t>
      </w:r>
      <w:proofErr w:type="spellStart"/>
      <w:r w:rsidRPr="0039315E">
        <w:rPr>
          <w:rFonts w:ascii="Times New Roman" w:hAnsi="Times New Roman" w:cs="Times New Roman"/>
          <w:sz w:val="28"/>
          <w:szCs w:val="28"/>
        </w:rPr>
        <w:t>душманами</w:t>
      </w:r>
      <w:proofErr w:type="spellEnd"/>
      <w:r w:rsidRPr="0039315E">
        <w:rPr>
          <w:rFonts w:ascii="Times New Roman" w:hAnsi="Times New Roman" w:cs="Times New Roman"/>
          <w:sz w:val="28"/>
          <w:szCs w:val="28"/>
        </w:rPr>
        <w:t xml:space="preserve">. Отражая нападение </w:t>
      </w:r>
      <w:proofErr w:type="spellStart"/>
      <w:r w:rsidRPr="0039315E">
        <w:rPr>
          <w:rFonts w:ascii="Times New Roman" w:hAnsi="Times New Roman" w:cs="Times New Roman"/>
          <w:sz w:val="28"/>
          <w:szCs w:val="28"/>
        </w:rPr>
        <w:t>душманов</w:t>
      </w:r>
      <w:proofErr w:type="spellEnd"/>
      <w:r w:rsidRPr="0039315E">
        <w:rPr>
          <w:rFonts w:ascii="Times New Roman" w:hAnsi="Times New Roman" w:cs="Times New Roman"/>
          <w:sz w:val="28"/>
          <w:szCs w:val="28"/>
        </w:rPr>
        <w:t>, группа вела бой в течение 9 часов. В этом бою,</w:t>
      </w:r>
      <w:r w:rsidR="0087225A" w:rsidRPr="0039315E">
        <w:rPr>
          <w:rFonts w:ascii="Times New Roman" w:hAnsi="Times New Roman" w:cs="Times New Roman"/>
          <w:sz w:val="28"/>
          <w:szCs w:val="28"/>
        </w:rPr>
        <w:t xml:space="preserve"> Михаил был смертельно ранен. </w:t>
      </w:r>
      <w:r w:rsidR="0087225A" w:rsidRPr="0039315E">
        <w:rPr>
          <w:rFonts w:ascii="Times New Roman" w:hAnsi="Times New Roman" w:cs="Times New Roman"/>
          <w:sz w:val="28"/>
          <w:szCs w:val="28"/>
        </w:rPr>
        <w:br/>
      </w:r>
      <w:r w:rsidRPr="0039315E">
        <w:rPr>
          <w:rFonts w:ascii="Times New Roman" w:hAnsi="Times New Roman" w:cs="Times New Roman"/>
          <w:sz w:val="28"/>
          <w:szCs w:val="28"/>
        </w:rPr>
        <w:t>Галицкий Михаил Иванович награжден медалью "Воину-интернационалисту от благодарного Афганского народа" и орденом Красного Знамени (посмертно).</w:t>
      </w:r>
    </w:p>
    <w:p w:rsidR="00192A68" w:rsidRPr="0039315E" w:rsidRDefault="0087225A" w:rsidP="0039315E">
      <w:pPr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>Вед.2</w:t>
      </w:r>
      <w:r w:rsidRPr="0039315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39315E">
        <w:rPr>
          <w:rFonts w:ascii="Times New Roman" w:hAnsi="Times New Roman" w:cs="Times New Roman"/>
          <w:sz w:val="28"/>
          <w:szCs w:val="28"/>
        </w:rPr>
        <w:t xml:space="preserve">РЯДОВОЙ  </w:t>
      </w:r>
      <w:r w:rsidR="00844F65" w:rsidRPr="0039315E">
        <w:rPr>
          <w:rFonts w:ascii="Times New Roman" w:hAnsi="Times New Roman" w:cs="Times New Roman"/>
          <w:bCs/>
          <w:sz w:val="28"/>
          <w:szCs w:val="28"/>
        </w:rPr>
        <w:t>ЗУБРИЛИН НИКОЛАЙ ГЕННАДЬЕВИЧ </w:t>
      </w:r>
      <w:r w:rsidR="00844F65" w:rsidRPr="0039315E">
        <w:rPr>
          <w:rFonts w:ascii="Times New Roman" w:hAnsi="Times New Roman" w:cs="Times New Roman"/>
          <w:sz w:val="28"/>
          <w:szCs w:val="28"/>
        </w:rPr>
        <w:br/>
        <w:t xml:space="preserve">Колонна машин, в составе которой были БТР и ЗИЛ -131, двигались на выполнение поставленной задачи. В районе населённого пункта </w:t>
      </w:r>
      <w:proofErr w:type="spellStart"/>
      <w:r w:rsidR="00844F65" w:rsidRPr="0039315E">
        <w:rPr>
          <w:rFonts w:ascii="Times New Roman" w:hAnsi="Times New Roman" w:cs="Times New Roman"/>
          <w:sz w:val="28"/>
          <w:szCs w:val="28"/>
        </w:rPr>
        <w:t>Майхам</w:t>
      </w:r>
      <w:proofErr w:type="spellEnd"/>
      <w:r w:rsidR="00844F65" w:rsidRPr="0039315E">
        <w:rPr>
          <w:rFonts w:ascii="Times New Roman" w:hAnsi="Times New Roman" w:cs="Times New Roman"/>
          <w:sz w:val="28"/>
          <w:szCs w:val="28"/>
        </w:rPr>
        <w:t xml:space="preserve"> колонна была </w:t>
      </w:r>
      <w:proofErr w:type="spellStart"/>
      <w:r w:rsidR="00844F65" w:rsidRPr="0039315E">
        <w:rPr>
          <w:rFonts w:ascii="Times New Roman" w:hAnsi="Times New Roman" w:cs="Times New Roman"/>
          <w:sz w:val="28"/>
          <w:szCs w:val="28"/>
        </w:rPr>
        <w:t>обстрелена</w:t>
      </w:r>
      <w:proofErr w:type="spellEnd"/>
      <w:r w:rsidR="00844F65" w:rsidRPr="0039315E">
        <w:rPr>
          <w:rFonts w:ascii="Times New Roman" w:hAnsi="Times New Roman" w:cs="Times New Roman"/>
          <w:sz w:val="28"/>
          <w:szCs w:val="28"/>
        </w:rPr>
        <w:t xml:space="preserve"> из засады мятежниками. Выстрелом из гранатомёта был подбит БТР, водителем которого был рядовой </w:t>
      </w:r>
      <w:proofErr w:type="spellStart"/>
      <w:r w:rsidR="00844F65" w:rsidRPr="0039315E">
        <w:rPr>
          <w:rFonts w:ascii="Times New Roman" w:hAnsi="Times New Roman" w:cs="Times New Roman"/>
          <w:sz w:val="28"/>
          <w:szCs w:val="28"/>
        </w:rPr>
        <w:t>Н.Г.Зубрилин</w:t>
      </w:r>
      <w:proofErr w:type="spellEnd"/>
      <w:r w:rsidR="00844F65" w:rsidRPr="0039315E">
        <w:rPr>
          <w:rFonts w:ascii="Times New Roman" w:hAnsi="Times New Roman" w:cs="Times New Roman"/>
          <w:sz w:val="28"/>
          <w:szCs w:val="28"/>
        </w:rPr>
        <w:t>. Не покидая машину, он вёл огонь по мятежникам , которые хотели захватить БТР,</w:t>
      </w:r>
      <w:r w:rsidRPr="0039315E">
        <w:rPr>
          <w:rFonts w:ascii="Times New Roman" w:hAnsi="Times New Roman" w:cs="Times New Roman"/>
          <w:sz w:val="28"/>
          <w:szCs w:val="28"/>
        </w:rPr>
        <w:t xml:space="preserve"> </w:t>
      </w:r>
      <w:r w:rsidR="00844F65" w:rsidRPr="0039315E">
        <w:rPr>
          <w:rFonts w:ascii="Times New Roman" w:hAnsi="Times New Roman" w:cs="Times New Roman"/>
          <w:sz w:val="28"/>
          <w:szCs w:val="28"/>
        </w:rPr>
        <w:t xml:space="preserve">из автомата Калашникова. Метким огнём он уничтожил трех боевиков, но был ранен. Он не покинул поле боя и скончался от ран, выполнив свой воинский </w:t>
      </w:r>
      <w:proofErr w:type="spellStart"/>
      <w:r w:rsidR="00844F65" w:rsidRPr="0039315E">
        <w:rPr>
          <w:rFonts w:ascii="Times New Roman" w:hAnsi="Times New Roman" w:cs="Times New Roman"/>
          <w:sz w:val="28"/>
          <w:szCs w:val="28"/>
        </w:rPr>
        <w:t>долг</w:t>
      </w:r>
      <w:r w:rsidRPr="0039315E">
        <w:rPr>
          <w:rFonts w:ascii="Times New Roman" w:hAnsi="Times New Roman" w:cs="Times New Roman"/>
          <w:sz w:val="28"/>
          <w:szCs w:val="28"/>
        </w:rPr>
        <w:t>.</w:t>
      </w:r>
      <w:r w:rsidR="00844F65" w:rsidRPr="0039315E">
        <w:rPr>
          <w:rFonts w:ascii="Times New Roman" w:hAnsi="Times New Roman" w:cs="Times New Roman"/>
          <w:sz w:val="28"/>
          <w:szCs w:val="28"/>
        </w:rPr>
        <w:t>Н.Г.Зубрилин</w:t>
      </w:r>
      <w:proofErr w:type="spellEnd"/>
      <w:r w:rsidR="00844F65" w:rsidRPr="0039315E">
        <w:rPr>
          <w:rFonts w:ascii="Times New Roman" w:hAnsi="Times New Roman" w:cs="Times New Roman"/>
          <w:sz w:val="28"/>
          <w:szCs w:val="28"/>
        </w:rPr>
        <w:t xml:space="preserve"> награждён орденом Красной  Звезды посмертно. Похоронен в г.Волгограде. </w:t>
      </w:r>
    </w:p>
    <w:p w:rsidR="00754ADE" w:rsidRPr="0039315E" w:rsidRDefault="0087225A" w:rsidP="0039315E">
      <w:pPr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>Вед.1</w:t>
      </w:r>
      <w:r w:rsidRPr="0039315E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СТАРШИЙ ЛЕЙТЕНАНТ</w:t>
      </w:r>
      <w:r w:rsidRPr="0039315E">
        <w:rPr>
          <w:rFonts w:ascii="Times New Roman" w:hAnsi="Times New Roman" w:cs="Times New Roman"/>
          <w:sz w:val="28"/>
          <w:szCs w:val="28"/>
        </w:rPr>
        <w:t>ЗАВАЛИЕВ АНАТОЛИЙ ПАВЛОВИЧ</w:t>
      </w:r>
      <w:r w:rsidR="00754ADE" w:rsidRPr="00393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ADE" w:rsidRPr="0039315E" w:rsidRDefault="00754ADE" w:rsidP="0039315E">
      <w:pPr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 xml:space="preserve">Служил </w:t>
      </w:r>
      <w:r w:rsidR="00844F65" w:rsidRPr="0039315E">
        <w:rPr>
          <w:rFonts w:ascii="Times New Roman" w:hAnsi="Times New Roman" w:cs="Times New Roman"/>
          <w:sz w:val="28"/>
          <w:szCs w:val="28"/>
        </w:rPr>
        <w:t xml:space="preserve">Афганистане  </w:t>
      </w:r>
      <w:r w:rsidRPr="0039315E">
        <w:rPr>
          <w:rFonts w:ascii="Times New Roman" w:hAnsi="Times New Roman" w:cs="Times New Roman"/>
          <w:sz w:val="28"/>
          <w:szCs w:val="28"/>
        </w:rPr>
        <w:t xml:space="preserve">в составе  вертолетной эскадрильи </w:t>
      </w:r>
      <w:r w:rsidR="00844F65" w:rsidRPr="0039315E">
        <w:rPr>
          <w:rFonts w:ascii="Times New Roman" w:hAnsi="Times New Roman" w:cs="Times New Roman"/>
          <w:sz w:val="28"/>
          <w:szCs w:val="28"/>
        </w:rPr>
        <w:t xml:space="preserve"> </w:t>
      </w:r>
      <w:r w:rsidRPr="0039315E">
        <w:rPr>
          <w:rFonts w:ascii="Times New Roman" w:hAnsi="Times New Roman" w:cs="Times New Roman"/>
          <w:sz w:val="28"/>
          <w:szCs w:val="28"/>
        </w:rPr>
        <w:t>,</w:t>
      </w:r>
      <w:r w:rsidR="00844F65" w:rsidRPr="0039315E">
        <w:rPr>
          <w:rFonts w:ascii="Times New Roman" w:hAnsi="Times New Roman" w:cs="Times New Roman"/>
          <w:sz w:val="28"/>
          <w:szCs w:val="28"/>
        </w:rPr>
        <w:t>в должности  летчик - штурман МИ - 8.</w:t>
      </w:r>
    </w:p>
    <w:p w:rsidR="00754ADE" w:rsidRPr="0039315E" w:rsidRDefault="00844F65" w:rsidP="0039315E">
      <w:pPr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lastRenderedPageBreak/>
        <w:t xml:space="preserve">За время своей службы в Афганистане, старший лейтенант </w:t>
      </w:r>
      <w:proofErr w:type="spellStart"/>
      <w:r w:rsidRPr="0039315E">
        <w:rPr>
          <w:rFonts w:ascii="Times New Roman" w:hAnsi="Times New Roman" w:cs="Times New Roman"/>
          <w:sz w:val="28"/>
          <w:szCs w:val="28"/>
        </w:rPr>
        <w:t>Завалиев</w:t>
      </w:r>
      <w:proofErr w:type="spellEnd"/>
      <w:r w:rsidRPr="0039315E">
        <w:rPr>
          <w:rFonts w:ascii="Times New Roman" w:hAnsi="Times New Roman" w:cs="Times New Roman"/>
          <w:sz w:val="28"/>
          <w:szCs w:val="28"/>
        </w:rPr>
        <w:t xml:space="preserve">, выполнил 280 боевых вылетов. Выполнял эвакуацию раненых из районов боевых действий. Вывез и тем самым, помог  спасти  83 раненных. Принимал </w:t>
      </w:r>
      <w:r w:rsidR="00754ADE" w:rsidRPr="0039315E">
        <w:rPr>
          <w:rFonts w:ascii="Times New Roman" w:hAnsi="Times New Roman" w:cs="Times New Roman"/>
          <w:sz w:val="28"/>
          <w:szCs w:val="28"/>
        </w:rPr>
        <w:t xml:space="preserve">22 декабря 1983 года, </w:t>
      </w:r>
      <w:r w:rsidRPr="0039315E">
        <w:rPr>
          <w:rFonts w:ascii="Times New Roman" w:hAnsi="Times New Roman" w:cs="Times New Roman"/>
          <w:sz w:val="28"/>
          <w:szCs w:val="28"/>
        </w:rPr>
        <w:t xml:space="preserve">при заходе на посадку, вертолет старшего лейтенанта </w:t>
      </w:r>
      <w:proofErr w:type="spellStart"/>
      <w:r w:rsidRPr="0039315E">
        <w:rPr>
          <w:rFonts w:ascii="Times New Roman" w:hAnsi="Times New Roman" w:cs="Times New Roman"/>
          <w:sz w:val="28"/>
          <w:szCs w:val="28"/>
        </w:rPr>
        <w:t>Завалиева</w:t>
      </w:r>
      <w:proofErr w:type="spellEnd"/>
      <w:r w:rsidRPr="0039315E">
        <w:rPr>
          <w:rFonts w:ascii="Times New Roman" w:hAnsi="Times New Roman" w:cs="Times New Roman"/>
          <w:sz w:val="28"/>
          <w:szCs w:val="28"/>
        </w:rPr>
        <w:t>,</w:t>
      </w:r>
      <w:r w:rsidR="00754ADE" w:rsidRPr="0039315E">
        <w:rPr>
          <w:rFonts w:ascii="Times New Roman" w:hAnsi="Times New Roman" w:cs="Times New Roman"/>
          <w:sz w:val="28"/>
          <w:szCs w:val="28"/>
        </w:rPr>
        <w:t xml:space="preserve"> </w:t>
      </w:r>
      <w:r w:rsidRPr="0039315E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39315E">
        <w:rPr>
          <w:rFonts w:ascii="Times New Roman" w:hAnsi="Times New Roman" w:cs="Times New Roman"/>
          <w:sz w:val="28"/>
          <w:szCs w:val="28"/>
        </w:rPr>
        <w:t>обстрелен</w:t>
      </w:r>
      <w:proofErr w:type="spellEnd"/>
      <w:r w:rsidRPr="00393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15E">
        <w:rPr>
          <w:rFonts w:ascii="Times New Roman" w:hAnsi="Times New Roman" w:cs="Times New Roman"/>
          <w:sz w:val="28"/>
          <w:szCs w:val="28"/>
        </w:rPr>
        <w:t>душманами</w:t>
      </w:r>
      <w:proofErr w:type="spellEnd"/>
      <w:r w:rsidRPr="0039315E">
        <w:rPr>
          <w:rFonts w:ascii="Times New Roman" w:hAnsi="Times New Roman" w:cs="Times New Roman"/>
          <w:sz w:val="28"/>
          <w:szCs w:val="28"/>
        </w:rPr>
        <w:t>. После попадания ракеты, вертолет потерял управление. Экипаж до последней возможности боролся за сохранени</w:t>
      </w:r>
      <w:r w:rsidR="00754ADE" w:rsidRPr="0039315E">
        <w:rPr>
          <w:rFonts w:ascii="Times New Roman" w:hAnsi="Times New Roman" w:cs="Times New Roman"/>
          <w:sz w:val="28"/>
          <w:szCs w:val="28"/>
        </w:rPr>
        <w:t>е боевой машины</w:t>
      </w:r>
      <w:r w:rsidRPr="0039315E">
        <w:rPr>
          <w:rFonts w:ascii="Times New Roman" w:hAnsi="Times New Roman" w:cs="Times New Roman"/>
          <w:sz w:val="28"/>
          <w:szCs w:val="28"/>
        </w:rPr>
        <w:t xml:space="preserve">. </w:t>
      </w:r>
      <w:r w:rsidR="00754ADE" w:rsidRPr="0039315E">
        <w:rPr>
          <w:rFonts w:ascii="Times New Roman" w:hAnsi="Times New Roman" w:cs="Times New Roman"/>
          <w:sz w:val="28"/>
          <w:szCs w:val="28"/>
        </w:rPr>
        <w:t>После того, как</w:t>
      </w:r>
      <w:r w:rsidRPr="0039315E">
        <w:rPr>
          <w:rFonts w:ascii="Times New Roman" w:hAnsi="Times New Roman" w:cs="Times New Roman"/>
          <w:sz w:val="28"/>
          <w:szCs w:val="28"/>
        </w:rPr>
        <w:t xml:space="preserve"> пос</w:t>
      </w:r>
      <w:r w:rsidR="00754ADE" w:rsidRPr="0039315E">
        <w:rPr>
          <w:rFonts w:ascii="Times New Roman" w:hAnsi="Times New Roman" w:cs="Times New Roman"/>
          <w:sz w:val="28"/>
          <w:szCs w:val="28"/>
        </w:rPr>
        <w:t xml:space="preserve">тупила команда покинуть машину, командир экипажа, старший лейтенант </w:t>
      </w:r>
      <w:proofErr w:type="spellStart"/>
      <w:r w:rsidR="00754ADE" w:rsidRPr="0039315E">
        <w:rPr>
          <w:rFonts w:ascii="Times New Roman" w:hAnsi="Times New Roman" w:cs="Times New Roman"/>
          <w:sz w:val="28"/>
          <w:szCs w:val="28"/>
        </w:rPr>
        <w:t>Завалиев</w:t>
      </w:r>
      <w:proofErr w:type="spellEnd"/>
      <w:r w:rsidR="00754ADE" w:rsidRPr="0039315E">
        <w:rPr>
          <w:rFonts w:ascii="Times New Roman" w:hAnsi="Times New Roman" w:cs="Times New Roman"/>
          <w:sz w:val="28"/>
          <w:szCs w:val="28"/>
        </w:rPr>
        <w:t xml:space="preserve"> Анатолий Павлович  остался в кабине и продолжа</w:t>
      </w:r>
      <w:r w:rsidRPr="0039315E">
        <w:rPr>
          <w:rFonts w:ascii="Times New Roman" w:hAnsi="Times New Roman" w:cs="Times New Roman"/>
          <w:sz w:val="28"/>
          <w:szCs w:val="28"/>
        </w:rPr>
        <w:t>л попытки спасти вертолет. Экипаж смог покинуть машину и спастись, но командир экипажа по</w:t>
      </w:r>
      <w:r w:rsidR="00754ADE" w:rsidRPr="0039315E">
        <w:rPr>
          <w:rFonts w:ascii="Times New Roman" w:hAnsi="Times New Roman" w:cs="Times New Roman"/>
          <w:sz w:val="28"/>
          <w:szCs w:val="28"/>
        </w:rPr>
        <w:t>г</w:t>
      </w:r>
      <w:r w:rsidRPr="0039315E">
        <w:rPr>
          <w:rFonts w:ascii="Times New Roman" w:hAnsi="Times New Roman" w:cs="Times New Roman"/>
          <w:sz w:val="28"/>
          <w:szCs w:val="28"/>
        </w:rPr>
        <w:t>иб.</w:t>
      </w:r>
    </w:p>
    <w:p w:rsidR="00192A68" w:rsidRPr="0039315E" w:rsidRDefault="00844F65" w:rsidP="0039315E">
      <w:pPr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>НАГРАЖДЕН ОРДЕНОМ КРАСНОЙ ЗВЕЗДЫ</w:t>
      </w:r>
      <w:r w:rsidR="00754ADE" w:rsidRPr="0039315E">
        <w:rPr>
          <w:rFonts w:ascii="Times New Roman" w:hAnsi="Times New Roman" w:cs="Times New Roman"/>
          <w:sz w:val="28"/>
          <w:szCs w:val="28"/>
        </w:rPr>
        <w:t xml:space="preserve"> ПОСМЕРТНО</w:t>
      </w:r>
    </w:p>
    <w:p w:rsidR="00754ADE" w:rsidRPr="0039315E" w:rsidRDefault="00754ADE" w:rsidP="0039315E">
      <w:pPr>
        <w:numPr>
          <w:ilvl w:val="0"/>
          <w:numId w:val="8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>Вед.2     РЯДОВОЙ</w:t>
      </w:r>
    </w:p>
    <w:p w:rsidR="004B0DD0" w:rsidRPr="0039315E" w:rsidRDefault="00844F65" w:rsidP="0039315E">
      <w:pPr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>ДУСАЛИЕВ  УРУНТАЙ РАМАЗАНОВИЧ</w:t>
      </w:r>
    </w:p>
    <w:p w:rsidR="004B0DD0" w:rsidRPr="0039315E" w:rsidRDefault="004B0DD0" w:rsidP="0039315E">
      <w:pPr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>Служил в</w:t>
      </w:r>
      <w:r w:rsidR="00754ADE" w:rsidRPr="0039315E">
        <w:rPr>
          <w:rFonts w:ascii="Times New Roman" w:hAnsi="Times New Roman" w:cs="Times New Roman"/>
          <w:sz w:val="28"/>
          <w:szCs w:val="28"/>
        </w:rPr>
        <w:t xml:space="preserve"> танковом батальоне в должности наводчика орудия.  </w:t>
      </w:r>
      <w:r w:rsidRPr="0039315E">
        <w:rPr>
          <w:rFonts w:ascii="Times New Roman" w:hAnsi="Times New Roman" w:cs="Times New Roman"/>
          <w:sz w:val="28"/>
          <w:szCs w:val="28"/>
        </w:rPr>
        <w:t xml:space="preserve">1 августа 1982 года , в </w:t>
      </w:r>
      <w:r w:rsidR="00754ADE" w:rsidRPr="0039315E"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Pr="0039315E">
        <w:rPr>
          <w:rFonts w:ascii="Times New Roman" w:hAnsi="Times New Roman" w:cs="Times New Roman"/>
          <w:sz w:val="28"/>
          <w:szCs w:val="28"/>
        </w:rPr>
        <w:t xml:space="preserve">по уничтожению </w:t>
      </w:r>
      <w:proofErr w:type="spellStart"/>
      <w:r w:rsidRPr="0039315E">
        <w:rPr>
          <w:rFonts w:ascii="Times New Roman" w:hAnsi="Times New Roman" w:cs="Times New Roman"/>
          <w:sz w:val="28"/>
          <w:szCs w:val="28"/>
        </w:rPr>
        <w:t>душманов</w:t>
      </w:r>
      <w:proofErr w:type="spellEnd"/>
      <w:r w:rsidRPr="0039315E">
        <w:rPr>
          <w:rFonts w:ascii="Times New Roman" w:hAnsi="Times New Roman" w:cs="Times New Roman"/>
          <w:sz w:val="28"/>
          <w:szCs w:val="28"/>
        </w:rPr>
        <w:t xml:space="preserve"> ,его машина подорвалась на мине. Боевики</w:t>
      </w:r>
      <w:r w:rsidR="00754ADE" w:rsidRPr="0039315E">
        <w:rPr>
          <w:rFonts w:ascii="Times New Roman" w:hAnsi="Times New Roman" w:cs="Times New Roman"/>
          <w:sz w:val="28"/>
          <w:szCs w:val="28"/>
        </w:rPr>
        <w:t xml:space="preserve"> открыли сильный огонь,  рядовой </w:t>
      </w:r>
      <w:proofErr w:type="spellStart"/>
      <w:r w:rsidR="00754ADE" w:rsidRPr="0039315E">
        <w:rPr>
          <w:rFonts w:ascii="Times New Roman" w:hAnsi="Times New Roman" w:cs="Times New Roman"/>
          <w:sz w:val="28"/>
          <w:szCs w:val="28"/>
        </w:rPr>
        <w:t>Дуса</w:t>
      </w:r>
      <w:r w:rsidRPr="0039315E">
        <w:rPr>
          <w:rFonts w:ascii="Times New Roman" w:hAnsi="Times New Roman" w:cs="Times New Roman"/>
          <w:sz w:val="28"/>
          <w:szCs w:val="28"/>
        </w:rPr>
        <w:t>лиев</w:t>
      </w:r>
      <w:proofErr w:type="spellEnd"/>
      <w:r w:rsidRPr="0039315E">
        <w:rPr>
          <w:rFonts w:ascii="Times New Roman" w:hAnsi="Times New Roman" w:cs="Times New Roman"/>
          <w:sz w:val="28"/>
          <w:szCs w:val="28"/>
        </w:rPr>
        <w:t xml:space="preserve"> вел огонь из своего оружия, </w:t>
      </w:r>
      <w:r w:rsidR="00754ADE" w:rsidRPr="0039315E">
        <w:rPr>
          <w:rFonts w:ascii="Times New Roman" w:hAnsi="Times New Roman" w:cs="Times New Roman"/>
          <w:sz w:val="28"/>
          <w:szCs w:val="28"/>
        </w:rPr>
        <w:t xml:space="preserve">отражая нападение </w:t>
      </w:r>
      <w:proofErr w:type="spellStart"/>
      <w:r w:rsidR="00754ADE" w:rsidRPr="0039315E">
        <w:rPr>
          <w:rFonts w:ascii="Times New Roman" w:hAnsi="Times New Roman" w:cs="Times New Roman"/>
          <w:sz w:val="28"/>
          <w:szCs w:val="28"/>
        </w:rPr>
        <w:t>душманов</w:t>
      </w:r>
      <w:proofErr w:type="spellEnd"/>
      <w:r w:rsidR="00754ADE" w:rsidRPr="0039315E">
        <w:rPr>
          <w:rFonts w:ascii="Times New Roman" w:hAnsi="Times New Roman" w:cs="Times New Roman"/>
          <w:sz w:val="28"/>
          <w:szCs w:val="28"/>
        </w:rPr>
        <w:t xml:space="preserve">. И одновременно старался устранить неисправность своей машины. В этом бою </w:t>
      </w:r>
      <w:proofErr w:type="spellStart"/>
      <w:r w:rsidR="00754ADE" w:rsidRPr="0039315E">
        <w:rPr>
          <w:rFonts w:ascii="Times New Roman" w:hAnsi="Times New Roman" w:cs="Times New Roman"/>
          <w:sz w:val="28"/>
          <w:szCs w:val="28"/>
        </w:rPr>
        <w:t>Урунтай</w:t>
      </w:r>
      <w:proofErr w:type="spellEnd"/>
      <w:r w:rsidR="00754ADE" w:rsidRPr="0039315E">
        <w:rPr>
          <w:rFonts w:ascii="Times New Roman" w:hAnsi="Times New Roman" w:cs="Times New Roman"/>
          <w:sz w:val="28"/>
          <w:szCs w:val="28"/>
        </w:rPr>
        <w:t xml:space="preserve"> был тяжело ранен и скончался по дороге в госпиталь.</w:t>
      </w:r>
    </w:p>
    <w:p w:rsidR="00754ADE" w:rsidRPr="0039315E" w:rsidRDefault="00754ADE" w:rsidP="003931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315E">
        <w:rPr>
          <w:rFonts w:ascii="Times New Roman" w:hAnsi="Times New Roman" w:cs="Times New Roman"/>
          <w:sz w:val="28"/>
          <w:szCs w:val="28"/>
        </w:rPr>
        <w:t>Дусалиев</w:t>
      </w:r>
      <w:proofErr w:type="spellEnd"/>
      <w:r w:rsidRPr="00393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15E">
        <w:rPr>
          <w:rFonts w:ascii="Times New Roman" w:hAnsi="Times New Roman" w:cs="Times New Roman"/>
          <w:sz w:val="28"/>
          <w:szCs w:val="28"/>
        </w:rPr>
        <w:t>Урунтай</w:t>
      </w:r>
      <w:proofErr w:type="spellEnd"/>
      <w:r w:rsidRPr="00393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15E"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  <w:r w:rsidRPr="0039315E">
        <w:rPr>
          <w:rFonts w:ascii="Times New Roman" w:hAnsi="Times New Roman" w:cs="Times New Roman"/>
          <w:sz w:val="28"/>
          <w:szCs w:val="28"/>
        </w:rPr>
        <w:t xml:space="preserve"> награжден орденом Красной Звезды (посмертно).</w:t>
      </w:r>
    </w:p>
    <w:p w:rsidR="00192A68" w:rsidRPr="0039315E" w:rsidRDefault="004B0DD0" w:rsidP="0039315E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>Вед.1</w:t>
      </w:r>
      <w:r w:rsidRPr="0039315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39315E">
        <w:rPr>
          <w:rFonts w:ascii="Times New Roman" w:hAnsi="Times New Roman" w:cs="Times New Roman"/>
          <w:sz w:val="28"/>
          <w:szCs w:val="28"/>
        </w:rPr>
        <w:t xml:space="preserve">РЯДОВОЙ  </w:t>
      </w:r>
      <w:r w:rsidR="00844F65" w:rsidRPr="0039315E">
        <w:rPr>
          <w:rFonts w:ascii="Times New Roman" w:hAnsi="Times New Roman" w:cs="Times New Roman"/>
          <w:sz w:val="28"/>
          <w:szCs w:val="28"/>
        </w:rPr>
        <w:t>УТИГАЛИЕВ САХАДЕТ ТИМОФЕЕВИЧ </w:t>
      </w:r>
      <w:r w:rsidR="00844F65" w:rsidRPr="0039315E">
        <w:rPr>
          <w:rFonts w:ascii="Times New Roman" w:hAnsi="Times New Roman" w:cs="Times New Roman"/>
          <w:sz w:val="28"/>
          <w:szCs w:val="28"/>
        </w:rPr>
        <w:br/>
      </w:r>
      <w:r w:rsidRPr="0039315E">
        <w:rPr>
          <w:rFonts w:ascii="Times New Roman" w:hAnsi="Times New Roman" w:cs="Times New Roman"/>
          <w:sz w:val="28"/>
          <w:szCs w:val="28"/>
        </w:rPr>
        <w:t xml:space="preserve">В Афганистане служил в мотострелковом полку в должности старшего водителя БТР. За время своей службы в Афганистане участвовал в 11 боевых операциях. 30 октября 1987 года колонна с боеприпасами, которую сопровождал </w:t>
      </w:r>
      <w:proofErr w:type="spellStart"/>
      <w:r w:rsidRPr="0039315E">
        <w:rPr>
          <w:rFonts w:ascii="Times New Roman" w:hAnsi="Times New Roman" w:cs="Times New Roman"/>
          <w:sz w:val="28"/>
          <w:szCs w:val="28"/>
        </w:rPr>
        <w:t>Сахадет</w:t>
      </w:r>
      <w:proofErr w:type="spellEnd"/>
      <w:r w:rsidRPr="0039315E">
        <w:rPr>
          <w:rFonts w:ascii="Times New Roman" w:hAnsi="Times New Roman" w:cs="Times New Roman"/>
          <w:sz w:val="28"/>
          <w:szCs w:val="28"/>
        </w:rPr>
        <w:t xml:space="preserve">,  попала в засаду. Во время боя с </w:t>
      </w:r>
      <w:proofErr w:type="spellStart"/>
      <w:r w:rsidRPr="0039315E">
        <w:rPr>
          <w:rFonts w:ascii="Times New Roman" w:hAnsi="Times New Roman" w:cs="Times New Roman"/>
          <w:sz w:val="28"/>
          <w:szCs w:val="28"/>
        </w:rPr>
        <w:t>душманами</w:t>
      </w:r>
      <w:proofErr w:type="spellEnd"/>
      <w:r w:rsidRPr="00393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15E">
        <w:rPr>
          <w:rFonts w:ascii="Times New Roman" w:hAnsi="Times New Roman" w:cs="Times New Roman"/>
          <w:sz w:val="28"/>
          <w:szCs w:val="28"/>
        </w:rPr>
        <w:t>Сахадет</w:t>
      </w:r>
      <w:proofErr w:type="spellEnd"/>
      <w:r w:rsidRPr="0039315E">
        <w:rPr>
          <w:rFonts w:ascii="Times New Roman" w:hAnsi="Times New Roman" w:cs="Times New Roman"/>
          <w:sz w:val="28"/>
          <w:szCs w:val="28"/>
        </w:rPr>
        <w:t xml:space="preserve"> был ранен, но продолжал вести огонь, лишая </w:t>
      </w:r>
      <w:proofErr w:type="spellStart"/>
      <w:r w:rsidRPr="0039315E">
        <w:rPr>
          <w:rFonts w:ascii="Times New Roman" w:hAnsi="Times New Roman" w:cs="Times New Roman"/>
          <w:sz w:val="28"/>
          <w:szCs w:val="28"/>
        </w:rPr>
        <w:t>душманов</w:t>
      </w:r>
      <w:proofErr w:type="spellEnd"/>
      <w:r w:rsidRPr="0039315E">
        <w:rPr>
          <w:rFonts w:ascii="Times New Roman" w:hAnsi="Times New Roman" w:cs="Times New Roman"/>
          <w:sz w:val="28"/>
          <w:szCs w:val="28"/>
        </w:rPr>
        <w:t xml:space="preserve"> возможности вести прицельный огонь по машинам с боеприпасами. После успешного окончания операции, его тяжело раненого эвакуировали в госпиталь, но 6 ноября 1987 года </w:t>
      </w:r>
      <w:proofErr w:type="spellStart"/>
      <w:r w:rsidRPr="0039315E">
        <w:rPr>
          <w:rFonts w:ascii="Times New Roman" w:hAnsi="Times New Roman" w:cs="Times New Roman"/>
          <w:sz w:val="28"/>
          <w:szCs w:val="28"/>
        </w:rPr>
        <w:t>Сахадет</w:t>
      </w:r>
      <w:proofErr w:type="spellEnd"/>
      <w:r w:rsidRPr="0039315E">
        <w:rPr>
          <w:rFonts w:ascii="Times New Roman" w:hAnsi="Times New Roman" w:cs="Times New Roman"/>
          <w:sz w:val="28"/>
          <w:szCs w:val="28"/>
        </w:rPr>
        <w:t xml:space="preserve"> скончался в госпитале от полученных ранений. </w:t>
      </w:r>
      <w:r w:rsidRPr="0039315E">
        <w:rPr>
          <w:rFonts w:ascii="Times New Roman" w:hAnsi="Times New Roman" w:cs="Times New Roman"/>
          <w:sz w:val="28"/>
          <w:szCs w:val="28"/>
        </w:rPr>
        <w:br/>
      </w:r>
      <w:r w:rsidRPr="0039315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315E">
        <w:rPr>
          <w:rFonts w:ascii="Times New Roman" w:hAnsi="Times New Roman" w:cs="Times New Roman"/>
          <w:sz w:val="28"/>
          <w:szCs w:val="28"/>
        </w:rPr>
        <w:t>Утигалиев</w:t>
      </w:r>
      <w:proofErr w:type="spellEnd"/>
      <w:r w:rsidRPr="00393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15E">
        <w:rPr>
          <w:rFonts w:ascii="Times New Roman" w:hAnsi="Times New Roman" w:cs="Times New Roman"/>
          <w:sz w:val="28"/>
          <w:szCs w:val="28"/>
        </w:rPr>
        <w:t>Сахадет</w:t>
      </w:r>
      <w:proofErr w:type="spellEnd"/>
      <w:r w:rsidRPr="0039315E">
        <w:rPr>
          <w:rFonts w:ascii="Times New Roman" w:hAnsi="Times New Roman" w:cs="Times New Roman"/>
          <w:sz w:val="28"/>
          <w:szCs w:val="28"/>
        </w:rPr>
        <w:t xml:space="preserve"> Тимофеевич награжден орденом Красной Звезды (посмертно).</w:t>
      </w:r>
    </w:p>
    <w:p w:rsidR="00153419" w:rsidRPr="0039315E" w:rsidRDefault="00153419" w:rsidP="003931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07F9E" w:rsidRPr="0039315E" w:rsidRDefault="004B0DD0" w:rsidP="0039315E">
      <w:pPr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bCs/>
          <w:sz w:val="28"/>
          <w:szCs w:val="28"/>
        </w:rPr>
        <w:t xml:space="preserve">Вед.2   </w:t>
      </w:r>
      <w:r w:rsidRPr="0039315E">
        <w:rPr>
          <w:rFonts w:ascii="Times New Roman" w:hAnsi="Times New Roman" w:cs="Times New Roman"/>
          <w:sz w:val="28"/>
          <w:szCs w:val="28"/>
        </w:rPr>
        <w:t xml:space="preserve">    РЯДОВОЙ</w:t>
      </w:r>
      <w:r w:rsidRPr="0039315E">
        <w:rPr>
          <w:rFonts w:ascii="Times New Roman" w:hAnsi="Times New Roman" w:cs="Times New Roman"/>
          <w:bCs/>
          <w:sz w:val="28"/>
          <w:szCs w:val="28"/>
        </w:rPr>
        <w:t xml:space="preserve"> МАСЕЕВ РАИС ИСЛЯМОВИЧ</w:t>
      </w:r>
    </w:p>
    <w:p w:rsidR="00B07F9E" w:rsidRPr="0039315E" w:rsidRDefault="00B07F9E" w:rsidP="0039315E">
      <w:pPr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 xml:space="preserve">      В Афганистане служил разведчиком-пулемётчиком. </w:t>
      </w:r>
    </w:p>
    <w:p w:rsidR="00B07F9E" w:rsidRPr="0039315E" w:rsidRDefault="00B07F9E" w:rsidP="0039315E">
      <w:pPr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 xml:space="preserve">В бою Раис был ранен и потерял сознание .  Очнувшись, увидел боевиков, спускавшихся по склону горы, и открыл огонь из пулемёта. Будучи раненым, вёл неравный бой, прикрывая товарищей. Был ранен вторично, на этот раз </w:t>
      </w:r>
      <w:r w:rsidRPr="0039315E">
        <w:rPr>
          <w:rFonts w:ascii="Times New Roman" w:hAnsi="Times New Roman" w:cs="Times New Roman"/>
          <w:sz w:val="28"/>
          <w:szCs w:val="28"/>
        </w:rPr>
        <w:lastRenderedPageBreak/>
        <w:t xml:space="preserve">смертельно. За проявленные отвагу и мужество награждён посмертно орденом Красной звезды. </w:t>
      </w:r>
    </w:p>
    <w:p w:rsidR="00B07F9E" w:rsidRPr="0039315E" w:rsidRDefault="00B07F9E" w:rsidP="0039315E">
      <w:pPr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>Учитель: «Чёрный тюльпан»,так называли самолёт возвращавший на родину погибших наших ребят. С чем сравнить горе матери, потерявшей сына?</w:t>
      </w:r>
    </w:p>
    <w:p w:rsidR="00B07F9E" w:rsidRPr="0039315E" w:rsidRDefault="00B07F9E" w:rsidP="0039315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9315E">
        <w:rPr>
          <w:rFonts w:ascii="Times New Roman" w:hAnsi="Times New Roman" w:cs="Times New Roman"/>
          <w:sz w:val="28"/>
          <w:szCs w:val="28"/>
        </w:rPr>
        <w:t>Козенко</w:t>
      </w:r>
      <w:proofErr w:type="spellEnd"/>
      <w:r w:rsidRPr="0039315E">
        <w:rPr>
          <w:rFonts w:ascii="Times New Roman" w:hAnsi="Times New Roman" w:cs="Times New Roman"/>
          <w:sz w:val="28"/>
          <w:szCs w:val="28"/>
        </w:rPr>
        <w:t xml:space="preserve"> Галина Михайловна знает это не понаслышке. Предоставим слово Г.М. </w:t>
      </w:r>
      <w:proofErr w:type="spellStart"/>
      <w:r w:rsidRPr="0039315E">
        <w:rPr>
          <w:rFonts w:ascii="Times New Roman" w:hAnsi="Times New Roman" w:cs="Times New Roman"/>
          <w:sz w:val="28"/>
          <w:szCs w:val="28"/>
        </w:rPr>
        <w:t>Козенко</w:t>
      </w:r>
      <w:proofErr w:type="spellEnd"/>
      <w:r w:rsidRPr="0039315E">
        <w:rPr>
          <w:rFonts w:ascii="Times New Roman" w:hAnsi="Times New Roman" w:cs="Times New Roman"/>
          <w:sz w:val="28"/>
          <w:szCs w:val="28"/>
        </w:rPr>
        <w:t xml:space="preserve"> руководителю краеведческой группы «Истоки» и члену группы </w:t>
      </w:r>
      <w:proofErr w:type="spellStart"/>
      <w:r w:rsidRPr="0039315E">
        <w:rPr>
          <w:rFonts w:ascii="Times New Roman" w:hAnsi="Times New Roman" w:cs="Times New Roman"/>
          <w:sz w:val="28"/>
          <w:szCs w:val="28"/>
        </w:rPr>
        <w:t>Райко</w:t>
      </w:r>
      <w:proofErr w:type="spellEnd"/>
      <w:r w:rsidRPr="0039315E">
        <w:rPr>
          <w:rFonts w:ascii="Times New Roman" w:hAnsi="Times New Roman" w:cs="Times New Roman"/>
          <w:sz w:val="28"/>
          <w:szCs w:val="28"/>
        </w:rPr>
        <w:t xml:space="preserve"> Елене..</w:t>
      </w:r>
    </w:p>
    <w:p w:rsidR="00B07F9E" w:rsidRDefault="00B07F9E" w:rsidP="0039315E">
      <w:pPr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 xml:space="preserve">/выступление </w:t>
      </w:r>
      <w:proofErr w:type="spellStart"/>
      <w:r w:rsidRPr="0039315E">
        <w:rPr>
          <w:rFonts w:ascii="Times New Roman" w:hAnsi="Times New Roman" w:cs="Times New Roman"/>
          <w:sz w:val="28"/>
          <w:szCs w:val="28"/>
        </w:rPr>
        <w:t>Козенко</w:t>
      </w:r>
      <w:proofErr w:type="spellEnd"/>
      <w:r w:rsidRPr="0039315E">
        <w:rPr>
          <w:rFonts w:ascii="Times New Roman" w:hAnsi="Times New Roman" w:cs="Times New Roman"/>
          <w:sz w:val="28"/>
          <w:szCs w:val="28"/>
        </w:rPr>
        <w:t xml:space="preserve"> Г.М./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              </w:t>
      </w:r>
      <w:r w:rsidRPr="00A53134">
        <w:rPr>
          <w:rStyle w:val="c0"/>
          <w:color w:val="000000"/>
        </w:rPr>
        <w:t>Хоронил дед внука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 В слякоть, в грязь, в феврале.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 Хоронил дед внука –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 Потерял на войне.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 xml:space="preserve">             Горло дернуло нервом,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 Заболела спина…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 И его в сорок первом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 Не минула война.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.            Он мальчишкой безусым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 Убежал воевать.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 Мерз в лесах Беларуси,  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 Мог не есть и не спать.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 xml:space="preserve">             За голодных, измученных,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 За родную страну,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 За счастливое, лучшее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 Он протопал войну…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 xml:space="preserve">             Седовласый мужчина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 Поднял к небу глаза,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 И по старым   морщинам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 Покатилась слеза.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 xml:space="preserve">             Ком земли </w:t>
      </w:r>
      <w:proofErr w:type="spellStart"/>
      <w:r w:rsidRPr="00A53134">
        <w:rPr>
          <w:rStyle w:val="c0"/>
          <w:color w:val="000000"/>
        </w:rPr>
        <w:t>леденелой</w:t>
      </w:r>
      <w:proofErr w:type="spellEnd"/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 Тихо бросил на гроб.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 «Много в жизни я сделал,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А тебя не сберег….»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color w:val="000000"/>
        </w:rPr>
      </w:pPr>
      <w:r w:rsidRPr="00A53134">
        <w:rPr>
          <w:rStyle w:val="c0"/>
          <w:color w:val="000000"/>
        </w:rPr>
        <w:t xml:space="preserve">            Память резало строчкой: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«Как же я тебя ждал!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Из роддома «комочком»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На руках забирал.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 xml:space="preserve">            Помню каждый твой пальчик,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Первый шаг, первый слог.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Как же я тебя, мальчик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Мой родной, не сберег?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color w:val="000000"/>
        </w:rPr>
      </w:pPr>
      <w:r w:rsidRPr="00A53134">
        <w:rPr>
          <w:rStyle w:val="c0"/>
          <w:color w:val="000000"/>
        </w:rPr>
        <w:t xml:space="preserve">          Только лишь девятнадцать.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И пушок над губой.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Так любил улыбаться.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 xml:space="preserve">            Нет! Не верю. Не верю!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Почему не меня?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Что ж творится на свете?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Почему и за что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Наши внуки и дети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Переходят в ничто?»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lastRenderedPageBreak/>
        <w:t>            Вас сберечь не сумели,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Не вернешь никогда.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А внутри пустота…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        Хоронил дед внука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  В слякоть, в грязь, в феврале.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  Хоронил дед внука –</w:t>
      </w:r>
    </w:p>
    <w:p w:rsidR="00F2068C" w:rsidRPr="00A53134" w:rsidRDefault="00F2068C" w:rsidP="00F2068C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A53134">
        <w:rPr>
          <w:rStyle w:val="c0"/>
          <w:color w:val="000000"/>
        </w:rPr>
        <w:t>              Потерял на войне.</w:t>
      </w:r>
    </w:p>
    <w:p w:rsidR="00F2068C" w:rsidRPr="0039315E" w:rsidRDefault="00F2068C" w:rsidP="003931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07F9E" w:rsidRPr="0039315E" w:rsidRDefault="00B07F9E" w:rsidP="0039315E">
      <w:pPr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>Слово пред</w:t>
      </w:r>
      <w:r w:rsidR="007B27F4">
        <w:rPr>
          <w:rFonts w:ascii="Times New Roman" w:hAnsi="Times New Roman" w:cs="Times New Roman"/>
          <w:sz w:val="28"/>
          <w:szCs w:val="28"/>
        </w:rPr>
        <w:t xml:space="preserve">оставляется </w:t>
      </w:r>
      <w:proofErr w:type="spellStart"/>
      <w:r w:rsidR="007B27F4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="007B27F4">
        <w:rPr>
          <w:rFonts w:ascii="Times New Roman" w:hAnsi="Times New Roman" w:cs="Times New Roman"/>
          <w:sz w:val="28"/>
          <w:szCs w:val="28"/>
        </w:rPr>
        <w:t xml:space="preserve"> Геннадию Владимировичу</w:t>
      </w:r>
    </w:p>
    <w:p w:rsidR="00B07F9E" w:rsidRPr="0039315E" w:rsidRDefault="00B07F9E" w:rsidP="0039315E">
      <w:pPr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>/минута молчания//метроном.</w:t>
      </w:r>
    </w:p>
    <w:p w:rsidR="00B07F9E" w:rsidRPr="0039315E" w:rsidRDefault="00B07F9E" w:rsidP="0039315E">
      <w:pPr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>Прошу садится.</w:t>
      </w:r>
    </w:p>
    <w:p w:rsidR="00B07F9E" w:rsidRPr="0039315E" w:rsidRDefault="00B07F9E" w:rsidP="0039315E">
      <w:pPr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>/видео «Зажгите свечи»/</w:t>
      </w:r>
    </w:p>
    <w:p w:rsidR="00B07F9E" w:rsidRPr="0039315E" w:rsidRDefault="00B07F9E" w:rsidP="0039315E">
      <w:pPr>
        <w:contextualSpacing/>
        <w:rPr>
          <w:rFonts w:ascii="Times New Roman" w:hAnsi="Times New Roman" w:cs="Times New Roman"/>
          <w:sz w:val="28"/>
          <w:szCs w:val="28"/>
        </w:rPr>
      </w:pPr>
      <w:r w:rsidRPr="0039315E">
        <w:rPr>
          <w:rFonts w:ascii="Times New Roman" w:hAnsi="Times New Roman" w:cs="Times New Roman"/>
          <w:sz w:val="28"/>
          <w:szCs w:val="28"/>
        </w:rPr>
        <w:t>Учитель: На этом наша</w:t>
      </w:r>
      <w:r w:rsidR="00BE7C45" w:rsidRPr="0039315E">
        <w:rPr>
          <w:rFonts w:ascii="Times New Roman" w:hAnsi="Times New Roman" w:cs="Times New Roman"/>
          <w:sz w:val="28"/>
          <w:szCs w:val="28"/>
        </w:rPr>
        <w:t xml:space="preserve"> встреча подошла к концу. /слова благодарности, подарки, цветы/</w:t>
      </w:r>
    </w:p>
    <w:p w:rsidR="00153419" w:rsidRPr="0039315E" w:rsidRDefault="00153419" w:rsidP="0039315E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53419" w:rsidRPr="0039315E" w:rsidSect="003931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6B0"/>
    <w:multiLevelType w:val="hybridMultilevel"/>
    <w:tmpl w:val="D40A1608"/>
    <w:lvl w:ilvl="0" w:tplc="8AF08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83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6E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08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2F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25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E4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5E8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08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584FE8"/>
    <w:multiLevelType w:val="hybridMultilevel"/>
    <w:tmpl w:val="7E1A102E"/>
    <w:lvl w:ilvl="0" w:tplc="37182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4B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0C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06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29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C0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A1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69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4E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136376"/>
    <w:multiLevelType w:val="hybridMultilevel"/>
    <w:tmpl w:val="14CC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83C67"/>
    <w:multiLevelType w:val="hybridMultilevel"/>
    <w:tmpl w:val="E70E86C6"/>
    <w:lvl w:ilvl="0" w:tplc="D9BC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E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C1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EE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A5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AD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09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E0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29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7148AC"/>
    <w:multiLevelType w:val="hybridMultilevel"/>
    <w:tmpl w:val="47A4D508"/>
    <w:lvl w:ilvl="0" w:tplc="1BEA6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61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2E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8C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26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0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AC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21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4B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9B6A6E"/>
    <w:multiLevelType w:val="hybridMultilevel"/>
    <w:tmpl w:val="796824E8"/>
    <w:lvl w:ilvl="0" w:tplc="4D2C2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89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286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C2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69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E3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C86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C2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06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B376300"/>
    <w:multiLevelType w:val="hybridMultilevel"/>
    <w:tmpl w:val="9956144A"/>
    <w:lvl w:ilvl="0" w:tplc="CD1C3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EF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2E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EC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8C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EE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CC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0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CF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A461F75"/>
    <w:multiLevelType w:val="hybridMultilevel"/>
    <w:tmpl w:val="111A6074"/>
    <w:lvl w:ilvl="0" w:tplc="BA6E8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E2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22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A0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60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6E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6A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A3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21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AB87CE0"/>
    <w:multiLevelType w:val="hybridMultilevel"/>
    <w:tmpl w:val="C7DAB246"/>
    <w:lvl w:ilvl="0" w:tplc="9A24E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45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E6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6A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AD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AB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EF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EF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4A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C882149"/>
    <w:multiLevelType w:val="hybridMultilevel"/>
    <w:tmpl w:val="2EE8000A"/>
    <w:lvl w:ilvl="0" w:tplc="F1783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21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A0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A7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2B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A8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0A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EA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AE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23378"/>
    <w:rsid w:val="00062C7B"/>
    <w:rsid w:val="00153419"/>
    <w:rsid w:val="00192A68"/>
    <w:rsid w:val="001E4B23"/>
    <w:rsid w:val="00220C0A"/>
    <w:rsid w:val="00273BB8"/>
    <w:rsid w:val="0039315E"/>
    <w:rsid w:val="004B0DD0"/>
    <w:rsid w:val="004C0230"/>
    <w:rsid w:val="00723378"/>
    <w:rsid w:val="00754ADE"/>
    <w:rsid w:val="007B27F4"/>
    <w:rsid w:val="00844F65"/>
    <w:rsid w:val="0087225A"/>
    <w:rsid w:val="00966DE3"/>
    <w:rsid w:val="0096728C"/>
    <w:rsid w:val="009E1ABC"/>
    <w:rsid w:val="00B07F9E"/>
    <w:rsid w:val="00B66C4C"/>
    <w:rsid w:val="00BD07E0"/>
    <w:rsid w:val="00BE7C45"/>
    <w:rsid w:val="00D85DAA"/>
    <w:rsid w:val="00E35AFC"/>
    <w:rsid w:val="00F2068C"/>
    <w:rsid w:val="00FA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5DA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53419"/>
    <w:pPr>
      <w:ind w:left="720"/>
      <w:contextualSpacing/>
    </w:pPr>
  </w:style>
  <w:style w:type="table" w:styleId="a6">
    <w:name w:val="Table Grid"/>
    <w:basedOn w:val="a1"/>
    <w:uiPriority w:val="59"/>
    <w:rsid w:val="00F2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2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0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7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9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4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3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1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3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0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07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3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8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5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7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2014-04-12T07:13:00Z</dcterms:created>
  <dcterms:modified xsi:type="dcterms:W3CDTF">2014-04-12T07:21:00Z</dcterms:modified>
</cp:coreProperties>
</file>