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E9" w:rsidRPr="007905E1" w:rsidRDefault="007905E1" w:rsidP="007905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592BE9" w:rsidRPr="007905E1">
        <w:rPr>
          <w:rFonts w:ascii="Times New Roman" w:hAnsi="Times New Roman"/>
        </w:rPr>
        <w:t>летение из полос</w:t>
      </w:r>
      <w:r>
        <w:rPr>
          <w:rFonts w:ascii="Times New Roman" w:hAnsi="Times New Roman"/>
        </w:rPr>
        <w:t xml:space="preserve"> </w:t>
      </w:r>
      <w:r w:rsidR="00592BE9" w:rsidRPr="007905E1">
        <w:rPr>
          <w:rFonts w:ascii="Times New Roman" w:hAnsi="Times New Roman"/>
        </w:rPr>
        <w:t>«Улетели журавли»</w:t>
      </w:r>
    </w:p>
    <w:p w:rsidR="00592BE9" w:rsidRPr="007905E1" w:rsidRDefault="00592BE9" w:rsidP="00592BE9">
      <w:pPr>
        <w:rPr>
          <w:rFonts w:ascii="Times New Roman" w:hAnsi="Times New Roman"/>
        </w:rPr>
      </w:pPr>
    </w:p>
    <w:p w:rsidR="007905E1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</w:rPr>
        <w:t xml:space="preserve">Цель: </w:t>
      </w:r>
      <w:r w:rsidRPr="007905E1">
        <w:rPr>
          <w:rFonts w:ascii="Times New Roman" w:hAnsi="Times New Roman"/>
          <w:b w:val="0"/>
        </w:rPr>
        <w:t>формирова</w:t>
      </w:r>
      <w:r w:rsidR="007905E1" w:rsidRPr="007905E1">
        <w:rPr>
          <w:rFonts w:ascii="Times New Roman" w:hAnsi="Times New Roman"/>
          <w:b w:val="0"/>
        </w:rPr>
        <w:t>ние</w:t>
      </w:r>
      <w:r w:rsidRPr="007905E1">
        <w:rPr>
          <w:rFonts w:ascii="Times New Roman" w:hAnsi="Times New Roman"/>
          <w:b w:val="0"/>
        </w:rPr>
        <w:t xml:space="preserve"> навы</w:t>
      </w:r>
      <w:r w:rsidR="007905E1" w:rsidRPr="007905E1">
        <w:rPr>
          <w:rFonts w:ascii="Times New Roman" w:hAnsi="Times New Roman"/>
          <w:b w:val="0"/>
        </w:rPr>
        <w:t>ков работы с бумагой</w:t>
      </w:r>
    </w:p>
    <w:p w:rsidR="00592BE9" w:rsidRPr="007905E1" w:rsidRDefault="007905E1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</w:rPr>
        <w:t xml:space="preserve">Задачи: </w:t>
      </w:r>
      <w:r w:rsidR="00592BE9" w:rsidRPr="007905E1">
        <w:rPr>
          <w:rFonts w:ascii="Times New Roman" w:hAnsi="Times New Roman"/>
          <w:b w:val="0"/>
        </w:rPr>
        <w:t xml:space="preserve"> закрепить с детьми приём «плетение» и отработать на практике;</w:t>
      </w:r>
      <w:r>
        <w:rPr>
          <w:rFonts w:ascii="Times New Roman" w:hAnsi="Times New Roman"/>
          <w:b w:val="0"/>
        </w:rPr>
        <w:t xml:space="preserve"> </w:t>
      </w:r>
      <w:r w:rsidR="00592BE9" w:rsidRPr="007905E1">
        <w:rPr>
          <w:rFonts w:ascii="Times New Roman" w:hAnsi="Times New Roman"/>
          <w:b w:val="0"/>
        </w:rPr>
        <w:t>совершенствовать умение самостоятельно анализировать образец и</w:t>
      </w:r>
      <w:r>
        <w:rPr>
          <w:rFonts w:ascii="Times New Roman" w:hAnsi="Times New Roman"/>
          <w:b w:val="0"/>
        </w:rPr>
        <w:t xml:space="preserve"> </w:t>
      </w:r>
      <w:r w:rsidRPr="007905E1">
        <w:rPr>
          <w:rFonts w:ascii="Times New Roman" w:hAnsi="Times New Roman"/>
          <w:b w:val="0"/>
        </w:rPr>
        <w:t>устанавливать последова</w:t>
      </w:r>
      <w:r w:rsidR="00592BE9" w:rsidRPr="007905E1">
        <w:rPr>
          <w:rFonts w:ascii="Times New Roman" w:hAnsi="Times New Roman"/>
          <w:b w:val="0"/>
        </w:rPr>
        <w:t>тельность работы; воспитывать аккуратность, настойчивость в достижении цели.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proofErr w:type="gramStart"/>
      <w:r w:rsidRPr="007905E1">
        <w:rPr>
          <w:rFonts w:ascii="Times New Roman" w:hAnsi="Times New Roman"/>
        </w:rPr>
        <w:t xml:space="preserve">Оборудование: </w:t>
      </w:r>
      <w:r w:rsidRPr="007905E1">
        <w:rPr>
          <w:rFonts w:ascii="Times New Roman" w:hAnsi="Times New Roman"/>
          <w:b w:val="0"/>
        </w:rPr>
        <w:t>ножницы, линейка, карандаш, клей ПВА, кисточка, подставка под кисточку, картон чёрного цвета, цветная бумага – по количеству детей,  иллюстрация с изображением журавля, образец,</w:t>
      </w:r>
      <w:proofErr w:type="gramEnd"/>
    </w:p>
    <w:p w:rsidR="00592BE9" w:rsidRPr="007905E1" w:rsidRDefault="00592BE9" w:rsidP="00592BE9">
      <w:pPr>
        <w:rPr>
          <w:rFonts w:ascii="Times New Roman" w:hAnsi="Times New Roman"/>
          <w:b w:val="0"/>
        </w:rPr>
      </w:pPr>
    </w:p>
    <w:p w:rsidR="00592BE9" w:rsidRPr="007905E1" w:rsidRDefault="00592BE9" w:rsidP="00592BE9">
      <w:pPr>
        <w:rPr>
          <w:rFonts w:ascii="Times New Roman" w:hAnsi="Times New Roman"/>
        </w:rPr>
      </w:pPr>
      <w:r w:rsidRPr="007905E1">
        <w:rPr>
          <w:rFonts w:ascii="Times New Roman" w:hAnsi="Times New Roman"/>
        </w:rPr>
        <w:t xml:space="preserve">                                               Ход </w:t>
      </w:r>
      <w:r w:rsidR="007905E1" w:rsidRPr="007905E1">
        <w:rPr>
          <w:rFonts w:ascii="Times New Roman" w:hAnsi="Times New Roman"/>
        </w:rPr>
        <w:t>урока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</w:rPr>
        <w:t xml:space="preserve">Орг. момент:  </w:t>
      </w:r>
      <w:r w:rsidRPr="007905E1">
        <w:rPr>
          <w:rFonts w:ascii="Times New Roman" w:hAnsi="Times New Roman"/>
          <w:i/>
        </w:rPr>
        <w:t>«Волшебные точки»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 Упражнение на развитие воображения.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   Соединяя точки по вертикали, горизонтали, диагонали изобразите птицу. Использовать все точки не обязательно</w:t>
      </w:r>
      <w:proofErr w:type="gramStart"/>
      <w:r w:rsidRPr="007905E1">
        <w:rPr>
          <w:rFonts w:ascii="Times New Roman" w:hAnsi="Times New Roman"/>
          <w:b w:val="0"/>
        </w:rPr>
        <w:t>.</w:t>
      </w:r>
      <w:proofErr w:type="gramEnd"/>
    </w:p>
    <w:p w:rsidR="00592BE9" w:rsidRPr="007905E1" w:rsidRDefault="00592BE9" w:rsidP="00592BE9">
      <w:pPr>
        <w:ind w:right="-480"/>
        <w:rPr>
          <w:rFonts w:ascii="Times New Roman" w:hAnsi="Times New Roman"/>
          <w:i/>
        </w:rPr>
      </w:pPr>
      <w:r w:rsidRPr="007905E1">
        <w:rPr>
          <w:rFonts w:ascii="Times New Roman" w:hAnsi="Times New Roman"/>
          <w:color w:val="auto"/>
        </w:rPr>
        <w:t>.   .   .   .   .   .   .   .   .   .   .</w:t>
      </w:r>
    </w:p>
    <w:p w:rsidR="00592BE9" w:rsidRPr="007905E1" w:rsidRDefault="00592BE9" w:rsidP="00592BE9">
      <w:pPr>
        <w:ind w:right="-480"/>
        <w:rPr>
          <w:rFonts w:ascii="Times New Roman" w:hAnsi="Times New Roman"/>
          <w:color w:val="auto"/>
        </w:rPr>
      </w:pPr>
      <w:r w:rsidRPr="007905E1">
        <w:rPr>
          <w:rFonts w:ascii="Times New Roman" w:hAnsi="Times New Roman"/>
          <w:color w:val="auto"/>
        </w:rPr>
        <w:t>.   .   .   .   .   .   .   .   .   .   .   Сообщение темы.</w:t>
      </w:r>
      <w:r w:rsidRPr="007905E1">
        <w:rPr>
          <w:rFonts w:ascii="Times New Roman" w:hAnsi="Times New Roman"/>
          <w:b w:val="0"/>
          <w:color w:val="auto"/>
        </w:rPr>
        <w:t xml:space="preserve"> </w:t>
      </w:r>
      <w:r w:rsidRPr="007905E1">
        <w:rPr>
          <w:rFonts w:ascii="Times New Roman" w:hAnsi="Times New Roman"/>
          <w:color w:val="auto"/>
        </w:rPr>
        <w:t xml:space="preserve">           </w:t>
      </w:r>
    </w:p>
    <w:p w:rsidR="00592BE9" w:rsidRPr="007905E1" w:rsidRDefault="00592BE9" w:rsidP="00592BE9">
      <w:pPr>
        <w:ind w:right="-480"/>
        <w:rPr>
          <w:rFonts w:ascii="Times New Roman" w:hAnsi="Times New Roman"/>
          <w:color w:val="auto"/>
        </w:rPr>
      </w:pPr>
      <w:r w:rsidRPr="007905E1">
        <w:rPr>
          <w:rFonts w:ascii="Times New Roman" w:hAnsi="Times New Roman"/>
          <w:color w:val="auto"/>
        </w:rPr>
        <w:t xml:space="preserve">.   .   .   .   .   .   .   .   .   .   .                                   </w:t>
      </w:r>
      <w:r w:rsidRPr="007905E1">
        <w:rPr>
          <w:rFonts w:ascii="Times New Roman" w:hAnsi="Times New Roman"/>
          <w:i/>
          <w:color w:val="auto"/>
        </w:rPr>
        <w:t xml:space="preserve">Загадка. </w:t>
      </w:r>
      <w:r w:rsidRPr="007905E1">
        <w:rPr>
          <w:rFonts w:ascii="Times New Roman" w:hAnsi="Times New Roman"/>
          <w:color w:val="auto"/>
        </w:rPr>
        <w:t xml:space="preserve">    </w:t>
      </w:r>
    </w:p>
    <w:p w:rsidR="00592BE9" w:rsidRPr="007905E1" w:rsidRDefault="00592BE9" w:rsidP="00592BE9">
      <w:pPr>
        <w:ind w:right="-480"/>
        <w:rPr>
          <w:rFonts w:ascii="Times New Roman" w:hAnsi="Times New Roman"/>
          <w:color w:val="auto"/>
        </w:rPr>
      </w:pPr>
      <w:r w:rsidRPr="007905E1">
        <w:rPr>
          <w:rFonts w:ascii="Times New Roman" w:hAnsi="Times New Roman"/>
          <w:color w:val="auto"/>
        </w:rPr>
        <w:t xml:space="preserve">.   .   .   .   .   .   .   .   .   .   .                     </w:t>
      </w:r>
      <w:r w:rsidRPr="007905E1">
        <w:rPr>
          <w:rFonts w:ascii="Times New Roman" w:hAnsi="Times New Roman"/>
          <w:b w:val="0"/>
          <w:color w:val="auto"/>
        </w:rPr>
        <w:t>Стали братья на ходули,</w:t>
      </w:r>
    </w:p>
    <w:p w:rsidR="00592BE9" w:rsidRPr="007905E1" w:rsidRDefault="00592BE9" w:rsidP="00592BE9">
      <w:pPr>
        <w:ind w:right="-480"/>
        <w:rPr>
          <w:rFonts w:ascii="Times New Roman" w:hAnsi="Times New Roman"/>
          <w:color w:val="auto"/>
        </w:rPr>
      </w:pPr>
      <w:r w:rsidRPr="007905E1">
        <w:rPr>
          <w:rFonts w:ascii="Times New Roman" w:hAnsi="Times New Roman"/>
          <w:color w:val="auto"/>
        </w:rPr>
        <w:t xml:space="preserve">.   .   .   .   .   .   .   .   .   .   .                     </w:t>
      </w:r>
      <w:r w:rsidRPr="007905E1">
        <w:rPr>
          <w:rFonts w:ascii="Times New Roman" w:hAnsi="Times New Roman"/>
          <w:b w:val="0"/>
          <w:color w:val="auto"/>
        </w:rPr>
        <w:t>Ищут корма на пути.</w:t>
      </w:r>
      <w:r w:rsidRPr="007905E1">
        <w:rPr>
          <w:rFonts w:ascii="Times New Roman" w:hAnsi="Times New Roman"/>
          <w:color w:val="auto"/>
        </w:rPr>
        <w:t xml:space="preserve"> </w:t>
      </w:r>
    </w:p>
    <w:p w:rsidR="00592BE9" w:rsidRPr="007905E1" w:rsidRDefault="00592BE9" w:rsidP="00592BE9">
      <w:pPr>
        <w:ind w:right="-480"/>
        <w:rPr>
          <w:rFonts w:ascii="Times New Roman" w:hAnsi="Times New Roman"/>
          <w:b w:val="0"/>
          <w:color w:val="auto"/>
        </w:rPr>
      </w:pPr>
      <w:r w:rsidRPr="007905E1">
        <w:rPr>
          <w:rFonts w:ascii="Times New Roman" w:hAnsi="Times New Roman"/>
          <w:color w:val="auto"/>
        </w:rPr>
        <w:t xml:space="preserve">.   .   .   .   .   .   .   .   .   .   .                     </w:t>
      </w:r>
      <w:r w:rsidRPr="007905E1">
        <w:rPr>
          <w:rFonts w:ascii="Times New Roman" w:hAnsi="Times New Roman"/>
          <w:b w:val="0"/>
          <w:color w:val="auto"/>
        </w:rPr>
        <w:t>На бегу ли, на ходу ли</w:t>
      </w:r>
    </w:p>
    <w:p w:rsidR="00592BE9" w:rsidRPr="007905E1" w:rsidRDefault="00592BE9" w:rsidP="00592BE9">
      <w:pPr>
        <w:ind w:right="-480"/>
        <w:rPr>
          <w:rFonts w:ascii="Times New Roman" w:hAnsi="Times New Roman"/>
          <w:b w:val="0"/>
          <w:color w:val="auto"/>
        </w:rPr>
      </w:pPr>
      <w:r w:rsidRPr="007905E1">
        <w:rPr>
          <w:rFonts w:ascii="Times New Roman" w:hAnsi="Times New Roman"/>
          <w:color w:val="auto"/>
        </w:rPr>
        <w:t xml:space="preserve">.   .   .   .   .   .   .   .   .   .   .                     </w:t>
      </w:r>
      <w:r w:rsidRPr="007905E1">
        <w:rPr>
          <w:rFonts w:ascii="Times New Roman" w:hAnsi="Times New Roman"/>
          <w:b w:val="0"/>
          <w:color w:val="auto"/>
        </w:rPr>
        <w:t>Им с ходулей не сойти.</w:t>
      </w:r>
    </w:p>
    <w:p w:rsidR="00592BE9" w:rsidRPr="007905E1" w:rsidRDefault="00592BE9" w:rsidP="00592BE9">
      <w:pPr>
        <w:ind w:right="-480"/>
        <w:rPr>
          <w:rFonts w:ascii="Times New Roman" w:hAnsi="Times New Roman"/>
          <w:b w:val="0"/>
          <w:color w:val="auto"/>
        </w:rPr>
      </w:pPr>
      <w:r w:rsidRPr="007905E1">
        <w:rPr>
          <w:rFonts w:ascii="Times New Roman" w:hAnsi="Times New Roman"/>
          <w:color w:val="auto"/>
        </w:rPr>
        <w:t xml:space="preserve">.   .   .   .   .   .   .   .   .   .   .                                   </w:t>
      </w:r>
      <w:r w:rsidRPr="007905E1">
        <w:rPr>
          <w:rFonts w:ascii="Times New Roman" w:hAnsi="Times New Roman"/>
          <w:b w:val="0"/>
          <w:color w:val="auto"/>
        </w:rPr>
        <w:t xml:space="preserve">             (Журавли.)   </w:t>
      </w:r>
    </w:p>
    <w:p w:rsidR="00592BE9" w:rsidRPr="007905E1" w:rsidRDefault="00592BE9" w:rsidP="00592BE9">
      <w:pPr>
        <w:ind w:right="-480"/>
        <w:rPr>
          <w:rFonts w:ascii="Times New Roman" w:hAnsi="Times New Roman"/>
          <w:b w:val="0"/>
          <w:color w:val="auto"/>
        </w:rPr>
      </w:pPr>
      <w:r w:rsidRPr="007905E1">
        <w:rPr>
          <w:rFonts w:ascii="Times New Roman" w:hAnsi="Times New Roman"/>
          <w:color w:val="auto"/>
        </w:rPr>
        <w:t xml:space="preserve">.   .   .   .   .   .   .   .   .   .   .   </w:t>
      </w:r>
      <w:r w:rsidRPr="007905E1">
        <w:rPr>
          <w:rFonts w:ascii="Times New Roman" w:hAnsi="Times New Roman"/>
          <w:b w:val="0"/>
          <w:color w:val="auto"/>
        </w:rPr>
        <w:t xml:space="preserve">Дети рассматривают картинку с изображением </w:t>
      </w:r>
    </w:p>
    <w:p w:rsidR="00592BE9" w:rsidRPr="007905E1" w:rsidRDefault="00592BE9" w:rsidP="00592BE9">
      <w:pPr>
        <w:ind w:right="-480"/>
        <w:rPr>
          <w:rFonts w:ascii="Times New Roman" w:hAnsi="Times New Roman"/>
          <w:color w:val="auto"/>
        </w:rPr>
      </w:pPr>
      <w:r w:rsidRPr="007905E1">
        <w:rPr>
          <w:rFonts w:ascii="Times New Roman" w:hAnsi="Times New Roman"/>
          <w:color w:val="auto"/>
        </w:rPr>
        <w:t xml:space="preserve">.   .   .   .   .   .   .   .   .   .   . </w:t>
      </w:r>
      <w:r w:rsidRPr="007905E1">
        <w:rPr>
          <w:rFonts w:ascii="Times New Roman" w:hAnsi="Times New Roman"/>
          <w:b w:val="0"/>
          <w:color w:val="auto"/>
        </w:rPr>
        <w:t xml:space="preserve"> журавля.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</w:p>
    <w:p w:rsidR="00592BE9" w:rsidRPr="007905E1" w:rsidRDefault="00592BE9" w:rsidP="00592BE9">
      <w:pPr>
        <w:rPr>
          <w:rFonts w:ascii="Times New Roman" w:hAnsi="Times New Roman"/>
        </w:rPr>
      </w:pPr>
      <w:r w:rsidRPr="007905E1">
        <w:rPr>
          <w:rFonts w:ascii="Times New Roman" w:hAnsi="Times New Roman"/>
        </w:rPr>
        <w:t>Теоретическая часть.</w:t>
      </w:r>
    </w:p>
    <w:p w:rsidR="00592BE9" w:rsidRPr="007905E1" w:rsidRDefault="00592BE9" w:rsidP="00592BE9">
      <w:pPr>
        <w:rPr>
          <w:rFonts w:ascii="Times New Roman" w:hAnsi="Times New Roman"/>
          <w:i/>
        </w:rPr>
      </w:pPr>
      <w:r w:rsidRPr="007905E1">
        <w:rPr>
          <w:rFonts w:ascii="Times New Roman" w:hAnsi="Times New Roman"/>
          <w:i/>
        </w:rPr>
        <w:t>Анализ образца.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Какой материал использовался для изготовления основы? (Картон.)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Какой материал потребуется для плетения? (Цветная бумага.)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- Какие инструменты понадобятся </w:t>
      </w:r>
      <w:r w:rsidR="007905E1">
        <w:rPr>
          <w:rFonts w:ascii="Times New Roman" w:hAnsi="Times New Roman"/>
          <w:b w:val="0"/>
        </w:rPr>
        <w:t>для работы,</w:t>
      </w:r>
      <w:r w:rsidRPr="007905E1">
        <w:rPr>
          <w:rFonts w:ascii="Times New Roman" w:hAnsi="Times New Roman"/>
          <w:b w:val="0"/>
        </w:rPr>
        <w:t xml:space="preserve"> </w:t>
      </w:r>
      <w:r w:rsidR="007905E1" w:rsidRPr="007905E1">
        <w:rPr>
          <w:rFonts w:ascii="Times New Roman" w:hAnsi="Times New Roman"/>
          <w:b w:val="0"/>
        </w:rPr>
        <w:t>какую работу ими мы будем выпол</w:t>
      </w:r>
      <w:r w:rsidRPr="007905E1">
        <w:rPr>
          <w:rFonts w:ascii="Times New Roman" w:hAnsi="Times New Roman"/>
          <w:b w:val="0"/>
        </w:rPr>
        <w:t>нять?  (Ножницы, линейка, карандаш.)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   Составьте </w:t>
      </w:r>
      <w:r w:rsidRPr="007905E1">
        <w:rPr>
          <w:rFonts w:ascii="Times New Roman" w:hAnsi="Times New Roman"/>
          <w:b w:val="0"/>
          <w:color w:val="auto"/>
          <w:shd w:val="clear" w:color="auto" w:fill="FFFF00"/>
        </w:rPr>
        <w:t>правила техники безопасности при работе с ножницами</w:t>
      </w:r>
      <w:r w:rsidRPr="007905E1">
        <w:rPr>
          <w:rFonts w:ascii="Times New Roman" w:hAnsi="Times New Roman"/>
          <w:b w:val="0"/>
          <w:color w:val="auto"/>
        </w:rPr>
        <w:t>,</w:t>
      </w:r>
      <w:r w:rsidRPr="007905E1">
        <w:rPr>
          <w:rFonts w:ascii="Times New Roman" w:hAnsi="Times New Roman"/>
          <w:b w:val="0"/>
        </w:rPr>
        <w:t xml:space="preserve"> используя данные иллюстрации:</w:t>
      </w:r>
    </w:p>
    <w:p w:rsidR="00592BE9" w:rsidRPr="007905E1" w:rsidRDefault="00592BE9" w:rsidP="00592BE9">
      <w:pPr>
        <w:numPr>
          <w:ilvl w:val="0"/>
          <w:numId w:val="1"/>
        </w:num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передавайте ножницы только в закрытом виде и кольцами вперёд;</w:t>
      </w:r>
    </w:p>
    <w:p w:rsidR="00592BE9" w:rsidRPr="007905E1" w:rsidRDefault="00592BE9" w:rsidP="00592BE9">
      <w:pPr>
        <w:numPr>
          <w:ilvl w:val="0"/>
          <w:numId w:val="1"/>
        </w:num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не оставляй ножницы в открытом виде;</w:t>
      </w:r>
    </w:p>
    <w:p w:rsidR="00592BE9" w:rsidRPr="007905E1" w:rsidRDefault="00592BE9" w:rsidP="00592BE9">
      <w:pPr>
        <w:numPr>
          <w:ilvl w:val="0"/>
          <w:numId w:val="1"/>
        </w:num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во время работы удерживай материал левой рукой так, </w:t>
      </w:r>
    </w:p>
    <w:p w:rsidR="00592BE9" w:rsidRPr="007905E1" w:rsidRDefault="00592BE9" w:rsidP="00592BE9">
      <w:pPr>
        <w:numPr>
          <w:ilvl w:val="0"/>
          <w:numId w:val="1"/>
        </w:num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чтобы пальцы были в стороне от лезвий ножниц.</w:t>
      </w:r>
    </w:p>
    <w:p w:rsidR="00592BE9" w:rsidRPr="007905E1" w:rsidRDefault="00592BE9" w:rsidP="00592BE9">
      <w:pPr>
        <w:ind w:left="360"/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- Каким способом закрепляются полоски бумаги на основе?  </w:t>
      </w:r>
    </w:p>
    <w:p w:rsidR="00592BE9" w:rsidRPr="007905E1" w:rsidRDefault="00592BE9" w:rsidP="00592BE9">
      <w:pPr>
        <w:ind w:left="360"/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                                                                                                (Клей ПВА.)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Какие цвета взяты под основу и для плетения? Почему?</w:t>
      </w:r>
    </w:p>
    <w:p w:rsidR="00592BE9" w:rsidRPr="007905E1" w:rsidRDefault="00592BE9" w:rsidP="00592BE9">
      <w:pPr>
        <w:rPr>
          <w:rFonts w:ascii="Times New Roman" w:hAnsi="Times New Roman"/>
          <w:i/>
        </w:rPr>
      </w:pPr>
      <w:r w:rsidRPr="007905E1">
        <w:rPr>
          <w:rFonts w:ascii="Times New Roman" w:hAnsi="Times New Roman"/>
          <w:i/>
        </w:rPr>
        <w:t>Порядок выполнения.</w:t>
      </w:r>
    </w:p>
    <w:p w:rsidR="00592BE9" w:rsidRPr="007905E1" w:rsidRDefault="00592BE9" w:rsidP="00592BE9">
      <w:pPr>
        <w:rPr>
          <w:rFonts w:ascii="Times New Roman" w:hAnsi="Times New Roman"/>
          <w:i/>
        </w:rPr>
      </w:pPr>
      <w:r w:rsidRPr="007905E1">
        <w:rPr>
          <w:rFonts w:ascii="Times New Roman" w:hAnsi="Times New Roman"/>
          <w:b w:val="0"/>
        </w:rPr>
        <w:t xml:space="preserve"> Приготовьте из листа плотного картона</w:t>
      </w:r>
      <w:r w:rsidR="007905E1">
        <w:rPr>
          <w:rFonts w:ascii="Times New Roman" w:hAnsi="Times New Roman"/>
          <w:b w:val="0"/>
        </w:rPr>
        <w:t xml:space="preserve"> чёрного цвета основу для плете</w:t>
      </w:r>
      <w:r w:rsidRPr="007905E1">
        <w:rPr>
          <w:rFonts w:ascii="Times New Roman" w:hAnsi="Times New Roman"/>
          <w:b w:val="0"/>
        </w:rPr>
        <w:t xml:space="preserve">ния.  </w:t>
      </w:r>
    </w:p>
    <w:p w:rsidR="00592BE9" w:rsidRPr="007905E1" w:rsidRDefault="00592BE9" w:rsidP="00592BE9">
      <w:pPr>
        <w:rPr>
          <w:rFonts w:ascii="Times New Roman" w:hAnsi="Times New Roman"/>
          <w:b w:val="0"/>
          <w:i/>
        </w:rPr>
      </w:pPr>
      <w:r w:rsidRPr="007905E1"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48260</wp:posOffset>
            </wp:positionV>
            <wp:extent cx="895350" cy="438150"/>
            <wp:effectExtent l="19050" t="0" r="0" b="0"/>
            <wp:wrapSquare wrapText="bothSides"/>
            <wp:docPr id="3" name="Рисунок 3" descr="D1E0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1E018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05E1">
        <w:rPr>
          <w:rFonts w:ascii="Times New Roman" w:hAnsi="Times New Roman"/>
          <w:b w:val="0"/>
          <w:i/>
        </w:rPr>
        <w:t xml:space="preserve"> Принцип изготовления основы для плетения: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</w:p>
    <w:p w:rsidR="00592BE9" w:rsidRPr="007905E1" w:rsidRDefault="00592BE9" w:rsidP="00592BE9">
      <w:pPr>
        <w:numPr>
          <w:ilvl w:val="0"/>
          <w:numId w:val="1"/>
        </w:num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сложите лист картона пополам;</w:t>
      </w:r>
    </w:p>
    <w:p w:rsidR="00592BE9" w:rsidRPr="007905E1" w:rsidRDefault="00592BE9" w:rsidP="00592BE9">
      <w:pPr>
        <w:numPr>
          <w:ilvl w:val="0"/>
          <w:numId w:val="1"/>
        </w:num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начертите карандашом по линейке параллельные линии на расстоянии </w:t>
      </w:r>
      <w:smartTag w:uri="urn:schemas-microsoft-com:office:smarttags" w:element="metricconverter">
        <w:smartTagPr>
          <w:attr w:name="ProductID" w:val="2 сантиметра"/>
        </w:smartTagPr>
        <w:r w:rsidRPr="007905E1">
          <w:rPr>
            <w:rFonts w:ascii="Times New Roman" w:hAnsi="Times New Roman"/>
            <w:b w:val="0"/>
          </w:rPr>
          <w:t>2 сантиметра</w:t>
        </w:r>
      </w:smartTag>
      <w:r w:rsidRPr="007905E1">
        <w:rPr>
          <w:rFonts w:ascii="Times New Roman" w:hAnsi="Times New Roman"/>
          <w:b w:val="0"/>
        </w:rPr>
        <w:t xml:space="preserve"> от сложенного края, но не до конца;</w:t>
      </w:r>
    </w:p>
    <w:p w:rsidR="00592BE9" w:rsidRPr="007905E1" w:rsidRDefault="00592BE9" w:rsidP="00592BE9">
      <w:pPr>
        <w:numPr>
          <w:ilvl w:val="0"/>
          <w:numId w:val="1"/>
        </w:num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ножницами прорежьте сложенный лист по этим линиям и раскройте.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lastRenderedPageBreak/>
        <w:t>Заготовьте достаточное количество бумажных полосок одинаковой ширины (</w:t>
      </w:r>
      <w:smartTag w:uri="urn:schemas-microsoft-com:office:smarttags" w:element="metricconverter">
        <w:smartTagPr>
          <w:attr w:name="ProductID" w:val="2 см"/>
        </w:smartTagPr>
        <w:r w:rsidRPr="007905E1">
          <w:rPr>
            <w:rFonts w:ascii="Times New Roman" w:hAnsi="Times New Roman"/>
            <w:b w:val="0"/>
          </w:rPr>
          <w:t>2 см</w:t>
        </w:r>
      </w:smartTag>
      <w:r w:rsidRPr="007905E1">
        <w:rPr>
          <w:rFonts w:ascii="Times New Roman" w:hAnsi="Times New Roman"/>
          <w:b w:val="0"/>
        </w:rPr>
        <w:t>.). Длинна полосок, должна соответствовать длине рисунка.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  Затем, последовательно опираясь на  составленный схематический рисунок, продевают все полоски бумаги, закрепляя их с обратной стороны клеем.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</w:p>
    <w:p w:rsidR="00592BE9" w:rsidRPr="007905E1" w:rsidRDefault="00592BE9" w:rsidP="00592BE9">
      <w:pPr>
        <w:rPr>
          <w:rFonts w:ascii="Times New Roman" w:hAnsi="Times New Roman"/>
          <w:i/>
        </w:rPr>
      </w:pPr>
      <w:r w:rsidRPr="007905E1">
        <w:rPr>
          <w:rFonts w:ascii="Times New Roman" w:hAnsi="Times New Roman"/>
          <w:i/>
        </w:rPr>
        <w:t>Пальчиковая гимнастика.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 Цель: развивать мышцы кисти. 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    Дети соединяют большой и средний палец, а сверху кладут указательный, словно держат  ручку. Во время выполнения упражнения работает только кисть. Дети движениями кисти вверх-вниз, вправо-влево отвечают на вопросы.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Птичка хочет есть?</w:t>
      </w:r>
    </w:p>
    <w:p w:rsidR="00592BE9" w:rsidRPr="007905E1" w:rsidRDefault="00592BE9" w:rsidP="00592BE9">
      <w:pPr>
        <w:rPr>
          <w:rFonts w:ascii="Times New Roman" w:hAnsi="Times New Roman"/>
          <w:b w:val="0"/>
          <w:i/>
        </w:rPr>
      </w:pPr>
      <w:r w:rsidRPr="007905E1">
        <w:rPr>
          <w:rFonts w:ascii="Times New Roman" w:hAnsi="Times New Roman"/>
          <w:b w:val="0"/>
          <w:i/>
        </w:rPr>
        <w:t xml:space="preserve"> Движения кисти вверх - вниз дети отвечают: «Да».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Птичка хочет пить?</w:t>
      </w:r>
    </w:p>
    <w:p w:rsidR="00592BE9" w:rsidRPr="007905E1" w:rsidRDefault="00592BE9" w:rsidP="00592BE9">
      <w:pPr>
        <w:rPr>
          <w:rFonts w:ascii="Times New Roman" w:hAnsi="Times New Roman"/>
          <w:b w:val="0"/>
          <w:i/>
        </w:rPr>
      </w:pPr>
      <w:r w:rsidRPr="007905E1">
        <w:rPr>
          <w:rFonts w:ascii="Times New Roman" w:hAnsi="Times New Roman"/>
          <w:b w:val="0"/>
          <w:i/>
        </w:rPr>
        <w:t>Движением кисти вверх - вниз дети отвечают: «Да».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- Птичка хочет спать? </w:t>
      </w:r>
    </w:p>
    <w:p w:rsidR="00592BE9" w:rsidRPr="007905E1" w:rsidRDefault="00592BE9" w:rsidP="00592BE9">
      <w:pPr>
        <w:rPr>
          <w:rFonts w:ascii="Times New Roman" w:hAnsi="Times New Roman"/>
          <w:b w:val="0"/>
          <w:i/>
        </w:rPr>
      </w:pPr>
      <w:r w:rsidRPr="007905E1">
        <w:rPr>
          <w:rFonts w:ascii="Times New Roman" w:hAnsi="Times New Roman"/>
          <w:b w:val="0"/>
          <w:i/>
        </w:rPr>
        <w:t xml:space="preserve"> Движением кисти  влево - вправо дети отвечают: «Нет». 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Птичка хочет играть?</w:t>
      </w:r>
    </w:p>
    <w:p w:rsidR="00592BE9" w:rsidRPr="007905E1" w:rsidRDefault="00592BE9" w:rsidP="00592BE9">
      <w:pPr>
        <w:rPr>
          <w:rFonts w:ascii="Times New Roman" w:hAnsi="Times New Roman"/>
          <w:b w:val="0"/>
          <w:i/>
        </w:rPr>
      </w:pPr>
      <w:r w:rsidRPr="007905E1">
        <w:rPr>
          <w:rFonts w:ascii="Times New Roman" w:hAnsi="Times New Roman"/>
          <w:b w:val="0"/>
          <w:i/>
        </w:rPr>
        <w:t xml:space="preserve"> Движениями кисти влево - вправо дети отвечают: «Нет».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Как птичка клюёт зерно?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Как птичка пьёт?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</w:p>
    <w:p w:rsidR="00592BE9" w:rsidRPr="007905E1" w:rsidRDefault="00592BE9" w:rsidP="00592BE9">
      <w:pPr>
        <w:rPr>
          <w:rFonts w:ascii="Times New Roman" w:hAnsi="Times New Roman"/>
        </w:rPr>
      </w:pPr>
      <w:r w:rsidRPr="007905E1">
        <w:rPr>
          <w:rFonts w:ascii="Times New Roman" w:hAnsi="Times New Roman"/>
        </w:rPr>
        <w:t>Практическая часть.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  В ходе выполнения работы воспитатель контролирует действия детей. Ребята работают, самостоятельно опираясь на схематический рисунок.</w:t>
      </w:r>
    </w:p>
    <w:p w:rsidR="00592BE9" w:rsidRPr="007905E1" w:rsidRDefault="00592BE9" w:rsidP="00592BE9">
      <w:pPr>
        <w:rPr>
          <w:rFonts w:ascii="Times New Roman" w:hAnsi="Times New Roman"/>
        </w:rPr>
      </w:pPr>
      <w:r w:rsidRPr="007905E1">
        <w:rPr>
          <w:rFonts w:ascii="Times New Roman" w:hAnsi="Times New Roman"/>
        </w:rPr>
        <w:t xml:space="preserve">Анализ. 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 xml:space="preserve">  Выставка работ. Дети помещают свою работу на ступеньку с отметкой: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«5», «4», «3».  Самооценка.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</w:p>
    <w:p w:rsidR="00592BE9" w:rsidRPr="007905E1" w:rsidRDefault="00592BE9" w:rsidP="00592BE9">
      <w:pPr>
        <w:rPr>
          <w:rFonts w:ascii="Times New Roman" w:hAnsi="Times New Roman"/>
        </w:rPr>
      </w:pPr>
      <w:r w:rsidRPr="007905E1">
        <w:rPr>
          <w:rFonts w:ascii="Times New Roman" w:hAnsi="Times New Roman"/>
        </w:rPr>
        <w:t xml:space="preserve">Итог. 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С каким материалом работали?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Какой способ применяли при изготовлении работы?   (Плетение.)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Какой этап в работе вызвал затруднение?</w:t>
      </w:r>
    </w:p>
    <w:p w:rsidR="00592BE9" w:rsidRPr="007905E1" w:rsidRDefault="00592BE9" w:rsidP="00592BE9">
      <w:pPr>
        <w:rPr>
          <w:rFonts w:ascii="Times New Roman" w:hAnsi="Times New Roman"/>
          <w:b w:val="0"/>
        </w:rPr>
      </w:pPr>
      <w:r w:rsidRPr="007905E1">
        <w:rPr>
          <w:rFonts w:ascii="Times New Roman" w:hAnsi="Times New Roman"/>
          <w:b w:val="0"/>
        </w:rPr>
        <w:t>- Какую работу вы хотели бы выполнить ещё по данной технологии?</w:t>
      </w:r>
    </w:p>
    <w:p w:rsidR="00592BE9" w:rsidRDefault="00592BE9" w:rsidP="00592BE9">
      <w:pPr>
        <w:rPr>
          <w:rFonts w:ascii="Times New Roman" w:hAnsi="Times New Roman"/>
          <w:b w:val="0"/>
          <w:sz w:val="28"/>
          <w:szCs w:val="28"/>
        </w:rPr>
      </w:pPr>
    </w:p>
    <w:p w:rsidR="00073921" w:rsidRDefault="00073921"/>
    <w:sectPr w:rsidR="00073921" w:rsidSect="0007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E80"/>
    <w:multiLevelType w:val="hybridMultilevel"/>
    <w:tmpl w:val="C2781D4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E9"/>
    <w:rsid w:val="00073921"/>
    <w:rsid w:val="001B6AA5"/>
    <w:rsid w:val="003C7A10"/>
    <w:rsid w:val="00592BE9"/>
    <w:rsid w:val="006845F6"/>
    <w:rsid w:val="0072476A"/>
    <w:rsid w:val="0079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9"/>
    <w:pPr>
      <w:spacing w:after="0" w:line="240" w:lineRule="auto"/>
    </w:pPr>
    <w:rPr>
      <w:rFonts w:ascii="Lucida Calligraphy" w:eastAsia="Times New Roman" w:hAnsi="Lucida Calligraphy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E1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2014-03-03T13:37:00Z</dcterms:created>
  <dcterms:modified xsi:type="dcterms:W3CDTF">2014-03-03T13:48:00Z</dcterms:modified>
</cp:coreProperties>
</file>