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B8" w:rsidRPr="003D7A40" w:rsidRDefault="00714DB8" w:rsidP="003D7A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40">
        <w:rPr>
          <w:rFonts w:ascii="Times New Roman" w:hAnsi="Times New Roman" w:cs="Times New Roman"/>
          <w:b/>
          <w:sz w:val="28"/>
          <w:szCs w:val="28"/>
        </w:rPr>
        <w:t>Эмоциональное выгорание у педагогов.</w:t>
      </w:r>
    </w:p>
    <w:p w:rsidR="003D7A40" w:rsidRDefault="003D7A40" w:rsidP="003D7A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A40" w:rsidRPr="003D7A40" w:rsidRDefault="003D7A40" w:rsidP="003D7A4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7A40">
        <w:rPr>
          <w:rFonts w:ascii="Times New Roman" w:hAnsi="Times New Roman" w:cs="Times New Roman"/>
        </w:rPr>
        <w:t xml:space="preserve">Выступление педагога-психолога </w:t>
      </w:r>
      <w:proofErr w:type="spellStart"/>
      <w:r w:rsidRPr="003D7A40">
        <w:rPr>
          <w:rFonts w:ascii="Times New Roman" w:hAnsi="Times New Roman" w:cs="Times New Roman"/>
        </w:rPr>
        <w:t>Мусатовой</w:t>
      </w:r>
      <w:proofErr w:type="spellEnd"/>
      <w:r w:rsidRPr="003D7A40">
        <w:rPr>
          <w:rFonts w:ascii="Times New Roman" w:hAnsi="Times New Roman" w:cs="Times New Roman"/>
        </w:rPr>
        <w:t xml:space="preserve"> Ю.В.</w:t>
      </w:r>
    </w:p>
    <w:p w:rsidR="003D7A40" w:rsidRPr="00244E11" w:rsidRDefault="003D7A40" w:rsidP="003D7A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DB8" w:rsidRPr="00244E11" w:rsidRDefault="00714DB8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 xml:space="preserve">Отрицательные эмоции имеют не менее </w:t>
      </w:r>
      <w:proofErr w:type="gramStart"/>
      <w:r w:rsidRPr="00244E11">
        <w:rPr>
          <w:rFonts w:ascii="Times New Roman" w:hAnsi="Times New Roman" w:cs="Times New Roman"/>
          <w:sz w:val="28"/>
          <w:szCs w:val="28"/>
        </w:rPr>
        <w:t>важно</w:t>
      </w:r>
      <w:bookmarkStart w:id="0" w:name="_GoBack"/>
      <w:bookmarkEnd w:id="0"/>
      <w:r w:rsidRPr="00244E11">
        <w:rPr>
          <w:rFonts w:ascii="Times New Roman" w:hAnsi="Times New Roman" w:cs="Times New Roman"/>
          <w:sz w:val="28"/>
          <w:szCs w:val="28"/>
        </w:rPr>
        <w:t>е значение</w:t>
      </w:r>
      <w:proofErr w:type="gramEnd"/>
      <w:r w:rsidRPr="00244E11">
        <w:rPr>
          <w:rFonts w:ascii="Times New Roman" w:hAnsi="Times New Roman" w:cs="Times New Roman"/>
          <w:sz w:val="28"/>
          <w:szCs w:val="28"/>
        </w:rPr>
        <w:t>, чем эмоции положительные. Но при условии, что и те и другие присутствуют не в избытке, особенно это касается отрицательного компонента.</w:t>
      </w:r>
    </w:p>
    <w:p w:rsidR="00714DB8" w:rsidRPr="00244E11" w:rsidRDefault="00714DB8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 xml:space="preserve"> Надо отметить, что под профессиональным выгоранием понимается – физическое, эмоциональное  умственное истощение, проявляющееся в профессиях социальной сферы.</w:t>
      </w:r>
    </w:p>
    <w:p w:rsidR="00714DB8" w:rsidRPr="00244E11" w:rsidRDefault="00714DB8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 xml:space="preserve">Существуют вполне конкретные внешние </w:t>
      </w:r>
      <w:proofErr w:type="gramStart"/>
      <w:r w:rsidRPr="00244E11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244E11">
        <w:rPr>
          <w:rFonts w:ascii="Times New Roman" w:hAnsi="Times New Roman" w:cs="Times New Roman"/>
          <w:sz w:val="28"/>
          <w:szCs w:val="28"/>
        </w:rPr>
        <w:t xml:space="preserve"> влияющие на профессиональное выгорание, например:</w:t>
      </w:r>
    </w:p>
    <w:p w:rsidR="00714DB8" w:rsidRPr="00244E11" w:rsidRDefault="00714DB8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>- хроническая напряжённая психоэмоциональная деятельность, что проявляется при интенсивном общении и не просто общение, а эмоциональном общении.</w:t>
      </w:r>
    </w:p>
    <w:p w:rsidR="00714DB8" w:rsidRPr="00244E11" w:rsidRDefault="00714DB8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 xml:space="preserve">- дестабилизирующая организация деятельности: нечёткое планирование </w:t>
      </w:r>
      <w:proofErr w:type="spellStart"/>
      <w:r w:rsidRPr="00244E11">
        <w:rPr>
          <w:rFonts w:ascii="Times New Roman" w:hAnsi="Times New Roman" w:cs="Times New Roman"/>
          <w:sz w:val="28"/>
          <w:szCs w:val="28"/>
        </w:rPr>
        <w:t>рабо</w:t>
      </w:r>
      <w:r w:rsidR="00D62C45" w:rsidRPr="00244E11">
        <w:rPr>
          <w:rFonts w:ascii="Times New Roman" w:hAnsi="Times New Roman" w:cs="Times New Roman"/>
          <w:sz w:val="28"/>
          <w:szCs w:val="28"/>
        </w:rPr>
        <w:t>чео</w:t>
      </w:r>
      <w:proofErr w:type="spellEnd"/>
      <w:r w:rsidR="00D62C45" w:rsidRPr="00244E11">
        <w:rPr>
          <w:rFonts w:ascii="Times New Roman" w:hAnsi="Times New Roman" w:cs="Times New Roman"/>
          <w:sz w:val="28"/>
          <w:szCs w:val="28"/>
        </w:rPr>
        <w:t xml:space="preserve"> времени, ну а в свете происх</w:t>
      </w:r>
      <w:r w:rsidRPr="00244E11">
        <w:rPr>
          <w:rFonts w:ascii="Times New Roman" w:hAnsi="Times New Roman" w:cs="Times New Roman"/>
          <w:sz w:val="28"/>
          <w:szCs w:val="28"/>
        </w:rPr>
        <w:t>одящих реформ образования в последнее время, введения новых стандартов, мы сталкиваемся с бумажно волокитой, отсутствием чёткой информации, бюрократическими проволочками  т.д.</w:t>
      </w:r>
    </w:p>
    <w:p w:rsidR="00D62C45" w:rsidRPr="00244E11" w:rsidRDefault="00D62C45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>-неблагополучная атмосфера в коллективе, где собственно, ваше состояние зависит от крепости нервной системы.</w:t>
      </w:r>
    </w:p>
    <w:p w:rsidR="00D62C45" w:rsidRPr="00244E11" w:rsidRDefault="00D62C45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>- если педа</w:t>
      </w:r>
      <w:r w:rsidR="00A533BD" w:rsidRPr="00244E11">
        <w:rPr>
          <w:rFonts w:ascii="Times New Roman" w:hAnsi="Times New Roman" w:cs="Times New Roman"/>
          <w:sz w:val="28"/>
          <w:szCs w:val="28"/>
        </w:rPr>
        <w:t>г</w:t>
      </w:r>
      <w:r w:rsidRPr="00244E11">
        <w:rPr>
          <w:rFonts w:ascii="Times New Roman" w:hAnsi="Times New Roman" w:cs="Times New Roman"/>
          <w:sz w:val="28"/>
          <w:szCs w:val="28"/>
        </w:rPr>
        <w:t xml:space="preserve">ог </w:t>
      </w:r>
      <w:proofErr w:type="gramStart"/>
      <w:r w:rsidRPr="00244E11">
        <w:rPr>
          <w:rFonts w:ascii="Times New Roman" w:hAnsi="Times New Roman" w:cs="Times New Roman"/>
          <w:sz w:val="28"/>
          <w:szCs w:val="28"/>
        </w:rPr>
        <w:t>склоне</w:t>
      </w:r>
      <w:proofErr w:type="gramEnd"/>
      <w:r w:rsidRPr="00244E11">
        <w:rPr>
          <w:rFonts w:ascii="Times New Roman" w:hAnsi="Times New Roman" w:cs="Times New Roman"/>
          <w:sz w:val="28"/>
          <w:szCs w:val="28"/>
        </w:rPr>
        <w:t xml:space="preserve"> к чрезмерной ответственности, и необоснованной требовательности к себе, то это рано или поздно приведёт к профессиональному выгоранию.</w:t>
      </w:r>
    </w:p>
    <w:p w:rsidR="00A533BD" w:rsidRPr="00244E11" w:rsidRDefault="00A533BD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 xml:space="preserve">В свете сказанного, надо отметить, что </w:t>
      </w:r>
      <w:proofErr w:type="gramStart"/>
      <w:r w:rsidRPr="00244E1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44E11">
        <w:rPr>
          <w:rFonts w:ascii="Times New Roman" w:hAnsi="Times New Roman" w:cs="Times New Roman"/>
          <w:sz w:val="28"/>
          <w:szCs w:val="28"/>
        </w:rPr>
        <w:t xml:space="preserve"> научно доказано, что у школьного учителя за день проведения уроков самоотдача и самоконтроль на столько высоки, что к следующему рабочему дню психические ресурсы практически не восстанавливаются.</w:t>
      </w:r>
    </w:p>
    <w:p w:rsidR="00A533BD" w:rsidRPr="00244E11" w:rsidRDefault="00A533BD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>Надо сказать, что в школе учится различный контингент, такое общение носит непредсказуемый характер, который в свою очередь является одним из факторов и порти на нервы.</w:t>
      </w:r>
    </w:p>
    <w:p w:rsidR="00A533BD" w:rsidRPr="00244E11" w:rsidRDefault="00A533BD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>Надо отметить, что мало эмоциональные люди, в большей степени склонны к появлению синдрома выгорания. Иногда очень полезно давать выход своим эмоциям.</w:t>
      </w:r>
    </w:p>
    <w:p w:rsidR="00714DB8" w:rsidRPr="00244E11" w:rsidRDefault="00A533BD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E11">
        <w:rPr>
          <w:rFonts w:ascii="Times New Roman" w:hAnsi="Times New Roman" w:cs="Times New Roman"/>
          <w:sz w:val="28"/>
          <w:szCs w:val="28"/>
        </w:rPr>
        <w:lastRenderedPageBreak/>
        <w:t xml:space="preserve">Факторов, свидетельствующих в пользу выгорания, существует огромная масса, такие как: чувство тревоги, неумение описать словами свои ощущения, трудоголизм, </w:t>
      </w:r>
      <w:r w:rsidR="008A3201" w:rsidRPr="00244E11">
        <w:rPr>
          <w:rFonts w:ascii="Times New Roman" w:hAnsi="Times New Roman" w:cs="Times New Roman"/>
          <w:sz w:val="28"/>
          <w:szCs w:val="28"/>
        </w:rPr>
        <w:t>бессонница, чувство истощения, усталость, если вы берёте работу на дом, неуверенность, чувство вины, чувство скуки, раздражительность, подозрительность, чувство не востребованности.</w:t>
      </w:r>
      <w:proofErr w:type="gramEnd"/>
    </w:p>
    <w:p w:rsidR="008A3201" w:rsidRPr="00244E11" w:rsidRDefault="008A3201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>Надо знать помнить и о том, что профессиональное выгорание, как инфекционное заболевание, может быстро распространяться среди сотрудников.</w:t>
      </w:r>
    </w:p>
    <w:p w:rsidR="008A3201" w:rsidRPr="00244E11" w:rsidRDefault="008A3201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>Наибольшая вероятность того, что это может произойти существует в организациях с высоким уровнем стресса.</w:t>
      </w:r>
    </w:p>
    <w:p w:rsidR="008A3201" w:rsidRPr="00244E11" w:rsidRDefault="008A3201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>Если педагог имеет интерес и вкус к жизни; интерес к человеку, как личности и т.д., а так же необходим интерес к искусству, культуре. При наличии этих трёх факторов, педагог с успехом может обеспечить адекватное педагогическое общение и взаимодействие с учениками и коллегами.</w:t>
      </w:r>
    </w:p>
    <w:p w:rsidR="008A3201" w:rsidRPr="00244E11" w:rsidRDefault="008A3201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>Почему среди педагогов преимущественно женщины, а именно потому, что  женщина сама по себе, от природы, наиболее стрессоустойчива, кто кроме неё может решать одновременно несколько проблем?</w:t>
      </w:r>
    </w:p>
    <w:p w:rsidR="0020701D" w:rsidRPr="00244E11" w:rsidRDefault="0020701D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>Надо отметить, что педагоги склонны предъявлять к себе завышенные требования, что не очень хорошо и желательно. Необходимо реально, а главное адекватно оценивать себя и свои возможности.</w:t>
      </w:r>
    </w:p>
    <w:p w:rsidR="0020701D" w:rsidRPr="00244E11" w:rsidRDefault="0020701D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>Наиболее распространёнными методом борьбы с синдромом профессионального сгорания, принято считать непрерывное психолого-педагогическое образование педагогов, повышение квалификации.</w:t>
      </w:r>
    </w:p>
    <w:p w:rsidR="00244E11" w:rsidRPr="00244E11" w:rsidRDefault="0020701D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 xml:space="preserve">Информация для администрации: не стоит </w:t>
      </w:r>
      <w:r w:rsidR="00244E11" w:rsidRPr="00244E11">
        <w:rPr>
          <w:rFonts w:ascii="Times New Roman" w:hAnsi="Times New Roman" w:cs="Times New Roman"/>
          <w:sz w:val="28"/>
          <w:szCs w:val="28"/>
        </w:rPr>
        <w:t>забывать и о системе поощрений. Ну и, конечно же, психологические тренинги, имеют положительное влияние на сбережение ресурсов. Например на западе человек проработавший педагогом хотя бы год, не имеет право давать в течени</w:t>
      </w:r>
      <w:proofErr w:type="gramStart"/>
      <w:r w:rsidR="00244E11" w:rsidRPr="00244E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4E11" w:rsidRPr="00244E11">
        <w:rPr>
          <w:rFonts w:ascii="Times New Roman" w:hAnsi="Times New Roman" w:cs="Times New Roman"/>
          <w:sz w:val="28"/>
          <w:szCs w:val="28"/>
        </w:rPr>
        <w:t xml:space="preserve"> 5 лет показания в суде.</w:t>
      </w:r>
    </w:p>
    <w:p w:rsidR="0020701D" w:rsidRPr="00244E11" w:rsidRDefault="00244E11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11">
        <w:rPr>
          <w:rFonts w:ascii="Times New Roman" w:hAnsi="Times New Roman" w:cs="Times New Roman"/>
          <w:sz w:val="28"/>
          <w:szCs w:val="28"/>
        </w:rPr>
        <w:t xml:space="preserve">И в заключении: в школе открыта электронная почта доверия, которая функционирует не только  для учеников и их родителей. Мы все знакомы с принципами работы телефона доверия. На мой взгляд, почта доверия ещё более анонимная и конфиденциальная форма работы.  Каждый сам для себя выбирает. </w:t>
      </w:r>
    </w:p>
    <w:p w:rsidR="008A3201" w:rsidRPr="00244E11" w:rsidRDefault="008A3201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201" w:rsidRPr="00244E11" w:rsidRDefault="008A3201" w:rsidP="003D7A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3201" w:rsidRPr="00244E11" w:rsidSect="00244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66"/>
    <w:rsid w:val="0020701D"/>
    <w:rsid w:val="00244E11"/>
    <w:rsid w:val="003D7A40"/>
    <w:rsid w:val="00454B66"/>
    <w:rsid w:val="00714DB8"/>
    <w:rsid w:val="008A3201"/>
    <w:rsid w:val="00A533BD"/>
    <w:rsid w:val="00C155D7"/>
    <w:rsid w:val="00D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2012-10-10T10:52:00Z</dcterms:created>
  <dcterms:modified xsi:type="dcterms:W3CDTF">2012-10-10T12:04:00Z</dcterms:modified>
</cp:coreProperties>
</file>