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FE" w:rsidRPr="005114FE" w:rsidRDefault="005114FE" w:rsidP="005114FE">
      <w:pPr>
        <w:rPr>
          <w:b/>
          <w:sz w:val="40"/>
          <w:szCs w:val="40"/>
        </w:rPr>
      </w:pPr>
      <w:r w:rsidRPr="005114FE">
        <w:rPr>
          <w:b/>
          <w:sz w:val="40"/>
          <w:szCs w:val="40"/>
        </w:rPr>
        <w:t xml:space="preserve">ПОЛОЖЕНИЕ </w:t>
      </w:r>
    </w:p>
    <w:p w:rsidR="005114FE" w:rsidRPr="005114FE" w:rsidRDefault="005114FE" w:rsidP="005114FE">
      <w:pPr>
        <w:jc w:val="center"/>
        <w:rPr>
          <w:sz w:val="32"/>
          <w:szCs w:val="32"/>
        </w:rPr>
      </w:pPr>
      <w:r w:rsidRPr="005114FE">
        <w:rPr>
          <w:sz w:val="32"/>
          <w:szCs w:val="32"/>
        </w:rPr>
        <w:t>о конкурсе «Папа может»</w:t>
      </w:r>
    </w:p>
    <w:p w:rsidR="005114FE" w:rsidRDefault="005114FE" w:rsidP="005114FE">
      <w:r>
        <w:t xml:space="preserve">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1. Цели и задачи конкурса: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1.1.Выявление творческого потенциала педагогов, умения взаимодействовать </w:t>
      </w:r>
      <w:proofErr w:type="gramStart"/>
      <w:r w:rsidRPr="005114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родителями (папами) воспитанников.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1.2.Повышать профессиональное мастерство педагогов, развивать их </w:t>
      </w:r>
      <w:proofErr w:type="gramStart"/>
      <w:r w:rsidRPr="005114FE">
        <w:rPr>
          <w:rFonts w:ascii="Times New Roman" w:hAnsi="Times New Roman" w:cs="Times New Roman"/>
          <w:sz w:val="28"/>
          <w:szCs w:val="28"/>
        </w:rPr>
        <w:t>творческую</w:t>
      </w:r>
      <w:proofErr w:type="gramEnd"/>
      <w:r w:rsidRPr="0051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инициативу.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2. Участники конкурса: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2.1.В конкурсе могут принимать участие папы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6р1 класса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3. Порядок проведения конкурса: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3.1.Конкурс проводится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14FE">
        <w:rPr>
          <w:rFonts w:ascii="Times New Roman" w:hAnsi="Times New Roman" w:cs="Times New Roman"/>
          <w:sz w:val="28"/>
          <w:szCs w:val="28"/>
        </w:rPr>
        <w:t>.02 по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14FE">
        <w:rPr>
          <w:rFonts w:ascii="Times New Roman" w:hAnsi="Times New Roman" w:cs="Times New Roman"/>
          <w:sz w:val="28"/>
          <w:szCs w:val="28"/>
        </w:rPr>
        <w:t>.02.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14F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>3.2.Конкурсные работы принимаются 21.02.201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14F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>3.3.Работа жюри по изучению конкурсных материалов и подведение итогов конкурса -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14FE">
        <w:rPr>
          <w:rFonts w:ascii="Times New Roman" w:hAnsi="Times New Roman" w:cs="Times New Roman"/>
          <w:sz w:val="28"/>
          <w:szCs w:val="28"/>
        </w:rPr>
        <w:t>.02.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14F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>3.4.Выставка работ, представленных на конкурс 22-2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14FE">
        <w:rPr>
          <w:rFonts w:ascii="Times New Roman" w:hAnsi="Times New Roman" w:cs="Times New Roman"/>
          <w:sz w:val="28"/>
          <w:szCs w:val="28"/>
        </w:rPr>
        <w:t>.02.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14F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4. Условия и основные требования: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4.1.Конкурс проводится по следующим номинациям: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-«Папа-мастер»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-«Папа-кулинар»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lastRenderedPageBreak/>
        <w:t xml:space="preserve">-«Самый заботливый папа»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-«Самый спортивный папа»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-«Самый </w:t>
      </w:r>
      <w:proofErr w:type="spellStart"/>
      <w:r w:rsidRPr="005114FE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5114FE">
        <w:rPr>
          <w:rFonts w:ascii="Times New Roman" w:hAnsi="Times New Roman" w:cs="Times New Roman"/>
          <w:sz w:val="28"/>
          <w:szCs w:val="28"/>
        </w:rPr>
        <w:t xml:space="preserve"> папа»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-«Папа самый, самый, самый…»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5. Требования к содержанию и оформлению конкурсного материала: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5.1.На конкурс могут быть </w:t>
      </w:r>
      <w:proofErr w:type="gramStart"/>
      <w:r w:rsidRPr="005114FE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5114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-поделки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-фотографии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6. Критерии оценки конкурсных работ: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6.1.Оригинальность.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6.2.Эстетичность.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6.3.Разнообразие используемых материалов.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6.4.Возможность практического использования поделки.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7. Подведение итогов конкурса: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7.1.Итоги подводятся членами жюри.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7.2.Победители каждой номинации награждаются Дипломами.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Всем участникам конкурса вручаются Сертификаты участия.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 xml:space="preserve">8.Руковдство конкурсом: </w:t>
      </w:r>
    </w:p>
    <w:p w:rsidR="005114FE" w:rsidRPr="005114FE" w:rsidRDefault="005114FE" w:rsidP="005114FE">
      <w:pPr>
        <w:rPr>
          <w:rFonts w:ascii="Times New Roman" w:hAnsi="Times New Roman" w:cs="Times New Roman"/>
          <w:sz w:val="28"/>
          <w:szCs w:val="28"/>
        </w:rPr>
      </w:pPr>
      <w:r w:rsidRPr="005114FE">
        <w:rPr>
          <w:rFonts w:ascii="Times New Roman" w:hAnsi="Times New Roman" w:cs="Times New Roman"/>
          <w:sz w:val="28"/>
          <w:szCs w:val="28"/>
        </w:rPr>
        <w:t>8.1.Руководство конкурсом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лицейское самоуправление</w:t>
      </w:r>
      <w:r w:rsidRPr="005114F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114FE" w:rsidRPr="005114FE" w:rsidSect="005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FE"/>
    <w:rsid w:val="005114FE"/>
    <w:rsid w:val="005A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2015-01-31T19:21:00Z</dcterms:created>
  <dcterms:modified xsi:type="dcterms:W3CDTF">2015-01-31T19:28:00Z</dcterms:modified>
</cp:coreProperties>
</file>