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73" w:rsidRDefault="00D72273" w:rsidP="00C54F6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D72273" w:rsidRDefault="00D72273" w:rsidP="00C54F65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«Обслуживающий труд»</w:t>
      </w:r>
    </w:p>
    <w:p w:rsidR="00D72273" w:rsidRDefault="00D72273" w:rsidP="00BC1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823"/>
        <w:gridCol w:w="55"/>
        <w:gridCol w:w="654"/>
        <w:gridCol w:w="72"/>
        <w:gridCol w:w="4037"/>
        <w:gridCol w:w="102"/>
        <w:gridCol w:w="1324"/>
      </w:tblGrid>
      <w:tr w:rsidR="00D72273" w:rsidRPr="00C54F65" w:rsidTr="00C54F65">
        <w:trPr>
          <w:cantSplit/>
          <w:trHeight w:val="904"/>
        </w:trPr>
        <w:tc>
          <w:tcPr>
            <w:tcW w:w="565" w:type="dxa"/>
          </w:tcPr>
          <w:p w:rsidR="00D72273" w:rsidRPr="00C54F65" w:rsidRDefault="00D72273">
            <w:pPr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№</w:t>
            </w:r>
          </w:p>
          <w:p w:rsidR="00D72273" w:rsidRPr="00C54F65" w:rsidRDefault="00D72273">
            <w:pPr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3" w:type="dxa"/>
          </w:tcPr>
          <w:p w:rsidR="00D72273" w:rsidRPr="00C54F65" w:rsidRDefault="00D7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gridSpan w:val="2"/>
            <w:textDirection w:val="btLr"/>
          </w:tcPr>
          <w:p w:rsidR="00D72273" w:rsidRPr="00C54F65" w:rsidRDefault="00D722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C54F65">
              <w:rPr>
                <w:rFonts w:ascii="Times New Roman" w:hAnsi="Times New Roman" w:cs="Times New Roman"/>
                <w:b/>
                <w:bCs/>
                <w:kern w:val="24"/>
              </w:rPr>
              <w:t>Кол-во</w:t>
            </w:r>
          </w:p>
          <w:p w:rsidR="00D72273" w:rsidRPr="00C54F65" w:rsidRDefault="00D722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bCs/>
                <w:kern w:val="24"/>
              </w:rPr>
              <w:t>часов</w:t>
            </w:r>
          </w:p>
        </w:tc>
        <w:tc>
          <w:tcPr>
            <w:tcW w:w="4109" w:type="dxa"/>
            <w:gridSpan w:val="2"/>
          </w:tcPr>
          <w:p w:rsidR="00D72273" w:rsidRPr="00C54F65" w:rsidRDefault="00D7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spacing w:val="-1"/>
                <w:w w:val="108"/>
                <w:sz w:val="24"/>
                <w:szCs w:val="24"/>
              </w:rPr>
              <w:t>Х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8"/>
                <w:sz w:val="24"/>
                <w:szCs w:val="24"/>
              </w:rPr>
              <w:t>а</w:t>
            </w:r>
            <w:r w:rsidRPr="00C54F65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р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8"/>
                <w:sz w:val="24"/>
                <w:szCs w:val="24"/>
              </w:rPr>
              <w:t>а</w:t>
            </w:r>
            <w:r w:rsidRPr="00C54F65">
              <w:rPr>
                <w:rFonts w:ascii="Times New Roman" w:hAnsi="Times New Roman" w:cs="Times New Roman"/>
                <w:b/>
                <w:spacing w:val="-3"/>
                <w:w w:val="108"/>
                <w:sz w:val="24"/>
                <w:szCs w:val="24"/>
              </w:rPr>
              <w:t>к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8"/>
                <w:sz w:val="24"/>
                <w:szCs w:val="24"/>
              </w:rPr>
              <w:t>т</w:t>
            </w:r>
            <w:r w:rsidRPr="00C54F65">
              <w:rPr>
                <w:rFonts w:ascii="Times New Roman" w:hAnsi="Times New Roman" w:cs="Times New Roman"/>
                <w:b/>
                <w:spacing w:val="1"/>
                <w:w w:val="108"/>
                <w:sz w:val="24"/>
                <w:szCs w:val="24"/>
              </w:rPr>
              <w:t>е</w:t>
            </w:r>
            <w:r w:rsidRPr="00C54F65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р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8"/>
                <w:sz w:val="24"/>
                <w:szCs w:val="24"/>
              </w:rPr>
              <w:t>и</w:t>
            </w:r>
            <w:r w:rsidRPr="00C54F65">
              <w:rPr>
                <w:rFonts w:ascii="Times New Roman" w:hAnsi="Times New Roman" w:cs="Times New Roman"/>
                <w:b/>
                <w:spacing w:val="-2"/>
                <w:w w:val="108"/>
                <w:sz w:val="24"/>
                <w:szCs w:val="24"/>
              </w:rPr>
              <w:t>с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8"/>
                <w:sz w:val="24"/>
                <w:szCs w:val="24"/>
              </w:rPr>
              <w:t>т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8"/>
                <w:sz w:val="24"/>
                <w:szCs w:val="24"/>
              </w:rPr>
              <w:t>ик</w:t>
            </w:r>
            <w:r w:rsidRPr="00C54F65">
              <w:rPr>
                <w:rFonts w:ascii="Times New Roman" w:hAnsi="Times New Roman" w:cs="Times New Roman"/>
                <w:b/>
                <w:w w:val="108"/>
                <w:sz w:val="24"/>
                <w:szCs w:val="24"/>
              </w:rPr>
              <w:t>и</w:t>
            </w:r>
            <w:r w:rsidRPr="00C54F65">
              <w:rPr>
                <w:rFonts w:ascii="Times New Roman" w:hAnsi="Times New Roman" w:cs="Times New Roman"/>
                <w:b/>
                <w:spacing w:val="7"/>
                <w:w w:val="108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C54F6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C54F6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54F6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C54F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54F6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C54F65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C54F65">
              <w:rPr>
                <w:rFonts w:ascii="Times New Roman" w:hAnsi="Times New Roman" w:cs="Times New Roman"/>
                <w:b/>
                <w:spacing w:val="69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>в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Pr="00C54F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д</w:t>
            </w:r>
            <w:r w:rsidRPr="00C54F6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C54F65">
              <w:rPr>
                <w:rFonts w:ascii="Times New Roman" w:hAnsi="Times New Roman" w:cs="Times New Roman"/>
                <w:b/>
                <w:w w:val="114"/>
                <w:sz w:val="24"/>
                <w:szCs w:val="24"/>
              </w:rPr>
              <w:t xml:space="preserve">в </w:t>
            </w:r>
            <w:r w:rsidRPr="00C54F65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д</w:t>
            </w:r>
            <w:r w:rsidRPr="00C54F65">
              <w:rPr>
                <w:rFonts w:ascii="Times New Roman" w:hAnsi="Times New Roman" w:cs="Times New Roman"/>
                <w:b/>
                <w:spacing w:val="1"/>
                <w:w w:val="106"/>
                <w:sz w:val="24"/>
                <w:szCs w:val="24"/>
              </w:rPr>
              <w:t>е</w:t>
            </w:r>
            <w:r w:rsidRPr="00C54F65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я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6"/>
                <w:sz w:val="24"/>
                <w:szCs w:val="24"/>
              </w:rPr>
              <w:t>т</w:t>
            </w:r>
            <w:r w:rsidRPr="00C54F65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е</w:t>
            </w:r>
            <w:r w:rsidRPr="00C54F65">
              <w:rPr>
                <w:rFonts w:ascii="Times New Roman" w:hAnsi="Times New Roman" w:cs="Times New Roman"/>
                <w:b/>
                <w:spacing w:val="1"/>
                <w:w w:val="106"/>
                <w:sz w:val="24"/>
                <w:szCs w:val="24"/>
              </w:rPr>
              <w:t>ль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6"/>
                <w:sz w:val="24"/>
                <w:szCs w:val="24"/>
              </w:rPr>
              <w:t>н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6"/>
                <w:sz w:val="24"/>
                <w:szCs w:val="24"/>
              </w:rPr>
              <w:t>о</w:t>
            </w:r>
            <w:r w:rsidRPr="00C54F65">
              <w:rPr>
                <w:rFonts w:ascii="Times New Roman" w:hAnsi="Times New Roman" w:cs="Times New Roman"/>
                <w:b/>
                <w:spacing w:val="-2"/>
                <w:w w:val="106"/>
                <w:sz w:val="24"/>
                <w:szCs w:val="24"/>
              </w:rPr>
              <w:t>с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6"/>
                <w:sz w:val="24"/>
                <w:szCs w:val="24"/>
              </w:rPr>
              <w:t>т</w:t>
            </w:r>
            <w:r w:rsidRPr="00C54F65">
              <w:rPr>
                <w:rFonts w:ascii="Times New Roman" w:hAnsi="Times New Roman" w:cs="Times New Roman"/>
                <w:b/>
                <w:w w:val="106"/>
                <w:sz w:val="24"/>
                <w:szCs w:val="24"/>
              </w:rPr>
              <w:t>и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06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6"/>
                <w:sz w:val="24"/>
                <w:szCs w:val="24"/>
              </w:rPr>
              <w:t>у</w:t>
            </w:r>
            <w:r w:rsidRPr="00C54F65">
              <w:rPr>
                <w:rFonts w:ascii="Times New Roman" w:hAnsi="Times New Roman" w:cs="Times New Roman"/>
                <w:b/>
                <w:w w:val="112"/>
                <w:sz w:val="24"/>
                <w:szCs w:val="24"/>
              </w:rPr>
              <w:t>ч</w:t>
            </w:r>
            <w:r w:rsidRPr="00C54F65">
              <w:rPr>
                <w:rFonts w:ascii="Times New Roman" w:hAnsi="Times New Roman" w:cs="Times New Roman"/>
                <w:b/>
                <w:spacing w:val="2"/>
                <w:w w:val="112"/>
                <w:sz w:val="24"/>
                <w:szCs w:val="24"/>
              </w:rPr>
              <w:t>а</w:t>
            </w:r>
            <w:r w:rsidRPr="00C54F65">
              <w:rPr>
                <w:rFonts w:ascii="Times New Roman" w:hAnsi="Times New Roman" w:cs="Times New Roman"/>
                <w:b/>
                <w:spacing w:val="-4"/>
                <w:w w:val="109"/>
                <w:sz w:val="24"/>
                <w:szCs w:val="24"/>
              </w:rPr>
              <w:t>щ</w:t>
            </w:r>
            <w:r w:rsidRPr="00C54F65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Pr="00C54F65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C54F65">
              <w:rPr>
                <w:rFonts w:ascii="Times New Roman" w:hAnsi="Times New Roman" w:cs="Times New Roman"/>
                <w:b/>
                <w:spacing w:val="1"/>
                <w:w w:val="99"/>
                <w:sz w:val="24"/>
                <w:szCs w:val="24"/>
              </w:rPr>
              <w:t>с</w:t>
            </w:r>
            <w:r w:rsidRPr="00C54F65">
              <w:rPr>
                <w:rFonts w:ascii="Times New Roman" w:hAnsi="Times New Roman" w:cs="Times New Roman"/>
                <w:b/>
                <w:w w:val="117"/>
                <w:sz w:val="24"/>
                <w:szCs w:val="24"/>
              </w:rPr>
              <w:t>я</w:t>
            </w:r>
          </w:p>
        </w:tc>
        <w:tc>
          <w:tcPr>
            <w:tcW w:w="1426" w:type="dxa"/>
            <w:gridSpan w:val="2"/>
          </w:tcPr>
          <w:p w:rsidR="00D72273" w:rsidRPr="00C54F65" w:rsidRDefault="00D7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Форма контроля</w:t>
            </w:r>
          </w:p>
        </w:tc>
      </w:tr>
      <w:tr w:rsidR="00D72273" w:rsidRPr="00C54F65" w:rsidTr="00C54F65">
        <w:trPr>
          <w:trHeight w:val="302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Кулинария.      16 ч.</w:t>
            </w:r>
          </w:p>
        </w:tc>
      </w:tr>
      <w:tr w:rsidR="00D72273" w:rsidRPr="00C54F65" w:rsidTr="005B5DF0">
        <w:trPr>
          <w:trHeight w:val="1130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Физиология питания. Требования к качеству и оформлению готовых блюд.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 качества пищевых продуктов.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презентация информации о содержании в пищевых продуктах микроэлементов. Определение качества пищевых продуктов органолептическими методами.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1.2 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3-4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Молоко. Блюда из молока.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Приготовление молочного супа.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качества молока органолептическими методами. Кипячение молока. Приготовление молочного супа. Работа в группе. Определение сроков хранения молока в разных условиях.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Тестирование.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1.3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 и блюда из них.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Приготовление сырников.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Органолептическая оценка качества кисломолочных  продуктов.  Приготовление творога из простокваши. Работа в группе. Определение сроков хранения кисломолочных продуктов в разных условиях.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Тестирование. Контроль действий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1.4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 и макаронных.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Приготовление гарнира из макаронных изделий.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Экспериментальное определение оптимального соотношения крупы, макарон и жидкости при варке гарнира. Приготовление гарнира. Оформление блюда.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группе. Соблюдение безопасных приёмов труда с горячими жидкостями.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Качество готовых блюд.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1.5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Блюда из рыбы и нерыбных продуктов моря.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Разделка солёной рыбы. Приготовление сельди с овощами.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рыбы. Определение срока годности рыбных консервов. Планирование последовательности технологических операций. Освоение безопасных приёмов труда. Приготовление блюда.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группе.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готовых блюд.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1.6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Сервировка стола. Этикет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Выполнение проекта «Праздничный стол»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Обсуждение вариантов сервировок стола  к обеду, ужину, праздничного стола.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группе. Выполнение проекта.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действий, опрос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1.7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обеда в походных условиях.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Расчёт количества и состава продуктов для похода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Расчёт количества и состава продуктов для похода. Обсуждение способов контроля качества природной воды, способов подготовки воды к употреблению, способов приготовления пищи, мер противопожарной безопасности и бережного отношения к природе.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2273" w:rsidRPr="00C54F65" w:rsidTr="005B5DF0">
        <w:trPr>
          <w:trHeight w:val="1787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1.8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Заготовка продуктов,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Консервирование и маринование овощей.</w:t>
            </w:r>
            <w:bookmarkStart w:id="0" w:name="_GoBack"/>
            <w:bookmarkEnd w:id="0"/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способов хранения пищевых продуктов, обеспечивающих минимальные потери их вкусовых качеств и пищевой ценности. Засолка огурцов и томатов. Квашение капусты. 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группе.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Опрос.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Качество готового блюда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материаловедения.   2ч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2.1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Натуральные волокна животного происхождения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Определение лицевой и изнаночной сторон тканей саржевого и атласного переплетения.  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тканей из натуральных волокон. Распознавание видов тканей. Определение вида переплетения нитей в ткани. Оформление результатов исследований.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Элементы машиноведения.    4 ч.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3.1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Назначение, устройство и принцип действия регуляторов бытовой универсальной швейной машины.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Регулировка качества машинной строчки. Установка иглы в швейную машину.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конструкции бытовой швейной машины. Определение возможностей пределов регулирования в бытовой швейной машине длины стежка, ширины зигзага, прижимной силы лапки. Замена иглы в швейной машине.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 xml:space="preserve">Контроль 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качества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работы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72273" w:rsidRPr="00C54F65" w:rsidTr="005B5DF0">
        <w:trPr>
          <w:trHeight w:val="1407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3.2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Неполадки в работе швейной машины. Уход за швейной машиной, чистка, смазка.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Чистка и смазка швейной машины.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Выбор смазочных материалов, чистка и смазка швейной машины. Выполнение безопасных приёмов труда.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 xml:space="preserve">тестирование Контроль 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качества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работы.</w:t>
            </w:r>
          </w:p>
        </w:tc>
      </w:tr>
      <w:tr w:rsidR="00D72273" w:rsidRPr="00C54F65" w:rsidTr="005B5DF0">
        <w:trPr>
          <w:trHeight w:val="525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b/>
                <w:i/>
                <w:color w:val="000000"/>
                <w:sz w:val="28"/>
                <w:szCs w:val="28"/>
              </w:rPr>
            </w:pPr>
            <w:r w:rsidRPr="00C54F65">
              <w:rPr>
                <w:b/>
                <w:i/>
                <w:color w:val="000000"/>
                <w:sz w:val="28"/>
                <w:szCs w:val="28"/>
              </w:rPr>
              <w:t>Конструирование и моделирование поясных швейных изделий. 8 ч.</w:t>
            </w:r>
          </w:p>
        </w:tc>
      </w:tr>
      <w:tr w:rsidR="00D72273" w:rsidRPr="00C54F65" w:rsidTr="005B5DF0">
        <w:trPr>
          <w:trHeight w:val="510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 xml:space="preserve"> 23-24 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Мерки, необходимые для построения основы чертежа конической и клиньевой юбок. Правила снятия мерок.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Снятие мерок и запись результатов измерений. 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особенностей фигуры человека различных типов. Снятие мерок и запись результатов измерений. Расчёт по формулам отдельных элементов чертежа швейного изделия.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 xml:space="preserve">  Контроль точности измерений тестирование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 xml:space="preserve">  25-26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основы чертежа юбки. Условные графические изображения деталей на чертежах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Построение основы чертежа юбки в М 1:4 и в натуральную величину по своим меркам. 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чертежа юбки в М 1:4 и в натуральную величину по своим меркам. Расчёт количества ткани на изделие.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   Контроль расчетов и качество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 xml:space="preserve"> 27-28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моделирования клиньевых и конических юбок.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Моделирование юбки выбранного фасона.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 информации о современных направлениях моды. Разработка эскизов различных моделей юбок. Моделирование выбранного фасона юбки.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4F65">
              <w:rPr>
                <w:rFonts w:ascii="Times New Roman" w:hAnsi="Times New Roman" w:cs="Times New Roman"/>
                <w:sz w:val="20"/>
                <w:szCs w:val="20"/>
              </w:rPr>
              <w:t xml:space="preserve"> 29-30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sz w:val="24"/>
                <w:szCs w:val="24"/>
              </w:rPr>
              <w:t xml:space="preserve">  </w:t>
            </w:r>
            <w:r w:rsidRPr="00C54F65">
              <w:rPr>
                <w:b/>
                <w:sz w:val="24"/>
                <w:szCs w:val="24"/>
              </w:rPr>
              <w:t>Практическая работа</w:t>
            </w:r>
            <w:r w:rsidRPr="00C54F65">
              <w:rPr>
                <w:sz w:val="24"/>
                <w:szCs w:val="24"/>
              </w:rPr>
              <w:t>.  Подготовка выкройки юбки к раскрою.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выкройки к раскрою. Определение направления долевой нити, величины припусков для швов.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54F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 изготовления поясных швейных изделий.   14 ч.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 xml:space="preserve"> 5.1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Особенности раскладки выкройки на ткани в клетку и в полоску. Экономное расходование материала.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color w:val="000000"/>
                <w:sz w:val="24"/>
                <w:szCs w:val="24"/>
              </w:rPr>
              <w:t>.  Раскладка выкройки и раскрой. Прокладывание контурных и контрольных линий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раскладки выкроек на ткани. Перевод контурных и контрольных линий на парные детали кроя.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 xml:space="preserve"> 5.2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юбки к примерке.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Обработка деталей кроя. Смётывание изделия.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юбки к примерке.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Выполнение безопасных приёмов труда.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273" w:rsidRPr="00C54F65" w:rsidTr="005B5DF0">
        <w:trPr>
          <w:trHeight w:val="885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5.3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Примерка изделия, правила.  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Проведение примерки, исправление дефектов.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примерки юбки, исправление дефектов посадки изделия.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D72273" w:rsidRPr="00C54F65" w:rsidTr="005B5DF0">
        <w:trPr>
          <w:trHeight w:val="1397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5.4 37-38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машинных швов, применяемых при пошиве юбки. Способы обработки застёжки.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Стачивание деталей юбки. Обработка застёжки.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швов, обоснование выбора вида швов для юбки в зависимости от технологии изготовления, свойств ткани. Обработка застёжки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Выполнение безопасных приёмов труда.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rPr>
          <w:trHeight w:val="1142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5.5 39-40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обработки верхнего среза юбки.                      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Обработка верхнего среза юбки.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верхнего среза юбки.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безопасных приёмов труда.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rPr>
          <w:trHeight w:val="1086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5.6 41-42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обработки нижнего среза юбки.                         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Обработка нижнего среза юбки.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нижнего среза юбки.</w:t>
            </w: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безопасных приёмов труда.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rPr>
          <w:trHeight w:val="300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5.7 43-44</w:t>
            </w:r>
          </w:p>
        </w:tc>
        <w:tc>
          <w:tcPr>
            <w:tcW w:w="3823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Художественное оформление изделия. Особенности ВТО. Контроль и оценка качества готового изделия.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Окончательная отделка и влажно-тепловая обработка изделия.</w:t>
            </w:r>
          </w:p>
        </w:tc>
        <w:tc>
          <w:tcPr>
            <w:tcW w:w="7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Выбор режима и выполнение ВТО изделия. Выполнение отделочных работ. Самоконтроль и оценка качества готового изделия. Анализ ошибок.</w:t>
            </w:r>
          </w:p>
        </w:tc>
        <w:tc>
          <w:tcPr>
            <w:tcW w:w="1426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работы Опрос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6.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Рукоделие. Художественные ремёсла. 10 ч.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6.1 45-46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 xml:space="preserve">Лоскутное шитьё, материалы, раскрой.                </w:t>
            </w:r>
            <w:r w:rsidRPr="00C54F65">
              <w:rPr>
                <w:b/>
                <w:color w:val="000000"/>
                <w:sz w:val="24"/>
                <w:szCs w:val="24"/>
              </w:rPr>
              <w:t xml:space="preserve">   </w:t>
            </w:r>
          </w:p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color w:val="000000"/>
                <w:sz w:val="24"/>
                <w:szCs w:val="24"/>
              </w:rPr>
              <w:t>.  Изготовление шаблонов из плотной бумаги.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различных видов техники 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лоскутного шитья. Изготовление шаблонов из плотной бумаги.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6.2 47-48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 xml:space="preserve">Орнамент в декоративно-прикладном искусстве. Технология соединения деталей. </w:t>
            </w:r>
            <w:r w:rsidRPr="00C54F65">
              <w:rPr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color w:val="000000"/>
                <w:sz w:val="24"/>
                <w:szCs w:val="24"/>
              </w:rPr>
              <w:t>.  Изготовление наволочки на диванную подушку.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Составление орнаментов для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лоскутного шитья. Подбор лоскутов ткани, соответствующих по цвету, фактуре, качеству. Изготовление наволочки на диванную подушку. Работа в группе.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 xml:space="preserve"> 6.3 49-50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Симметрия и асимметрия в композиции.             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Выполнение статичной, динамичной, симметричной и асимметричной композиций.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статичной, динамичной, симметричной и асимметричной композиций.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6.4 51-52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Украшение одежды. Вышивка бисером.                      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Перевод рисунка.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Выполнение эскизов костюма, платья, блузки. Выполнение различных способов прикрепления бисера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действий</w:t>
            </w:r>
          </w:p>
        </w:tc>
      </w:tr>
      <w:tr w:rsidR="00D72273" w:rsidRPr="00C54F65" w:rsidTr="005B5DF0">
        <w:trPr>
          <w:trHeight w:val="810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6.5 53-54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швов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             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Выполнение вышивки бисером.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Художественная вышивка бисером. Обсуждение лучших работ.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в группе.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5B5DF0">
        <w:trPr>
          <w:trHeight w:val="285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Технология ведения дома.  2 ч.</w:t>
            </w:r>
          </w:p>
        </w:tc>
      </w:tr>
      <w:tr w:rsidR="00D72273" w:rsidRPr="00C54F65" w:rsidTr="005B5DF0">
        <w:trPr>
          <w:trHeight w:val="225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7.1 55-56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одеждой и обувью.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Выполнение ремонта накладной заплатой.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одежды накладной заплатой.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качества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72273" w:rsidRPr="00C54F65" w:rsidTr="00C54F65">
        <w:trPr>
          <w:trHeight w:val="272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Электротехнические работы. 2 ч.</w:t>
            </w:r>
          </w:p>
        </w:tc>
      </w:tr>
      <w:tr w:rsidR="00D72273" w:rsidRPr="00C54F65" w:rsidTr="000A1903">
        <w:trPr>
          <w:trHeight w:val="2238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8.1 57-58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электроприборы. Правила эксплуатации и электробезопасности. Пути экономии энергии в быту.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роли электрической энергии в жизни человека и необходимости её экономии. Расчёт допустимой суммарной мощности электроприборов. Изучения принципов действия и правил эксплуатации микроволновой печи и бытового холодильника.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 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10067" w:type="dxa"/>
            <w:gridSpan w:val="7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4F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Творческие проекты.   10 ч.</w:t>
            </w: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8.1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Запуск проекта. (Формулировка задачи. Составление перечня критериев. Выработка первоначальных идей.)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Оформление дневника проекта  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выполнения проекта.   Работа с банком проектов, с информационной базой. Выбор темы проекта, формулировка задачи, определение критериев. Выработка первоначальных идей. Оформление дневника проекта (титульный лист, запись задачи, критериев, эскизирование первоначальных идей)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Опрос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8.2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3878" w:type="dxa"/>
            <w:gridSpan w:val="2"/>
          </w:tcPr>
          <w:p w:rsidR="00D72273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лучшей идеи. Экспериментирование с материалами.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Составление технологической карты.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Эскизирование лучшей идеи. Дизайн-анализ. Выполнение экспериментальной работы по выбору материалов для изделия. Выбор оборудования и инструментов. Составление технологической карты.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Контроль действий</w:t>
            </w:r>
          </w:p>
        </w:tc>
      </w:tr>
      <w:tr w:rsidR="00D72273" w:rsidRPr="00C54F65" w:rsidTr="00C54F65">
        <w:trPr>
          <w:trHeight w:val="1027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8.3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Изготовление изделия в технике лоскутного шитья.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соответствии с технологической картой, внесение  изменений, соблюдение ПТБ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 и качества работы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273" w:rsidRPr="00C54F65" w:rsidTr="005B5DF0"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8.4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Изготовление изделия в технике лоскутного шитья.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изделия в соответствии с технологической картой, внесение  изменений, соблюдение ПТБ. Подсчёт материальных затрат на изготовление изделия.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pStyle w:val="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4F65">
              <w:rPr>
                <w:color w:val="000000"/>
                <w:sz w:val="24"/>
                <w:szCs w:val="24"/>
              </w:rPr>
              <w:t>Контроль действий и качества работы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72273" w:rsidRPr="00C54F65" w:rsidTr="005B5DF0">
        <w:trPr>
          <w:trHeight w:val="662"/>
        </w:trPr>
        <w:tc>
          <w:tcPr>
            <w:tcW w:w="565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8.5</w:t>
            </w:r>
          </w:p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3878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</w:t>
            </w:r>
          </w:p>
        </w:tc>
        <w:tc>
          <w:tcPr>
            <w:tcW w:w="726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  <w:gridSpan w:val="2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упражнения «Оценка результата проекта». Подготовка к защите, Оформление документации. Презентация изделия (защита).</w:t>
            </w:r>
          </w:p>
        </w:tc>
        <w:tc>
          <w:tcPr>
            <w:tcW w:w="1324" w:type="dxa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D72273" w:rsidRPr="00C54F65" w:rsidTr="00C54F65">
        <w:trPr>
          <w:trHeight w:val="399"/>
        </w:trPr>
        <w:tc>
          <w:tcPr>
            <w:tcW w:w="10632" w:type="dxa"/>
            <w:gridSpan w:val="8"/>
          </w:tcPr>
          <w:p w:rsidR="00D72273" w:rsidRPr="00C54F65" w:rsidRDefault="00D72273" w:rsidP="00C54F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4F6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Итого: 68 часов</w:t>
            </w:r>
          </w:p>
        </w:tc>
      </w:tr>
    </w:tbl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p w:rsidR="00D72273" w:rsidRPr="00C54F65" w:rsidRDefault="00D72273" w:rsidP="00C54F65">
      <w:pPr>
        <w:spacing w:after="0" w:line="240" w:lineRule="auto"/>
        <w:rPr>
          <w:rFonts w:ascii="Times New Roman" w:hAnsi="Times New Roman" w:cs="Times New Roman"/>
        </w:rPr>
      </w:pPr>
    </w:p>
    <w:sectPr w:rsidR="00D72273" w:rsidRPr="00C54F65" w:rsidSect="00C54F6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50A"/>
    <w:rsid w:val="00040429"/>
    <w:rsid w:val="00094858"/>
    <w:rsid w:val="000A1903"/>
    <w:rsid w:val="00107F82"/>
    <w:rsid w:val="0015570F"/>
    <w:rsid w:val="001D77A8"/>
    <w:rsid w:val="001F4EDC"/>
    <w:rsid w:val="0021610B"/>
    <w:rsid w:val="0024630F"/>
    <w:rsid w:val="00252FBB"/>
    <w:rsid w:val="00293736"/>
    <w:rsid w:val="003643A0"/>
    <w:rsid w:val="00414902"/>
    <w:rsid w:val="00431803"/>
    <w:rsid w:val="00457D6A"/>
    <w:rsid w:val="004C5F1E"/>
    <w:rsid w:val="00523437"/>
    <w:rsid w:val="0053669D"/>
    <w:rsid w:val="00563D59"/>
    <w:rsid w:val="00590F7C"/>
    <w:rsid w:val="005A2BE2"/>
    <w:rsid w:val="005B5DF0"/>
    <w:rsid w:val="005E1791"/>
    <w:rsid w:val="0061638C"/>
    <w:rsid w:val="0064450A"/>
    <w:rsid w:val="00724D6F"/>
    <w:rsid w:val="0073270B"/>
    <w:rsid w:val="0074189F"/>
    <w:rsid w:val="0075581E"/>
    <w:rsid w:val="007F1328"/>
    <w:rsid w:val="00872D8A"/>
    <w:rsid w:val="00897014"/>
    <w:rsid w:val="008A436A"/>
    <w:rsid w:val="00924DD3"/>
    <w:rsid w:val="00972AB6"/>
    <w:rsid w:val="009A4849"/>
    <w:rsid w:val="009F08AC"/>
    <w:rsid w:val="009F4E4D"/>
    <w:rsid w:val="00A50D31"/>
    <w:rsid w:val="00AB3752"/>
    <w:rsid w:val="00AD0BBC"/>
    <w:rsid w:val="00B3255C"/>
    <w:rsid w:val="00B439FA"/>
    <w:rsid w:val="00B928B2"/>
    <w:rsid w:val="00BA700C"/>
    <w:rsid w:val="00BC1461"/>
    <w:rsid w:val="00BC6D5B"/>
    <w:rsid w:val="00C04AC4"/>
    <w:rsid w:val="00C34442"/>
    <w:rsid w:val="00C34562"/>
    <w:rsid w:val="00C5333F"/>
    <w:rsid w:val="00C54F65"/>
    <w:rsid w:val="00C6703D"/>
    <w:rsid w:val="00CA7AD0"/>
    <w:rsid w:val="00D6086B"/>
    <w:rsid w:val="00D63C00"/>
    <w:rsid w:val="00D72273"/>
    <w:rsid w:val="00DA4E30"/>
    <w:rsid w:val="00E36ECC"/>
    <w:rsid w:val="00E60A4B"/>
    <w:rsid w:val="00EB5E33"/>
    <w:rsid w:val="00EC054B"/>
    <w:rsid w:val="00F04B57"/>
    <w:rsid w:val="00F607E2"/>
    <w:rsid w:val="00FD3E88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"/>
    <w:basedOn w:val="Normal"/>
    <w:uiPriority w:val="99"/>
    <w:rsid w:val="00BC14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5</Pages>
  <Words>1602</Words>
  <Characters>9136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InWin</cp:lastModifiedBy>
  <cp:revision>14</cp:revision>
  <dcterms:created xsi:type="dcterms:W3CDTF">2014-07-15T07:36:00Z</dcterms:created>
  <dcterms:modified xsi:type="dcterms:W3CDTF">2014-09-09T18:14:00Z</dcterms:modified>
</cp:coreProperties>
</file>