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Pr="0013383D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13383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Открытое занятие</w:t>
      </w: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профилактике правонарушений среди несовершеннолетних</w:t>
      </w: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Тема: «Мы в ответе за свои поступки»</w:t>
      </w: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Разработала и провела</w:t>
      </w: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 6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класса:</w:t>
      </w: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Пикулева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Светлана Анатольевна</w:t>
      </w: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28.10.2014</w:t>
      </w: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B52FA" w:rsidRDefault="008B52FA" w:rsidP="008B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Москва, 2014</w:t>
      </w:r>
    </w:p>
    <w:p w:rsidR="008B52FA" w:rsidRPr="008B52FA" w:rsidRDefault="008B52FA" w:rsidP="008B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Цели проведения: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-профилактика правонарушений несовершеннолетних; </w:t>
      </w:r>
    </w:p>
    <w:p w:rsidR="00B26296" w:rsidRPr="00D70C02" w:rsidRDefault="00D70C02" w:rsidP="00D7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26296"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пропаганда правовых знаний;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-формирование навыков самостоятельного принятия ответственного решения;</w:t>
      </w:r>
    </w:p>
    <w:p w:rsidR="00A72904" w:rsidRDefault="00B26296" w:rsidP="00A72904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72904" w:rsidRPr="00A72904">
        <w:rPr>
          <w:rFonts w:ascii="Times New Roman" w:hAnsi="Times New Roman" w:cs="Times New Roman"/>
          <w:sz w:val="28"/>
          <w:szCs w:val="28"/>
        </w:rPr>
        <w:t xml:space="preserve">предупредить об ответственности несовершеннолетних за правонарушения, </w:t>
      </w:r>
    </w:p>
    <w:p w:rsidR="00B26296" w:rsidRPr="00A72904" w:rsidRDefault="00A72904" w:rsidP="00A72904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ими в возрасте до 14 лет;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классного часа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u w:val="single"/>
          <w:lang w:eastAsia="ru-RU"/>
        </w:rPr>
        <w:t>1.</w:t>
      </w:r>
      <w:r w:rsidR="00A72904">
        <w:rPr>
          <w:rFonts w:ascii="Times New Roman" w:eastAsia="Times New Roman" w:hAnsi="Times New Roman" w:cs="Times New Roman"/>
          <w:bCs/>
          <w:color w:val="414141"/>
          <w:sz w:val="28"/>
          <w:szCs w:val="28"/>
          <w:u w:val="single"/>
          <w:lang w:eastAsia="ru-RU"/>
        </w:rPr>
        <w:t>Воспитатель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: Добрый день, </w:t>
      </w:r>
      <w:r w:rsidR="00A72904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ребята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! Сегодня мы собрались, чтобы</w:t>
      </w:r>
      <w:r w:rsidR="0013383D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поговорить о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важной проблеме - о правонарушениях, которые совершают подростки, и об их последствиях. Тема нашего </w:t>
      </w:r>
      <w:r w:rsidR="0013383D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занятия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«Мы в ответе за свои поступки»</w:t>
      </w:r>
    </w:p>
    <w:p w:rsidR="00A72904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Эпиграфом к нашему мероприятию взяты следующие слова Л.Н. Толстого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на доске):</w:t>
      </w:r>
    </w:p>
    <w:p w:rsidR="00266856" w:rsidRP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«Один из самых обычных и ведущих к самым большим бедствиям соблазнов, есть соблазн словами: «Все так делают».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трудноисправимым</w:t>
      </w:r>
      <w:proofErr w:type="spellEnd"/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последствиям.</w:t>
      </w:r>
      <w:r w:rsidR="00A72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</w:t>
      </w:r>
      <w:proofErr w:type="gramStart"/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A7290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(</w:t>
      </w:r>
      <w:proofErr w:type="gramStart"/>
      <w:r w:rsidR="00A7290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ф</w:t>
      </w:r>
      <w:proofErr w:type="gramEnd"/>
      <w:r w:rsidR="00A7290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ото на экране)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lastRenderedPageBreak/>
        <w:t xml:space="preserve">грабить, оскорблять, драться - плохо. И тем на менее количество малолетних преступников растет.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Почему? Как вы думаете?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Обратите внимание на слова Л.Н. Толстого. Действительно ли «Все так делают»?</w:t>
      </w: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Почему «невинные шалости» часто превращаются в правонарушение?</w:t>
      </w:r>
    </w:p>
    <w:p w:rsidR="00B26296" w:rsidRPr="00D70C02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B26296"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(Определения написаны на доске)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3D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ПРАВОНАРУШЕНИЕ</w:t>
      </w: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– это антиобщественное деяние, причиняющее вред обществу, запрещенное законом и влекущее наказание.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ЗАКО</w:t>
      </w:r>
      <w:proofErr w:type="gramStart"/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Н</w:t>
      </w: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proofErr w:type="gramEnd"/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это нормативный акт (документ), принятый высшим органом государственной власти в установленном Конституцией порядке.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</w:t>
      </w:r>
      <w:r w:rsidR="00A7290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B2629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6296"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</w:t>
      </w:r>
      <w:r w:rsidR="00B26296"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Самые безрассудные поступки свойственны молодости. </w:t>
      </w:r>
    </w:p>
    <w:p w:rsidR="00266856" w:rsidRP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4-6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азовите какие поступки вы знаете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Попробуйте назвать эти 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поступки (учащиеся называют, </w:t>
      </w:r>
      <w:r w:rsidR="00266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поправляет и дополняет примеры)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плохо учатся, а потом бросают школу;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курят и выпивают; </w:t>
      </w:r>
    </w:p>
    <w:p w:rsidR="00B26296" w:rsidRPr="00D70C02" w:rsidRDefault="0013383D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грубят </w:t>
      </w:r>
      <w:r w:rsidR="00B26296"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сверстникам и взрослым;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унижают маленьких и слабых;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лгут даже без причины;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стараются выяснить отношения только с помощью силы;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играют в карты;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разрисовывают стены;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портят школьное имущество и многое другое.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Именно в раннем возрасте сам человек нередко протаптывает тропинку к высокому забору с орнаментом из колючей проволоки. 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Ведь за тюремную 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решетку никто не стремится. Но тысячи подростков попадают в воспитательно-трудовые колонии, спецшколы, наркологические диспансеры.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Почему такое происходит? </w:t>
      </w:r>
      <w:r w:rsidR="00266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на нашем </w:t>
      </w:r>
      <w:r w:rsidR="00266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занятии 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 вами попробуем выяснить это, найти ответ на этот вопрос.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Одна из задач такого </w:t>
      </w:r>
      <w:r w:rsidR="0026685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занятия</w:t>
      </w: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предупредить вас об опасностях в игре с законом. </w:t>
      </w:r>
    </w:p>
    <w:p w:rsid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4 вида юридической ответственности при нарушениях: (памятки для учащихся)</w:t>
      </w:r>
    </w:p>
    <w:p w:rsid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8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Уголовная ответственность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</w:t>
      </w:r>
      <w:proofErr w:type="gramStart"/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Преступление</w:t>
      </w:r>
      <w:proofErr w:type="gramEnd"/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</w:t>
      </w:r>
      <w:r w:rsidR="0013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граждан, общественный порядок 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(убийство, грабёж, изнасилование, оскорбления, мелкие хищения, хулиганство).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злостное хулиганство, кражу, изнасилование уголовная ответственность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наступает с 14 лет</w:t>
      </w:r>
    </w:p>
    <w:p w:rsid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9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Административная ответственность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применяется за нарушения, предусмотренные кодексом об административных правонарушениях. К административным нарушения</w:t>
      </w:r>
      <w:r w:rsidR="0013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относятся: нару</w:t>
      </w:r>
      <w:r w:rsidR="0013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шение правил дорожного движения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  <w:r w:rsidR="0013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до16 лет за нарушения штраф платят родители.</w:t>
      </w:r>
    </w:p>
    <w:p w:rsid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 Дисциплинарная ответственность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нарушение трудовых обязанностей, т.е. нарушение трудового законодательства, к примеру: прогул без </w:t>
      </w:r>
      <w:r w:rsidR="0013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уважительной причины (с 14 лет можно устроиться на работу, но необходимо четко соблюдать трудовую дисциплину).</w:t>
      </w:r>
    </w:p>
    <w:p w:rsidR="00266856" w:rsidRDefault="0026685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11</w:t>
      </w:r>
    </w:p>
    <w:p w:rsidR="00B26296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Гражданско–правовая ответственность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регулирует имущественные отношения. Наказания к правонарушителю: </w:t>
      </w:r>
      <w:r w:rsidR="0013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возмещение вреда, уплата ущерба</w:t>
      </w:r>
      <w:r w:rsidRPr="00D70C02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</w:t>
      </w:r>
      <w:r w:rsidR="0013383D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(порча школьной мебели и компьютеров, утеря учебников).</w:t>
      </w:r>
    </w:p>
    <w:p w:rsidR="0056721F" w:rsidRPr="0056721F" w:rsidRDefault="0056721F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672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ы 12-14</w:t>
      </w:r>
      <w:r w:rsidRPr="005672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</w:p>
    <w:p w:rsidR="00B26296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4.</w:t>
      </w:r>
      <w:r w:rsidR="00266856" w:rsidRPr="0056721F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Воспитатель</w:t>
      </w: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: </w:t>
      </w:r>
      <w:r w:rsidR="0026685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 какого возраста наступает уголовная ответственность?</w:t>
      </w:r>
    </w:p>
    <w:p w:rsidR="00266856" w:rsidRPr="00266856" w:rsidRDefault="00266856" w:rsidP="0026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Уголовной ответственности подлежит </w:t>
      </w:r>
      <w:proofErr w:type="gramStart"/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proofErr w:type="gramEnd"/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достигшее ко времени совершения преступления 16-летнего возраста.</w:t>
      </w:r>
    </w:p>
    <w:p w:rsidR="00266856" w:rsidRPr="00266856" w:rsidRDefault="00266856" w:rsidP="0026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 </w:t>
      </w:r>
      <w:proofErr w:type="gramStart"/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достигшее</w:t>
      </w:r>
      <w:proofErr w:type="gramEnd"/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времени совершения преступления </w:t>
      </w:r>
      <w:r w:rsidR="0056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лет подлежат уголовной ответственности за следующие преступления: </w:t>
      </w:r>
      <w:r w:rsidR="0056721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 на слайде 12)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Рассмотрим и обсудим несколько правонарушений (по мере называния вывешиваются на доске)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«Хулиганство» Ст. 213 УК РФ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«Мошенничество» Ст. 159 УК РФ;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«Вымогательство» Ст. 163 УК РФ;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«Распитие спиртных напитков» Ст. 162 УК РФ;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Хулиганство (Ст. 213 УК РФ),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арестом на срок до 2-х лет;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до 5 лет;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применением оружия или предметов, используемых в качестве оружия: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тюремное заключение на срок от 4-х до 7 лет».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А в статье 158 Кодекса Российской Федерации об </w:t>
      </w:r>
      <w:proofErr w:type="gramStart"/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административных</w:t>
      </w:r>
      <w:proofErr w:type="gramEnd"/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 xml:space="preserve"> правонарушения</w:t>
      </w:r>
      <w:r w:rsidR="0056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C0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 </w:t>
      </w:r>
    </w:p>
    <w:p w:rsidR="00B26296" w:rsidRPr="00D70C02" w:rsidRDefault="00B26296" w:rsidP="00B26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</w:t>
      </w:r>
      <w:r w:rsidRPr="00D7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296" w:rsidRPr="00D70C02" w:rsidRDefault="00B26296" w:rsidP="00B26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штрафом,</w:t>
      </w:r>
    </w:p>
    <w:p w:rsidR="00B26296" w:rsidRPr="00D70C02" w:rsidRDefault="00B26296" w:rsidP="00B26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обязательными работами,</w:t>
      </w:r>
    </w:p>
    <w:p w:rsidR="00B26296" w:rsidRPr="008B52FA" w:rsidRDefault="00B26296" w:rsidP="00B262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исправительными работами».</w:t>
      </w:r>
      <w:r w:rsidRPr="00D7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Ответственность уголовная наступает с 16 лет.</w:t>
      </w:r>
    </w:p>
    <w:p w:rsidR="008B52FA" w:rsidRDefault="00266856" w:rsidP="0026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56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266856" w:rsidRDefault="00266856" w:rsidP="0026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Вывод</w:t>
      </w:r>
    </w:p>
    <w:p w:rsidR="00266856" w:rsidRPr="00266856" w:rsidRDefault="00266856" w:rsidP="0026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«Чтобы избежать всего этого, нужно быть законопослушным гражданином, не приносить неприятности окружающим и своим родителям, задумываться о своих поступках»</w:t>
      </w:r>
    </w:p>
    <w:p w:rsidR="00266856" w:rsidRPr="00266856" w:rsidRDefault="00266856" w:rsidP="0026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70" w:rsidRPr="00D70C02" w:rsidRDefault="001D4670">
      <w:pPr>
        <w:rPr>
          <w:rFonts w:ascii="Times New Roman" w:hAnsi="Times New Roman" w:cs="Times New Roman"/>
          <w:sz w:val="28"/>
          <w:szCs w:val="28"/>
        </w:rPr>
      </w:pPr>
    </w:p>
    <w:sectPr w:rsidR="001D4670" w:rsidRPr="00D70C02" w:rsidSect="001D46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37" w:rsidRDefault="00AB1C37" w:rsidP="008B52FA">
      <w:pPr>
        <w:spacing w:after="0" w:line="240" w:lineRule="auto"/>
      </w:pPr>
      <w:r>
        <w:separator/>
      </w:r>
    </w:p>
  </w:endnote>
  <w:endnote w:type="continuationSeparator" w:id="0">
    <w:p w:rsidR="00AB1C37" w:rsidRDefault="00AB1C37" w:rsidP="008B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4907"/>
      <w:docPartObj>
        <w:docPartGallery w:val="Page Numbers (Bottom of Page)"/>
        <w:docPartUnique/>
      </w:docPartObj>
    </w:sdtPr>
    <w:sdtEndPr/>
    <w:sdtContent>
      <w:p w:rsidR="008B52FA" w:rsidRDefault="005672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2FA" w:rsidRDefault="008B52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37" w:rsidRDefault="00AB1C37" w:rsidP="008B52FA">
      <w:pPr>
        <w:spacing w:after="0" w:line="240" w:lineRule="auto"/>
      </w:pPr>
      <w:r>
        <w:separator/>
      </w:r>
    </w:p>
  </w:footnote>
  <w:footnote w:type="continuationSeparator" w:id="0">
    <w:p w:rsidR="00AB1C37" w:rsidRDefault="00AB1C37" w:rsidP="008B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2D"/>
    <w:multiLevelType w:val="multilevel"/>
    <w:tmpl w:val="CDE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E76A9"/>
    <w:multiLevelType w:val="multilevel"/>
    <w:tmpl w:val="EB16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296"/>
    <w:rsid w:val="0013383D"/>
    <w:rsid w:val="001D4670"/>
    <w:rsid w:val="00266856"/>
    <w:rsid w:val="00491079"/>
    <w:rsid w:val="0056721F"/>
    <w:rsid w:val="00687AF0"/>
    <w:rsid w:val="008B52FA"/>
    <w:rsid w:val="00A72904"/>
    <w:rsid w:val="00AB1C37"/>
    <w:rsid w:val="00B26296"/>
    <w:rsid w:val="00D70C02"/>
    <w:rsid w:val="00D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2FA"/>
  </w:style>
  <w:style w:type="paragraph" w:styleId="a5">
    <w:name w:val="footer"/>
    <w:basedOn w:val="a"/>
    <w:link w:val="a6"/>
    <w:uiPriority w:val="99"/>
    <w:unhideWhenUsed/>
    <w:rsid w:val="008B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SCHOOL52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2014-10-13T12:22:00Z</dcterms:created>
  <dcterms:modified xsi:type="dcterms:W3CDTF">2015-02-09T14:03:00Z</dcterms:modified>
</cp:coreProperties>
</file>