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DB" w:rsidRPr="00375D89" w:rsidRDefault="001A40CE">
      <w:pPr>
        <w:rPr>
          <w:rFonts w:ascii="Times New Roman" w:hAnsi="Times New Roman" w:cs="Times New Roman"/>
          <w:b/>
          <w:sz w:val="52"/>
          <w:szCs w:val="52"/>
        </w:rPr>
      </w:pPr>
      <w:r w:rsidRPr="00375D89">
        <w:rPr>
          <w:rFonts w:ascii="Times New Roman" w:hAnsi="Times New Roman" w:cs="Times New Roman"/>
          <w:b/>
          <w:sz w:val="52"/>
          <w:szCs w:val="52"/>
        </w:rPr>
        <w:t>«Экологическое окно»  в детском саду.</w:t>
      </w:r>
    </w:p>
    <w:p w:rsidR="001A40CE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40CE">
        <w:rPr>
          <w:rFonts w:ascii="Times New Roman" w:hAnsi="Times New Roman" w:cs="Times New Roman"/>
          <w:sz w:val="24"/>
          <w:szCs w:val="24"/>
        </w:rPr>
        <w:t xml:space="preserve">Между человеком и окружающей средой устанавливаются связи и отношения, которые дают человеку жить. Человек и природа – одно целое, неделимое. Несмотря на все достижения современной цивилизации, человек не может без природы, в ней есть все для жизни. Природа щедра, но черпая из ее кладовой, нельзя выбрать до донышка. Можно брать, но не разорять. Природа все настойчивее требует бережного, внимательного к ней отношения. </w:t>
      </w:r>
    </w:p>
    <w:p w:rsidR="001A40CE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40CE">
        <w:rPr>
          <w:rFonts w:ascii="Times New Roman" w:hAnsi="Times New Roman" w:cs="Times New Roman"/>
          <w:sz w:val="24"/>
          <w:szCs w:val="24"/>
        </w:rPr>
        <w:t xml:space="preserve">Охрана окружающей среды, разумное отношение к природе стали настоящей проблемой века. А воспитание у детей дошкольного возраста ответственности за судьбу природы родного края, привлечение ребят к посильной помощи в ее охране – одна из актуальнейших задач сегодняшнего дня. </w:t>
      </w:r>
    </w:p>
    <w:p w:rsidR="001A40CE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40CE">
        <w:rPr>
          <w:rFonts w:ascii="Times New Roman" w:hAnsi="Times New Roman" w:cs="Times New Roman"/>
          <w:sz w:val="24"/>
          <w:szCs w:val="24"/>
        </w:rPr>
        <w:t>В дошкольном детстве закладывается фундамент конкретных представлений о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A40CE">
        <w:rPr>
          <w:rFonts w:ascii="Times New Roman" w:hAnsi="Times New Roman" w:cs="Times New Roman"/>
          <w:sz w:val="24"/>
          <w:szCs w:val="24"/>
        </w:rPr>
        <w:t>роде, формируются основы экологического сознания. Поэтому очень важно, чтобы дети получали достоверные знания и представления, приобретали навыки доброжелательного отношения к природе.</w:t>
      </w:r>
    </w:p>
    <w:p w:rsidR="001A40CE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40CE">
        <w:rPr>
          <w:rFonts w:ascii="Times New Roman" w:hAnsi="Times New Roman" w:cs="Times New Roman"/>
          <w:sz w:val="24"/>
          <w:szCs w:val="24"/>
        </w:rPr>
        <w:t>Работа по экологическому воспитанию может проводиться в разных формах: индивидуальная и подгрупповая, фронтальная, прогулки, дидактические игры. Очень интересен такой вид работы, как «экологические окна»</w:t>
      </w:r>
      <w:proofErr w:type="gramStart"/>
      <w:r w:rsidR="001A4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Беседы у «экологического окна»  проводятся ежедневно, начиная с младшей группы,  по 5-10 минут и тесно связаны с наблюдениями на прогулке. </w:t>
      </w:r>
    </w:p>
    <w:p w:rsidR="00375D89" w:rsidRPr="00375D89" w:rsidRDefault="00375D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D89">
        <w:rPr>
          <w:rFonts w:ascii="Times New Roman" w:hAnsi="Times New Roman" w:cs="Times New Roman"/>
          <w:b/>
          <w:sz w:val="28"/>
          <w:szCs w:val="28"/>
          <w:u w:val="single"/>
        </w:rPr>
        <w:t>Цели работы: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-ознакомить с явлениями неживой природы, представителями животного и растительного мира, проводить их сравнительный анализ, устанавливать взаимосвязи в природе, формировать обобщенные понятия;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чувственно-эмоциональную реакцию на окружающую среду;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познавательные интересы и способности детей с помощью различных типов вопросов, задаваемых в процессе работы у «экологического окна».</w:t>
      </w:r>
    </w:p>
    <w:p w:rsidR="00375D89" w:rsidRPr="00592389" w:rsidRDefault="00375D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389">
        <w:rPr>
          <w:rFonts w:ascii="Times New Roman" w:hAnsi="Times New Roman" w:cs="Times New Roman"/>
          <w:b/>
          <w:sz w:val="28"/>
          <w:szCs w:val="28"/>
          <w:u w:val="single"/>
        </w:rPr>
        <w:t>Для поддержания интереса детей к деятельности можно использовать: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стихи и загадки;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иллюстративный материал;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приемы;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моделирования;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сказки познавательного характера.</w:t>
      </w:r>
    </w:p>
    <w:p w:rsidR="00375D89" w:rsidRDefault="00375D89">
      <w:pPr>
        <w:rPr>
          <w:rFonts w:ascii="Times New Roman" w:hAnsi="Times New Roman" w:cs="Times New Roman"/>
          <w:sz w:val="24"/>
          <w:szCs w:val="24"/>
        </w:rPr>
      </w:pPr>
    </w:p>
    <w:p w:rsidR="00592389" w:rsidRDefault="00592389" w:rsidP="00C3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389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у «экологического окна»</w:t>
      </w:r>
    </w:p>
    <w:p w:rsidR="00C32EA5" w:rsidRDefault="00C32EA5" w:rsidP="00C3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2-ой младшей группе</w:t>
      </w:r>
    </w:p>
    <w:p w:rsidR="00C32EA5" w:rsidRDefault="00C32EA5" w:rsidP="00C3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269"/>
        <w:gridCol w:w="1418"/>
        <w:gridCol w:w="6769"/>
      </w:tblGrid>
      <w:tr w:rsidR="00592389" w:rsidTr="00592389">
        <w:tc>
          <w:tcPr>
            <w:tcW w:w="2269" w:type="dxa"/>
          </w:tcPr>
          <w:p w:rsidR="00592389" w:rsidRDefault="00592389" w:rsidP="00C32E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418" w:type="dxa"/>
          </w:tcPr>
          <w:p w:rsidR="00592389" w:rsidRDefault="00592389" w:rsidP="00592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6769" w:type="dxa"/>
          </w:tcPr>
          <w:p w:rsidR="00592389" w:rsidRDefault="00592389" w:rsidP="00592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</w:tr>
      <w:tr w:rsidR="009A4226" w:rsidTr="009A4226">
        <w:tc>
          <w:tcPr>
            <w:tcW w:w="2269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Бальзамин.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березой.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стволом березы.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знакомство с частями березы – ветками, листьями.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Дует ветер.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– живая, ее нужно беречь.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Pr="00592389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делись насекомые?</w:t>
            </w:r>
          </w:p>
        </w:tc>
      </w:tr>
      <w:tr w:rsidR="009A4226" w:rsidTr="009A4226">
        <w:trPr>
          <w:trHeight w:val="285"/>
        </w:trPr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птицами. Воробей и голубь.</w:t>
            </w:r>
          </w:p>
        </w:tc>
      </w:tr>
      <w:tr w:rsidR="009A4226" w:rsidTr="009A4226">
        <w:trPr>
          <w:trHeight w:val="255"/>
        </w:trPr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береза отличается от ели.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и ель – подружки.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съедобные и несъедобные.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насекомые осенью прячутся?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птиц стало меньше?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играет с листочками?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– это хорошо или плохо?</w:t>
            </w:r>
          </w:p>
        </w:tc>
      </w:tr>
      <w:tr w:rsidR="009A4226" w:rsidTr="009A4226">
        <w:tc>
          <w:tcPr>
            <w:tcW w:w="2269" w:type="dxa"/>
            <w:vMerge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рябинка. Наблюдение за листопадом.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«Водоем».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изменилось у березки?</w:t>
            </w:r>
          </w:p>
        </w:tc>
      </w:tr>
      <w:tr w:rsidR="009A4226" w:rsidTr="009A4226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Дождь.</w:t>
            </w:r>
          </w:p>
        </w:tc>
      </w:tr>
      <w:tr w:rsidR="009A4226" w:rsidTr="009A4226">
        <w:tc>
          <w:tcPr>
            <w:tcW w:w="2269" w:type="dxa"/>
            <w:vMerge w:val="restart"/>
            <w:vAlign w:val="center"/>
          </w:tcPr>
          <w:p w:rsidR="009A4226" w:rsidRPr="009A4226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нашего участка.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дерева лист?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Синичка – гость нашего участка.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голубем.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воробьем.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вороны и воробья.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лист.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растут деревья?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растут деревья?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лес?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комнатным растением. Пеларгония.</w:t>
            </w:r>
          </w:p>
        </w:tc>
      </w:tr>
      <w:tr w:rsidR="009A4226" w:rsidTr="009E04A1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елью.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ветерке.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ели.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«Дождь идет».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ели.</w:t>
            </w:r>
          </w:p>
        </w:tc>
      </w:tr>
      <w:tr w:rsidR="009A4226" w:rsidTr="009A4226">
        <w:tc>
          <w:tcPr>
            <w:tcW w:w="2269" w:type="dxa"/>
            <w:vMerge w:val="restart"/>
            <w:vAlign w:val="center"/>
          </w:tcPr>
          <w:p w:rsidR="009A4226" w:rsidRPr="00EF063C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модели снегиря.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ели.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A4226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вороны.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крылатке.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голубя и вороны.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птичьего пера.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снегиря и вороны.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животных к зиме.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дождике.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еже.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 и польза, которую он приносит.</w:t>
            </w:r>
          </w:p>
        </w:tc>
      </w:tr>
      <w:tr w:rsidR="009A4226" w:rsidTr="00143942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A4226" w:rsidRDefault="00917E6C" w:rsidP="009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«Первый снег».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белочка готовится к зиме.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рождаются снежинки.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Кормушка. Наши пернатые друзья.</w:t>
            </w:r>
          </w:p>
        </w:tc>
      </w:tr>
      <w:tr w:rsidR="009A4226" w:rsidTr="009A4226">
        <w:tc>
          <w:tcPr>
            <w:tcW w:w="2269" w:type="dxa"/>
            <w:vMerge w:val="restart"/>
            <w:vAlign w:val="center"/>
          </w:tcPr>
          <w:p w:rsidR="009A4226" w:rsidRPr="00EF063C" w:rsidRDefault="009A4226" w:rsidP="009A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это хорошо или плохо?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зимой идет снег?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снег?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снег?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снег?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 животным. Лиса.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 животным. Белка.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 животным. Медведь.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 животным. Волк.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 животным. Заяц.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береза.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«Зимняя береза».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зимой спят.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Снежинки.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зимой идет снег?</w:t>
            </w:r>
          </w:p>
        </w:tc>
      </w:tr>
      <w:tr w:rsidR="009A4226" w:rsidTr="00E33EAA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4226" w:rsidRPr="009A4226" w:rsidRDefault="009A4226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ель.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«Зимняя ель».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сплодами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зимней березы и ели.</w:t>
            </w:r>
          </w:p>
        </w:tc>
      </w:tr>
      <w:tr w:rsidR="009A4226" w:rsidTr="00592389">
        <w:tc>
          <w:tcPr>
            <w:tcW w:w="2269" w:type="dxa"/>
            <w:vMerge/>
          </w:tcPr>
          <w:p w:rsidR="009A4226" w:rsidRPr="00EF063C" w:rsidRDefault="009A4226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226" w:rsidRPr="00592389" w:rsidRDefault="009A4226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A4226" w:rsidRDefault="00917E6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ели.</w:t>
            </w:r>
          </w:p>
        </w:tc>
      </w:tr>
      <w:tr w:rsidR="00917E6C" w:rsidTr="00917E6C">
        <w:tc>
          <w:tcPr>
            <w:tcW w:w="2269" w:type="dxa"/>
            <w:vMerge w:val="restart"/>
            <w:vAlign w:val="center"/>
          </w:tcPr>
          <w:p w:rsidR="00917E6C" w:rsidRPr="00EF063C" w:rsidRDefault="00917E6C" w:rsidP="009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зимуют звери.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снег.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сейчас стало с травкой?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и неживое.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«Как зимуют звери в лесу?»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дружит ель?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нанести елочке вред,  и как ей помочь?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настоящая ель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снегопада.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 – это хорошо или плохо?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живой и игрушечный. В чем отличия?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живой и игрушечный. В чем отличия?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Облака.</w:t>
            </w:r>
          </w:p>
        </w:tc>
      </w:tr>
      <w:tr w:rsidR="00917E6C" w:rsidTr="00C9007C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комнатные растения.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вырастают растения.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кормушка.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сейчас делают рыбы?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это следы?</w:t>
            </w:r>
          </w:p>
        </w:tc>
      </w:tr>
      <w:tr w:rsidR="00917E6C" w:rsidTr="00917E6C">
        <w:tc>
          <w:tcPr>
            <w:tcW w:w="2269" w:type="dxa"/>
            <w:vMerge w:val="restart"/>
            <w:vAlign w:val="center"/>
          </w:tcPr>
          <w:p w:rsidR="00917E6C" w:rsidRPr="00EF063C" w:rsidRDefault="00917E6C" w:rsidP="009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следов зверей.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«Птицы на кормушке».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птичьих следов.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птицы ведут себя зимой?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деревьев и кустарников.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звери спасаются зимой.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птицы спасаются зимой.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деревья зимой.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животными.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зимой. Еж.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еж.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AA7ABD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Белка.</w:t>
            </w:r>
          </w:p>
        </w:tc>
      </w:tr>
      <w:tr w:rsidR="00917E6C" w:rsidTr="00977EF1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сосной.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сосны и ели.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сосны и липы.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дятлом.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дятла.</w:t>
            </w:r>
          </w:p>
        </w:tc>
      </w:tr>
      <w:tr w:rsidR="00917E6C" w:rsidTr="00D073DE">
        <w:tc>
          <w:tcPr>
            <w:tcW w:w="2269" w:type="dxa"/>
            <w:vMerge w:val="restart"/>
            <w:vAlign w:val="center"/>
          </w:tcPr>
          <w:p w:rsidR="00917E6C" w:rsidRPr="00EF063C" w:rsidRDefault="00917E6C" w:rsidP="009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и заяц.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 снегом.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медведей зимой.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пернатым в зимнее время года.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птицам?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в лесу.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Клест.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клеста и снегиря.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со снегом весной.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деревья готовятся к весне.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грачом.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грача и вороны.</w:t>
            </w:r>
          </w:p>
        </w:tc>
      </w:tr>
      <w:tr w:rsidR="00917E6C" w:rsidTr="00D073DE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7E6C" w:rsidRPr="009A4226" w:rsidRDefault="00917E6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Сосулька.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сосулька и как она появилась.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</w:tr>
      <w:tr w:rsidR="00917E6C" w:rsidTr="00592389">
        <w:tc>
          <w:tcPr>
            <w:tcW w:w="2269" w:type="dxa"/>
            <w:vMerge/>
          </w:tcPr>
          <w:p w:rsidR="00917E6C" w:rsidRPr="00EF063C" w:rsidRDefault="00917E6C" w:rsidP="0059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17E6C" w:rsidRPr="00592389" w:rsidRDefault="00917E6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17E6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 наступило?</w:t>
            </w:r>
          </w:p>
        </w:tc>
      </w:tr>
      <w:tr w:rsidR="00EF063C" w:rsidTr="00EF063C">
        <w:tc>
          <w:tcPr>
            <w:tcW w:w="2269" w:type="dxa"/>
            <w:vMerge w:val="restart"/>
            <w:vAlign w:val="center"/>
          </w:tcPr>
          <w:p w:rsidR="00EF063C" w:rsidRPr="00EF063C" w:rsidRDefault="00EF063C" w:rsidP="00EF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«Весенний денек».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зимы и весны.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комнатные растения.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на реке лед?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EF063C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елочка весну встречает.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в жизни животных весной.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весной.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почек.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осеннего, зимнего и весеннего дерева.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животных о своем потомстве.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ели и березы весной.</w:t>
            </w:r>
          </w:p>
        </w:tc>
      </w:tr>
      <w:tr w:rsidR="00EF063C" w:rsidTr="00524CC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весна.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первыми цветами. Мать-и-мачеха.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на деревьях.</w:t>
            </w:r>
          </w:p>
        </w:tc>
      </w:tr>
      <w:tr w:rsidR="00EF063C" w:rsidTr="00EF063C">
        <w:tc>
          <w:tcPr>
            <w:tcW w:w="2269" w:type="dxa"/>
            <w:vMerge w:val="restart"/>
            <w:vAlign w:val="center"/>
          </w:tcPr>
          <w:p w:rsidR="00EF063C" w:rsidRPr="00C32EA5" w:rsidRDefault="00EF063C" w:rsidP="00EF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Грачи.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цветет, все зеленеет.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Ласточка.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Яблоня.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наряд.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на деревьях.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Еж.</w:t>
            </w:r>
          </w:p>
        </w:tc>
      </w:tr>
      <w:tr w:rsidR="00EF063C" w:rsidTr="00831CEF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063C" w:rsidRPr="009A4226" w:rsidRDefault="00EF063C" w:rsidP="00B1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кустарника и дерева.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и водоем весной.</w:t>
            </w:r>
          </w:p>
        </w:tc>
      </w:tr>
      <w:tr w:rsidR="00EF063C" w:rsidTr="00592389">
        <w:tc>
          <w:tcPr>
            <w:tcW w:w="2269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063C" w:rsidRPr="00592389" w:rsidRDefault="00EF063C" w:rsidP="0059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F063C" w:rsidRDefault="00C32EA5" w:rsidP="0059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</w:t>
            </w:r>
          </w:p>
        </w:tc>
      </w:tr>
    </w:tbl>
    <w:p w:rsidR="00592389" w:rsidRPr="00592389" w:rsidRDefault="00592389" w:rsidP="005923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92389" w:rsidRPr="00592389" w:rsidSect="002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CE"/>
    <w:rsid w:val="001A40CE"/>
    <w:rsid w:val="002131DB"/>
    <w:rsid w:val="00375D89"/>
    <w:rsid w:val="00592389"/>
    <w:rsid w:val="00917E6C"/>
    <w:rsid w:val="009A4226"/>
    <w:rsid w:val="00AA7ABD"/>
    <w:rsid w:val="00C32EA5"/>
    <w:rsid w:val="00E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93B5-1DD8-4857-82DA-DB900E5D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</cp:revision>
  <dcterms:created xsi:type="dcterms:W3CDTF">2005-01-01T00:06:00Z</dcterms:created>
  <dcterms:modified xsi:type="dcterms:W3CDTF">2005-01-01T01:25:00Z</dcterms:modified>
</cp:coreProperties>
</file>