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DBD" w:rsidRDefault="00573DBD" w:rsidP="00573DBD">
      <w:pPr>
        <w:shd w:val="clear" w:color="auto" w:fill="FFFFFF"/>
        <w:spacing w:after="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kern w:val="3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-931689</wp:posOffset>
            </wp:positionH>
            <wp:positionV relativeFrom="paragraph">
              <wp:posOffset>-1319410</wp:posOffset>
            </wp:positionV>
            <wp:extent cx="7244392" cy="10455215"/>
            <wp:effectExtent l="19050" t="0" r="0" b="0"/>
            <wp:wrapNone/>
            <wp:docPr id="2" name="Рисунок 0" descr="ramka-mal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mal7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392" cy="104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CD9" w:rsidRPr="00573DBD" w:rsidRDefault="00140CD9" w:rsidP="00573DBD">
      <w:pPr>
        <w:shd w:val="clear" w:color="auto" w:fill="FFFFFF"/>
        <w:spacing w:after="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Cs w:val="24"/>
          <w:lang w:eastAsia="ru-RU"/>
        </w:rPr>
      </w:pPr>
      <w:r w:rsidRPr="00573DBD">
        <w:rPr>
          <w:rFonts w:ascii="Arial" w:eastAsia="Times New Roman" w:hAnsi="Arial" w:cs="Arial"/>
          <w:b/>
          <w:color w:val="FF0000"/>
          <w:kern w:val="36"/>
          <w:szCs w:val="24"/>
          <w:lang w:eastAsia="ru-RU"/>
        </w:rPr>
        <w:t>Фантазер или врунишка?</w:t>
      </w:r>
    </w:p>
    <w:p w:rsidR="00140CD9" w:rsidRPr="00573DBD" w:rsidRDefault="00140CD9" w:rsidP="00573DBD">
      <w:pPr>
        <w:shd w:val="clear" w:color="auto" w:fill="FFFFFF"/>
        <w:spacing w:before="204"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У каждого из родителей приходит время, когда рассказы ребенка вызывают сомнения. Почему ребенок врёт? Что делать если вы поймали ребенка на лжи? Попробуем ответить на эти вопросы.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Arial" w:eastAsia="Times New Roman" w:hAnsi="Arial" w:cs="Arial"/>
          <w:b/>
          <w:color w:val="FF0000"/>
          <w:sz w:val="20"/>
          <w:lang w:eastAsia="ru-RU"/>
        </w:rPr>
      </w:pPr>
      <w:r w:rsidRPr="00573DBD">
        <w:rPr>
          <w:rFonts w:ascii="Arial" w:eastAsia="Times New Roman" w:hAnsi="Arial" w:cs="Arial"/>
          <w:b/>
          <w:color w:val="FF0000"/>
          <w:sz w:val="20"/>
          <w:bdr w:val="none" w:sz="0" w:space="0" w:color="auto" w:frame="1"/>
          <w:lang w:eastAsia="ru-RU"/>
        </w:rPr>
        <w:t>Причины детского обмана могут быть разные: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 </w:t>
      </w:r>
      <w:r w:rsidRPr="00573DBD">
        <w:rPr>
          <w:rFonts w:ascii="Comic Sans MS" w:eastAsia="Times New Roman" w:hAnsi="Comic Sans MS" w:cs="Arial"/>
          <w:i/>
          <w:iCs/>
          <w:color w:val="555555"/>
          <w:sz w:val="20"/>
          <w:bdr w:val="none" w:sz="0" w:space="0" w:color="auto" w:frame="1"/>
          <w:lang w:eastAsia="ru-RU"/>
        </w:rPr>
        <w:t>"обман во спасение"</w:t>
      </w: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 провоцируют сами родители, когда строгость в семье на первом месте. Ребенок боится наказания за проступок и обманывает для того, чтобы избежать наказания.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 </w:t>
      </w:r>
      <w:r w:rsidRPr="00573DBD">
        <w:rPr>
          <w:rFonts w:ascii="Comic Sans MS" w:eastAsia="Times New Roman" w:hAnsi="Comic Sans MS" w:cs="Arial"/>
          <w:i/>
          <w:iCs/>
          <w:color w:val="555555"/>
          <w:sz w:val="20"/>
          <w:bdr w:val="none" w:sz="0" w:space="0" w:color="auto" w:frame="1"/>
          <w:lang w:eastAsia="ru-RU"/>
        </w:rPr>
        <w:t>"защита своего душевного спокойствия"</w:t>
      </w: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 </w:t>
      </w:r>
      <w:proofErr w:type="gramStart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возникает</w:t>
      </w:r>
      <w:proofErr w:type="gramEnd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 xml:space="preserve"> когда у ребенка занижена самооценка. Для того</w:t>
      </w:r>
      <w:proofErr w:type="gramStart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,</w:t>
      </w:r>
      <w:proofErr w:type="gramEnd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 xml:space="preserve"> чтобы казаться значимее в глазах окружающих малыш начинает придумывать себе успехи и достижения. Такие врунишки обычно страдают от недостатка внимания или любви со стороны значимых ему людей.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 </w:t>
      </w:r>
      <w:r w:rsidRPr="00573DBD">
        <w:rPr>
          <w:rFonts w:ascii="Comic Sans MS" w:eastAsia="Times New Roman" w:hAnsi="Comic Sans MS" w:cs="Arial"/>
          <w:i/>
          <w:iCs/>
          <w:color w:val="555555"/>
          <w:sz w:val="20"/>
          <w:bdr w:val="none" w:sz="0" w:space="0" w:color="auto" w:frame="1"/>
          <w:lang w:eastAsia="ru-RU"/>
        </w:rPr>
        <w:t>"Ограждение свое личного пространства"</w:t>
      </w: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. Слегка приврав, немного исказив факты или просто умолчав, дети избегают неприятных объяснений, ищут выход из затруднительных ситуаций и вообще облегчают себе жизнь.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 </w:t>
      </w:r>
      <w:r w:rsidRPr="00573DBD">
        <w:rPr>
          <w:rFonts w:ascii="Comic Sans MS" w:eastAsia="Times New Roman" w:hAnsi="Comic Sans MS" w:cs="Arial"/>
          <w:i/>
          <w:iCs/>
          <w:color w:val="555555"/>
          <w:sz w:val="20"/>
          <w:bdr w:val="none" w:sz="0" w:space="0" w:color="auto" w:frame="1"/>
          <w:lang w:eastAsia="ru-RU"/>
        </w:rPr>
        <w:t>"я не доносчик! "</w:t>
      </w: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 xml:space="preserve"> - </w:t>
      </w:r>
      <w:proofErr w:type="gramStart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обманываю</w:t>
      </w:r>
      <w:proofErr w:type="gramEnd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 xml:space="preserve"> ребенок защищает кого-то, тем самым обманывая из лучших побуждений.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 </w:t>
      </w:r>
      <w:r w:rsidRPr="00573DBD">
        <w:rPr>
          <w:rFonts w:ascii="Comic Sans MS" w:eastAsia="Times New Roman" w:hAnsi="Comic Sans MS" w:cs="Arial"/>
          <w:i/>
          <w:iCs/>
          <w:color w:val="555555"/>
          <w:sz w:val="20"/>
          <w:bdr w:val="none" w:sz="0" w:space="0" w:color="auto" w:frame="1"/>
          <w:lang w:eastAsia="ru-RU"/>
        </w:rPr>
        <w:t>"по образцу"</w:t>
      </w: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 обманывают те дети, родители которых не стесняются говорить неправду при ребенке, к примеру, когда они просят ребенка ответить по телефону, что якобы дома родителей нет.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- бывает и так, что ребенок обманывает только для того, чтобы получить что-то желаемое, что не получить по-другому.</w:t>
      </w:r>
    </w:p>
    <w:p w:rsidR="00140CD9" w:rsidRPr="00573DBD" w:rsidRDefault="00140CD9" w:rsidP="00573DBD">
      <w:pPr>
        <w:shd w:val="clear" w:color="auto" w:fill="FFFFFF"/>
        <w:spacing w:after="0" w:line="285" w:lineRule="atLeast"/>
        <w:ind w:left="-284"/>
        <w:jc w:val="center"/>
        <w:rPr>
          <w:rFonts w:ascii="Arial" w:eastAsia="Times New Roman" w:hAnsi="Arial" w:cs="Arial"/>
          <w:b/>
          <w:color w:val="FF0000"/>
          <w:sz w:val="20"/>
          <w:lang w:eastAsia="ru-RU"/>
        </w:rPr>
      </w:pPr>
      <w:r w:rsidRPr="00573DBD">
        <w:rPr>
          <w:rFonts w:ascii="Arial" w:eastAsia="Times New Roman" w:hAnsi="Arial" w:cs="Arial"/>
          <w:b/>
          <w:color w:val="FF0000"/>
          <w:sz w:val="20"/>
          <w:bdr w:val="none" w:sz="0" w:space="0" w:color="auto" w:frame="1"/>
          <w:lang w:eastAsia="ru-RU"/>
        </w:rPr>
        <w:t>Ругать или не ругать?</w:t>
      </w:r>
    </w:p>
    <w:p w:rsidR="00140CD9" w:rsidRPr="00573DBD" w:rsidRDefault="00140CD9" w:rsidP="00573DBD">
      <w:pPr>
        <w:shd w:val="clear" w:color="auto" w:fill="FFFFFF"/>
        <w:spacing w:before="204"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 xml:space="preserve">Прежде всего, необходимо успокоиться и не рубить с </w:t>
      </w:r>
      <w:proofErr w:type="gramStart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горяча</w:t>
      </w:r>
      <w:proofErr w:type="gramEnd"/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. Выясняя причину, проанализируете своё поведение по отношению к ребенку, возможно причина в вас. Честность детей зависит в какой-то мере от того, какие мы родители – понимающие или нетерпеливые, доверяющие или подозрительные, справедливые или жестокие.</w:t>
      </w:r>
    </w:p>
    <w:p w:rsidR="00140CD9" w:rsidRPr="00573DBD" w:rsidRDefault="00140CD9" w:rsidP="00573DBD">
      <w:pPr>
        <w:shd w:val="clear" w:color="auto" w:fill="FFFFFF"/>
        <w:spacing w:before="204" w:after="0" w:line="285" w:lineRule="atLeast"/>
        <w:ind w:left="-284"/>
        <w:jc w:val="center"/>
        <w:rPr>
          <w:rFonts w:ascii="Comic Sans MS" w:eastAsia="Times New Roman" w:hAnsi="Comic Sans MS" w:cs="Arial"/>
          <w:color w:val="555555"/>
          <w:sz w:val="20"/>
          <w:lang w:eastAsia="ru-RU"/>
        </w:rPr>
      </w:pPr>
      <w:r w:rsidRPr="00573DBD">
        <w:rPr>
          <w:rFonts w:ascii="Comic Sans MS" w:eastAsia="Times New Roman" w:hAnsi="Comic Sans MS" w:cs="Arial"/>
          <w:color w:val="555555"/>
          <w:sz w:val="20"/>
          <w:lang w:eastAsia="ru-RU"/>
        </w:rPr>
        <w:t>Без внимания оставлять тоже не следует, так как это может стать привычкой. Обсудите с ребенком причины, побудившие обманывать. В любом случае ложь это всегда шанс родителя поговорить со своим ребенком, объяснить, что волнует вас, узнать какие причины стоят за ложью, как это скажется на последствиях. Обсудите с ним, какой ущерб нанесен этим проступком? Пострадал ли кто-то из-за этого? Как повлияла ложь на развитие ситуации? Понимание происшедшего, позволит предоставить ребенку возможность быть честным и устранить причины для обмана.</w:t>
      </w:r>
    </w:p>
    <w:p w:rsidR="00DE09FF" w:rsidRDefault="00DE09FF" w:rsidP="00573DBD">
      <w:pPr>
        <w:spacing w:after="0"/>
      </w:pPr>
    </w:p>
    <w:sectPr w:rsidR="00DE09FF" w:rsidSect="001568F9">
      <w:pgSz w:w="11906" w:h="16838"/>
      <w:pgMar w:top="2268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0CD9"/>
    <w:rsid w:val="00140CD9"/>
    <w:rsid w:val="001568F9"/>
    <w:rsid w:val="00573DBD"/>
    <w:rsid w:val="00787722"/>
    <w:rsid w:val="00DE09FF"/>
    <w:rsid w:val="00F56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327</Words>
  <Characters>1867</Characters>
  <Application>Microsoft Office Word</Application>
  <DocSecurity>0</DocSecurity>
  <Lines>15</Lines>
  <Paragraphs>4</Paragraphs>
  <ScaleCrop>false</ScaleCrop>
  <Company>BlackShine TEAM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</dc:creator>
  <cp:lastModifiedBy>Windows User</cp:lastModifiedBy>
  <cp:revision>3</cp:revision>
  <dcterms:created xsi:type="dcterms:W3CDTF">2013-08-18T11:43:00Z</dcterms:created>
  <dcterms:modified xsi:type="dcterms:W3CDTF">2015-03-23T10:20:00Z</dcterms:modified>
</cp:coreProperties>
</file>