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D5" w:rsidRPr="00ED30D5" w:rsidRDefault="00ED30D5" w:rsidP="00ED30D5">
      <w:pPr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D30D5">
        <w:rPr>
          <w:rFonts w:ascii="Times New Roman" w:hAnsi="Times New Roman"/>
          <w:b/>
          <w:sz w:val="40"/>
          <w:szCs w:val="40"/>
        </w:rPr>
        <w:t>Культура поведения за столом.</w:t>
      </w:r>
    </w:p>
    <w:p w:rsidR="00ED30D5" w:rsidRPr="00ED30D5" w:rsidRDefault="00ED30D5" w:rsidP="00ED30D5">
      <w:pPr>
        <w:spacing w:after="0"/>
        <w:rPr>
          <w:rFonts w:ascii="Times New Roman" w:hAnsi="Times New Roman"/>
          <w:sz w:val="28"/>
          <w:szCs w:val="28"/>
        </w:rPr>
      </w:pPr>
      <w:r w:rsidRPr="00ED30D5">
        <w:rPr>
          <w:rFonts w:ascii="Times New Roman" w:hAnsi="Times New Roman"/>
          <w:sz w:val="28"/>
          <w:szCs w:val="28"/>
        </w:rPr>
        <w:t>Навыки поведения за столом приобретаются с раннего детства. Ребенок уже с пяти – шести лет должен уметь правильно пользоваться вилкой, а с семи лет - и ножом, должен знать, как и что этим ножом можно резать, как есть, о чем ему можно и о чем нельзя говорить за столом.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D5">
        <w:rPr>
          <w:rFonts w:ascii="Times New Roman" w:hAnsi="Times New Roman"/>
          <w:sz w:val="28"/>
          <w:szCs w:val="28"/>
        </w:rPr>
        <w:t xml:space="preserve">Что же это за правила? </w:t>
      </w:r>
    </w:p>
    <w:p w:rsidR="00ED30D5" w:rsidRPr="00ED30D5" w:rsidRDefault="00ED30D5" w:rsidP="00ED30D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ED30D5">
        <w:rPr>
          <w:sz w:val="28"/>
          <w:szCs w:val="28"/>
        </w:rPr>
        <w:t xml:space="preserve">1. За стол садятся не слишком близко к нему, не слишком далеко от него. Это неудобно самому сидящему, а порой и его соседям. Если сидишь слишком близко к столу, </w:t>
      </w:r>
      <w:proofErr w:type="gramStart"/>
      <w:r w:rsidRPr="00ED30D5">
        <w:rPr>
          <w:sz w:val="28"/>
          <w:szCs w:val="28"/>
        </w:rPr>
        <w:t>будешь налегать на него грудью можешь</w:t>
      </w:r>
      <w:proofErr w:type="gramEnd"/>
      <w:r w:rsidRPr="00ED30D5">
        <w:rPr>
          <w:sz w:val="28"/>
          <w:szCs w:val="28"/>
        </w:rPr>
        <w:t xml:space="preserve"> запачкаться; если сядешь далеко, можно уронить пищу на колени, закапать одежду супом или соусом.</w:t>
      </w:r>
    </w:p>
    <w:p w:rsidR="00ED30D5" w:rsidRPr="00ED30D5" w:rsidRDefault="00ED30D5" w:rsidP="00ED30D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ED30D5">
        <w:rPr>
          <w:sz w:val="28"/>
          <w:szCs w:val="28"/>
        </w:rPr>
        <w:t>2. Нельзя также сидеть боком к столу: это не только неудобно, но и невежливо по отношению к другим.</w:t>
      </w:r>
    </w:p>
    <w:p w:rsidR="00ED30D5" w:rsidRPr="00ED30D5" w:rsidRDefault="00ED30D5" w:rsidP="00ED30D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ED30D5">
        <w:rPr>
          <w:sz w:val="28"/>
          <w:szCs w:val="28"/>
        </w:rPr>
        <w:t>3. Признаком неуважения к соседям по столу может оказаться и ваша манера сидеть на стуле: нельзя разваливаться или раскачиваться на стуле, сидеть надо как можно прямее.</w:t>
      </w:r>
    </w:p>
    <w:p w:rsidR="00ED30D5" w:rsidRPr="00ED30D5" w:rsidRDefault="00ED30D5" w:rsidP="00ED30D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ED30D5">
        <w:rPr>
          <w:sz w:val="28"/>
          <w:szCs w:val="28"/>
        </w:rPr>
        <w:t xml:space="preserve">4. Не кладите на стол локти. Во время вашей еды локти должны </w:t>
      </w:r>
      <w:proofErr w:type="gramStart"/>
      <w:r w:rsidRPr="00ED30D5">
        <w:rPr>
          <w:sz w:val="28"/>
          <w:szCs w:val="28"/>
        </w:rPr>
        <w:t>быть</w:t>
      </w:r>
      <w:proofErr w:type="gramEnd"/>
      <w:r w:rsidRPr="00ED30D5">
        <w:rPr>
          <w:sz w:val="28"/>
          <w:szCs w:val="28"/>
        </w:rPr>
        <w:t xml:space="preserve"> как можно больше прижаты к телу, чтобы не мешать соседям.</w:t>
      </w:r>
    </w:p>
    <w:p w:rsidR="00ED30D5" w:rsidRPr="00ED30D5" w:rsidRDefault="00ED30D5" w:rsidP="00ED30D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ED30D5">
        <w:rPr>
          <w:sz w:val="28"/>
          <w:szCs w:val="28"/>
        </w:rPr>
        <w:t xml:space="preserve">5. НЕ принято читать за столом, вставать из-за стола, пока не </w:t>
      </w:r>
      <w:proofErr w:type="gramStart"/>
      <w:r w:rsidRPr="00ED30D5">
        <w:rPr>
          <w:sz w:val="28"/>
          <w:szCs w:val="28"/>
        </w:rPr>
        <w:t>кончили</w:t>
      </w:r>
      <w:proofErr w:type="gramEnd"/>
      <w:r w:rsidRPr="00ED30D5">
        <w:rPr>
          <w:sz w:val="28"/>
          <w:szCs w:val="28"/>
        </w:rPr>
        <w:t xml:space="preserve"> есть другие.</w:t>
      </w:r>
    </w:p>
    <w:p w:rsidR="00ED30D5" w:rsidRPr="00ED30D5" w:rsidRDefault="00ED30D5" w:rsidP="00ED30D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ED30D5">
        <w:rPr>
          <w:sz w:val="28"/>
          <w:szCs w:val="28"/>
        </w:rPr>
        <w:t>6. Дети должны получить разрешение старших на то, чтобы выйти из-за стола.</w:t>
      </w:r>
    </w:p>
    <w:p w:rsidR="00ED30D5" w:rsidRPr="00ED30D5" w:rsidRDefault="00ED30D5" w:rsidP="00ED30D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ED30D5">
        <w:rPr>
          <w:sz w:val="28"/>
          <w:szCs w:val="28"/>
        </w:rPr>
        <w:t xml:space="preserve">7. </w:t>
      </w:r>
      <w:proofErr w:type="gramStart"/>
      <w:r w:rsidRPr="00ED30D5">
        <w:rPr>
          <w:sz w:val="28"/>
          <w:szCs w:val="28"/>
        </w:rPr>
        <w:t>Считается неприличным есть</w:t>
      </w:r>
      <w:proofErr w:type="gramEnd"/>
      <w:r w:rsidRPr="00ED30D5">
        <w:rPr>
          <w:sz w:val="28"/>
          <w:szCs w:val="28"/>
        </w:rPr>
        <w:t xml:space="preserve"> «громко», дуть на горячую пищу, с шумом хлебать жидкое, чавкать, греметь ложкой, вилкой, ножом по тарелке.</w:t>
      </w:r>
    </w:p>
    <w:p w:rsidR="00ED30D5" w:rsidRPr="00ED30D5" w:rsidRDefault="00ED30D5" w:rsidP="00ED30D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ED30D5">
        <w:rPr>
          <w:sz w:val="28"/>
          <w:szCs w:val="28"/>
        </w:rPr>
        <w:t xml:space="preserve">8. НЕ </w:t>
      </w:r>
      <w:proofErr w:type="gramStart"/>
      <w:r w:rsidRPr="00ED30D5">
        <w:rPr>
          <w:sz w:val="28"/>
          <w:szCs w:val="28"/>
        </w:rPr>
        <w:t>полагается</w:t>
      </w:r>
      <w:proofErr w:type="gramEnd"/>
      <w:r w:rsidRPr="00ED30D5">
        <w:rPr>
          <w:sz w:val="28"/>
          <w:szCs w:val="28"/>
        </w:rPr>
        <w:t xml:space="preserve"> есть слишком быстро, наполнять рот большим количеством еды, разговаривать, когда во рту пища.</w:t>
      </w:r>
    </w:p>
    <w:p w:rsidR="00ED30D5" w:rsidRPr="00ED30D5" w:rsidRDefault="00ED30D5" w:rsidP="00ED30D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ED30D5">
        <w:rPr>
          <w:sz w:val="28"/>
          <w:szCs w:val="28"/>
        </w:rPr>
        <w:t>9. Говоря о сервировке, напомним: вилка кладется слева, а нож справа от тарелки. Мясо или птицу едят, держа вилку в левой руке, а нож - в правой. Вилку не перекладывают в другую руку, пока не будет съедено все блюдо.</w:t>
      </w:r>
    </w:p>
    <w:p w:rsidR="00ED30D5" w:rsidRPr="00ED30D5" w:rsidRDefault="00ED30D5" w:rsidP="00ED30D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ED30D5">
        <w:rPr>
          <w:sz w:val="28"/>
          <w:szCs w:val="28"/>
        </w:rPr>
        <w:t>10. Если подается компот с косточками или зернышками, выплевывать их надо осторожно в ложечку, поднося ее ко рту, а затем сбрасывать с нее косточки в тарелку, на которой была подана чашка для компота.</w:t>
      </w:r>
    </w:p>
    <w:p w:rsidR="00ED30D5" w:rsidRPr="00ED30D5" w:rsidRDefault="00ED30D5" w:rsidP="00ED30D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ED30D5">
        <w:rPr>
          <w:sz w:val="28"/>
          <w:szCs w:val="28"/>
        </w:rPr>
        <w:lastRenderedPageBreak/>
        <w:t>11. Нельзя тянуться за нужным вам предметом через весь стол, попросите, чтобы вам его передали.</w:t>
      </w:r>
    </w:p>
    <w:p w:rsidR="00ED30D5" w:rsidRPr="00ED30D5" w:rsidRDefault="00ED30D5" w:rsidP="00ED30D5">
      <w:pPr>
        <w:spacing w:after="0"/>
        <w:rPr>
          <w:rFonts w:ascii="Times New Roman" w:hAnsi="Times New Roman"/>
          <w:sz w:val="28"/>
          <w:szCs w:val="28"/>
        </w:rPr>
      </w:pPr>
    </w:p>
    <w:p w:rsidR="001E3223" w:rsidRPr="00ED30D5" w:rsidRDefault="001E3223">
      <w:pPr>
        <w:rPr>
          <w:sz w:val="28"/>
          <w:szCs w:val="28"/>
        </w:rPr>
      </w:pPr>
    </w:p>
    <w:sectPr w:rsidR="001E3223" w:rsidRPr="00ED30D5" w:rsidSect="00ED30D5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0D5"/>
    <w:rsid w:val="001E3223"/>
    <w:rsid w:val="00ED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2015-03-22T15:08:00Z</dcterms:created>
  <dcterms:modified xsi:type="dcterms:W3CDTF">2015-03-22T15:14:00Z</dcterms:modified>
</cp:coreProperties>
</file>