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F5" w:rsidRDefault="00023DF5" w:rsidP="00023DF5">
      <w:pPr>
        <w:rPr>
          <w:b/>
          <w:sz w:val="36"/>
          <w:szCs w:val="72"/>
        </w:rPr>
      </w:pPr>
      <w:r>
        <w:rPr>
          <w:noProof/>
          <w:sz w:val="1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-32385</wp:posOffset>
            </wp:positionV>
            <wp:extent cx="1270635" cy="1019175"/>
            <wp:effectExtent l="19050" t="0" r="5715" b="0"/>
            <wp:wrapSquare wrapText="bothSides"/>
            <wp:docPr id="2" name="Рисунок 2" descr="444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46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72"/>
        </w:rPr>
        <w:t xml:space="preserve">       </w:t>
      </w:r>
    </w:p>
    <w:p w:rsidR="00023DF5" w:rsidRDefault="00023DF5" w:rsidP="00023DF5">
      <w:pPr>
        <w:rPr>
          <w:b/>
          <w:sz w:val="36"/>
          <w:szCs w:val="72"/>
        </w:rPr>
      </w:pPr>
    </w:p>
    <w:p w:rsidR="00023DF5" w:rsidRPr="00583B11" w:rsidRDefault="00023DF5" w:rsidP="00583B11">
      <w:pPr>
        <w:jc w:val="center"/>
        <w:rPr>
          <w:sz w:val="18"/>
          <w:szCs w:val="28"/>
        </w:rPr>
      </w:pPr>
      <w:r w:rsidRPr="00583B11">
        <w:rPr>
          <w:b/>
          <w:sz w:val="44"/>
          <w:szCs w:val="72"/>
        </w:rPr>
        <w:t xml:space="preserve">« </w:t>
      </w:r>
      <w:proofErr w:type="spellStart"/>
      <w:r w:rsidRPr="00583B11">
        <w:rPr>
          <w:b/>
          <w:sz w:val="44"/>
          <w:szCs w:val="72"/>
        </w:rPr>
        <w:t>Семицветик</w:t>
      </w:r>
      <w:proofErr w:type="spellEnd"/>
      <w:r w:rsidRPr="00583B11">
        <w:rPr>
          <w:b/>
          <w:sz w:val="44"/>
          <w:szCs w:val="72"/>
        </w:rPr>
        <w:t xml:space="preserve"> – цветок здоровья!»</w:t>
      </w:r>
    </w:p>
    <w:p w:rsidR="00023DF5" w:rsidRPr="00583B11" w:rsidRDefault="00023DF5" w:rsidP="00023DF5">
      <w:pPr>
        <w:jc w:val="both"/>
        <w:rPr>
          <w:szCs w:val="36"/>
        </w:rPr>
      </w:pPr>
    </w:p>
    <w:p w:rsidR="00023DF5" w:rsidRPr="00583B11" w:rsidRDefault="00023DF5" w:rsidP="00023DF5">
      <w:pPr>
        <w:numPr>
          <w:ilvl w:val="0"/>
          <w:numId w:val="1"/>
        </w:numPr>
        <w:jc w:val="both"/>
        <w:rPr>
          <w:sz w:val="28"/>
          <w:szCs w:val="36"/>
        </w:rPr>
      </w:pPr>
      <w:r w:rsidRPr="00583B11">
        <w:rPr>
          <w:b/>
          <w:sz w:val="28"/>
          <w:szCs w:val="36"/>
          <w:u w:val="single"/>
        </w:rPr>
        <w:t xml:space="preserve"> Утренняя зарядка -</w:t>
      </w:r>
      <w:r w:rsidRPr="00583B11">
        <w:rPr>
          <w:sz w:val="28"/>
          <w:szCs w:val="36"/>
        </w:rPr>
        <w:t xml:space="preserve"> 5 – 7 минут для бодрости. Затем обширное умывание с </w:t>
      </w:r>
      <w:proofErr w:type="spellStart"/>
      <w:r w:rsidRPr="00583B11">
        <w:rPr>
          <w:sz w:val="28"/>
          <w:szCs w:val="36"/>
        </w:rPr>
        <w:t>самомассажем</w:t>
      </w:r>
      <w:proofErr w:type="spellEnd"/>
      <w:r w:rsidRPr="00583B11">
        <w:rPr>
          <w:sz w:val="28"/>
          <w:szCs w:val="36"/>
        </w:rPr>
        <w:t xml:space="preserve"> рук, лица, шеи.</w:t>
      </w:r>
    </w:p>
    <w:p w:rsidR="00023DF5" w:rsidRPr="00583B11" w:rsidRDefault="00583B11" w:rsidP="00023DF5">
      <w:pPr>
        <w:ind w:left="750"/>
        <w:jc w:val="both"/>
        <w:rPr>
          <w:sz w:val="28"/>
          <w:szCs w:val="36"/>
        </w:rPr>
      </w:pPr>
      <w:r w:rsidRPr="00583B11">
        <w:rPr>
          <w:noProof/>
          <w:sz w:val="28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8204835</wp:posOffset>
            </wp:positionH>
            <wp:positionV relativeFrom="paragraph">
              <wp:posOffset>132080</wp:posOffset>
            </wp:positionV>
            <wp:extent cx="971550" cy="809625"/>
            <wp:effectExtent l="19050" t="0" r="0" b="0"/>
            <wp:wrapSquare wrapText="bothSides"/>
            <wp:docPr id="4" name="Рисунок 4" descr="1350501999_foto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50501999_foto_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DF5" w:rsidRPr="00583B11" w:rsidRDefault="00023DF5" w:rsidP="00023DF5">
      <w:pPr>
        <w:numPr>
          <w:ilvl w:val="0"/>
          <w:numId w:val="1"/>
        </w:numPr>
        <w:jc w:val="both"/>
        <w:rPr>
          <w:sz w:val="28"/>
          <w:szCs w:val="36"/>
        </w:rPr>
      </w:pPr>
      <w:r w:rsidRPr="00583B11">
        <w:rPr>
          <w:sz w:val="28"/>
          <w:szCs w:val="36"/>
        </w:rPr>
        <w:t xml:space="preserve"> В промежутках между занятиями</w:t>
      </w:r>
      <w:r w:rsidRPr="00583B11">
        <w:rPr>
          <w:sz w:val="28"/>
          <w:szCs w:val="36"/>
          <w:u w:val="single"/>
        </w:rPr>
        <w:t xml:space="preserve"> </w:t>
      </w:r>
      <w:r w:rsidRPr="00583B11">
        <w:rPr>
          <w:sz w:val="28"/>
          <w:szCs w:val="36"/>
        </w:rPr>
        <w:t xml:space="preserve">– 2  - 3 минуты </w:t>
      </w:r>
      <w:r w:rsidRPr="00583B11">
        <w:rPr>
          <w:b/>
          <w:sz w:val="28"/>
          <w:szCs w:val="36"/>
          <w:u w:val="single"/>
        </w:rPr>
        <w:t>пальчиковая гимнастика</w:t>
      </w:r>
      <w:r w:rsidRPr="00583B11">
        <w:rPr>
          <w:sz w:val="28"/>
          <w:szCs w:val="36"/>
        </w:rPr>
        <w:t>. Это нужно для развития мелкой моторики и речи. Дети под стишок «рубят и солят капусту, снимают и надевают колечки и т.д.»</w:t>
      </w:r>
    </w:p>
    <w:p w:rsidR="00023DF5" w:rsidRPr="00583B11" w:rsidRDefault="00023DF5" w:rsidP="00023DF5">
      <w:pPr>
        <w:ind w:left="750"/>
        <w:jc w:val="both"/>
        <w:rPr>
          <w:sz w:val="28"/>
          <w:szCs w:val="36"/>
        </w:rPr>
      </w:pPr>
    </w:p>
    <w:p w:rsidR="00023DF5" w:rsidRPr="00583B11" w:rsidRDefault="00023DF5" w:rsidP="00023DF5">
      <w:pPr>
        <w:numPr>
          <w:ilvl w:val="0"/>
          <w:numId w:val="1"/>
        </w:numPr>
        <w:jc w:val="both"/>
        <w:rPr>
          <w:sz w:val="28"/>
          <w:szCs w:val="36"/>
        </w:rPr>
      </w:pPr>
      <w:r w:rsidRPr="00583B11">
        <w:rPr>
          <w:sz w:val="28"/>
          <w:szCs w:val="36"/>
        </w:rPr>
        <w:t xml:space="preserve"> </w:t>
      </w:r>
      <w:r w:rsidRPr="00583B11">
        <w:rPr>
          <w:b/>
          <w:sz w:val="28"/>
          <w:szCs w:val="36"/>
          <w:u w:val="single"/>
        </w:rPr>
        <w:t>Точечный массаж</w:t>
      </w:r>
      <w:r w:rsidRPr="00583B11">
        <w:rPr>
          <w:sz w:val="28"/>
          <w:szCs w:val="36"/>
        </w:rPr>
        <w:t xml:space="preserve"> – 2 – 3 минутки </w:t>
      </w:r>
      <w:r w:rsidRPr="00583B11">
        <w:rPr>
          <w:sz w:val="28"/>
          <w:szCs w:val="36"/>
          <w:u w:val="single"/>
        </w:rPr>
        <w:t>на занятии</w:t>
      </w:r>
      <w:r w:rsidRPr="00583B11">
        <w:rPr>
          <w:sz w:val="28"/>
          <w:szCs w:val="36"/>
        </w:rPr>
        <w:t xml:space="preserve"> – профилактика ОРВИ.</w:t>
      </w:r>
    </w:p>
    <w:p w:rsidR="00023DF5" w:rsidRPr="00583B11" w:rsidRDefault="00023DF5" w:rsidP="00023DF5">
      <w:pPr>
        <w:jc w:val="both"/>
        <w:rPr>
          <w:b/>
          <w:sz w:val="28"/>
          <w:szCs w:val="36"/>
        </w:rPr>
      </w:pPr>
    </w:p>
    <w:p w:rsidR="00023DF5" w:rsidRPr="00583B11" w:rsidRDefault="008D0F7F" w:rsidP="00023DF5">
      <w:pPr>
        <w:numPr>
          <w:ilvl w:val="0"/>
          <w:numId w:val="1"/>
        </w:numPr>
        <w:jc w:val="both"/>
        <w:rPr>
          <w:sz w:val="28"/>
          <w:szCs w:val="36"/>
        </w:rPr>
      </w:pPr>
      <w:r w:rsidRPr="00583B11">
        <w:rPr>
          <w:b/>
          <w:noProof/>
          <w:sz w:val="28"/>
          <w:szCs w:val="36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155575</wp:posOffset>
            </wp:positionV>
            <wp:extent cx="828675" cy="996315"/>
            <wp:effectExtent l="19050" t="0" r="9525" b="0"/>
            <wp:wrapSquare wrapText="bothSides"/>
            <wp:docPr id="3" name="Рисунок 3" descr="5232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232218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DF5" w:rsidRPr="00583B11">
        <w:rPr>
          <w:b/>
          <w:sz w:val="28"/>
          <w:szCs w:val="36"/>
          <w:u w:val="single"/>
        </w:rPr>
        <w:t>Дыхательная гимнастика</w:t>
      </w:r>
      <w:r w:rsidR="00023DF5" w:rsidRPr="00583B11">
        <w:rPr>
          <w:sz w:val="28"/>
          <w:szCs w:val="36"/>
        </w:rPr>
        <w:t xml:space="preserve"> – </w:t>
      </w:r>
      <w:r w:rsidR="00023DF5" w:rsidRPr="00583B11">
        <w:rPr>
          <w:sz w:val="28"/>
          <w:szCs w:val="36"/>
          <w:u w:val="single"/>
        </w:rPr>
        <w:t>перед прогулкой</w:t>
      </w:r>
      <w:r w:rsidR="00023DF5" w:rsidRPr="00583B11">
        <w:rPr>
          <w:sz w:val="28"/>
          <w:szCs w:val="36"/>
        </w:rPr>
        <w:t xml:space="preserve"> попеременно дышим, то одной ноздрей, то другой – так мы избавимся от насморка.</w:t>
      </w:r>
    </w:p>
    <w:p w:rsidR="00023DF5" w:rsidRPr="00583B11" w:rsidRDefault="00023DF5" w:rsidP="00023DF5">
      <w:pPr>
        <w:jc w:val="both"/>
        <w:rPr>
          <w:sz w:val="28"/>
          <w:szCs w:val="36"/>
        </w:rPr>
      </w:pPr>
    </w:p>
    <w:p w:rsidR="00023DF5" w:rsidRPr="00583B11" w:rsidRDefault="00023DF5" w:rsidP="00023DF5">
      <w:pPr>
        <w:numPr>
          <w:ilvl w:val="0"/>
          <w:numId w:val="1"/>
        </w:numPr>
        <w:jc w:val="both"/>
        <w:rPr>
          <w:sz w:val="28"/>
          <w:szCs w:val="36"/>
        </w:rPr>
      </w:pPr>
      <w:r w:rsidRPr="00583B11">
        <w:rPr>
          <w:b/>
          <w:sz w:val="28"/>
          <w:szCs w:val="36"/>
          <w:u w:val="single"/>
        </w:rPr>
        <w:t>Мимическая гимнастика</w:t>
      </w:r>
      <w:r w:rsidRPr="00583B11">
        <w:rPr>
          <w:sz w:val="28"/>
          <w:szCs w:val="36"/>
        </w:rPr>
        <w:t xml:space="preserve"> – </w:t>
      </w:r>
      <w:r w:rsidRPr="00583B11">
        <w:rPr>
          <w:sz w:val="28"/>
          <w:szCs w:val="36"/>
          <w:u w:val="single"/>
        </w:rPr>
        <w:t>на прогулке</w:t>
      </w:r>
      <w:r w:rsidRPr="00583B11">
        <w:rPr>
          <w:sz w:val="28"/>
          <w:szCs w:val="36"/>
        </w:rPr>
        <w:t xml:space="preserve">. Достаточно несколько минут в день </w:t>
      </w:r>
      <w:proofErr w:type="spellStart"/>
      <w:r w:rsidRPr="00583B11">
        <w:rPr>
          <w:sz w:val="28"/>
          <w:szCs w:val="36"/>
        </w:rPr>
        <w:t>покорчить</w:t>
      </w:r>
      <w:proofErr w:type="spellEnd"/>
      <w:r w:rsidRPr="00583B11">
        <w:rPr>
          <w:sz w:val="28"/>
          <w:szCs w:val="36"/>
        </w:rPr>
        <w:t xml:space="preserve"> рожицы, чтобы привести психику в порядок. Дети много смеются.</w:t>
      </w:r>
      <w:r w:rsidRPr="00583B11">
        <w:rPr>
          <w:snapToGrid w:val="0"/>
          <w:color w:val="000000"/>
          <w:w w:val="0"/>
          <w:sz w:val="8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23DF5" w:rsidRPr="00583B11" w:rsidRDefault="00023DF5" w:rsidP="00023DF5">
      <w:pPr>
        <w:jc w:val="both"/>
        <w:rPr>
          <w:sz w:val="28"/>
          <w:szCs w:val="36"/>
        </w:rPr>
      </w:pPr>
    </w:p>
    <w:p w:rsidR="00023DF5" w:rsidRPr="00583B11" w:rsidRDefault="00023DF5" w:rsidP="00023DF5">
      <w:pPr>
        <w:numPr>
          <w:ilvl w:val="0"/>
          <w:numId w:val="1"/>
        </w:numPr>
        <w:jc w:val="both"/>
        <w:rPr>
          <w:sz w:val="28"/>
          <w:szCs w:val="36"/>
        </w:rPr>
      </w:pPr>
      <w:r w:rsidRPr="00583B11">
        <w:rPr>
          <w:b/>
          <w:sz w:val="28"/>
          <w:szCs w:val="36"/>
          <w:u w:val="single"/>
        </w:rPr>
        <w:t>Массаж стоп</w:t>
      </w:r>
      <w:r w:rsidRPr="00583B11">
        <w:rPr>
          <w:sz w:val="28"/>
          <w:szCs w:val="36"/>
        </w:rPr>
        <w:t xml:space="preserve"> – </w:t>
      </w:r>
      <w:r w:rsidRPr="00583B11">
        <w:rPr>
          <w:sz w:val="28"/>
          <w:szCs w:val="36"/>
          <w:u w:val="single"/>
        </w:rPr>
        <w:t>после прогулки</w:t>
      </w:r>
      <w:r w:rsidRPr="00583B11">
        <w:rPr>
          <w:sz w:val="28"/>
          <w:szCs w:val="36"/>
        </w:rPr>
        <w:t xml:space="preserve"> бегом на ковер и растираем стопы, голени – усиленное кровообращение в нижних конечностях – профилактика простуды.</w:t>
      </w:r>
    </w:p>
    <w:p w:rsidR="00023DF5" w:rsidRPr="00583B11" w:rsidRDefault="00023DF5" w:rsidP="00023DF5">
      <w:pPr>
        <w:jc w:val="both"/>
        <w:rPr>
          <w:sz w:val="28"/>
          <w:szCs w:val="36"/>
        </w:rPr>
      </w:pPr>
    </w:p>
    <w:p w:rsidR="00023DF5" w:rsidRPr="00583B11" w:rsidRDefault="00583B11" w:rsidP="00023DF5">
      <w:pPr>
        <w:numPr>
          <w:ilvl w:val="0"/>
          <w:numId w:val="1"/>
        </w:numPr>
        <w:rPr>
          <w:sz w:val="28"/>
          <w:szCs w:val="36"/>
        </w:rPr>
      </w:pPr>
      <w:r w:rsidRPr="00583B11">
        <w:rPr>
          <w:noProof/>
          <w:sz w:val="28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8418195</wp:posOffset>
            </wp:positionH>
            <wp:positionV relativeFrom="paragraph">
              <wp:posOffset>389890</wp:posOffset>
            </wp:positionV>
            <wp:extent cx="758190" cy="1123950"/>
            <wp:effectExtent l="0" t="0" r="3810" b="0"/>
            <wp:wrapSquare wrapText="bothSides"/>
            <wp:docPr id="5" name="Рисунок 5" descr="цветик семицве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ветик семицвет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DF5" w:rsidRPr="00583B11">
        <w:rPr>
          <w:sz w:val="28"/>
          <w:szCs w:val="36"/>
        </w:rPr>
        <w:t xml:space="preserve"> </w:t>
      </w:r>
      <w:r w:rsidR="00023DF5" w:rsidRPr="00583B11">
        <w:rPr>
          <w:b/>
          <w:sz w:val="28"/>
          <w:szCs w:val="36"/>
          <w:u w:val="single"/>
        </w:rPr>
        <w:t>Гимнастика пробуждения.</w:t>
      </w:r>
      <w:r w:rsidR="00023DF5" w:rsidRPr="00583B11">
        <w:rPr>
          <w:sz w:val="28"/>
          <w:szCs w:val="36"/>
        </w:rPr>
        <w:t xml:space="preserve"> </w:t>
      </w:r>
      <w:r w:rsidR="00023DF5" w:rsidRPr="00583B11">
        <w:rPr>
          <w:sz w:val="28"/>
          <w:szCs w:val="36"/>
          <w:u w:val="single"/>
        </w:rPr>
        <w:t>После дневного сна</w:t>
      </w:r>
      <w:r w:rsidR="00023DF5" w:rsidRPr="00583B11">
        <w:rPr>
          <w:sz w:val="28"/>
          <w:szCs w:val="36"/>
        </w:rPr>
        <w:t xml:space="preserve"> выполняется в постели: потягиваемся, как кошечки и делаем не резкие махи ногами и руками и завершаем зарядку на «дорожке здоровья» - несколько кругов из спальни в проветренную групповую комнату босиком. </w:t>
      </w:r>
    </w:p>
    <w:p w:rsidR="00023DF5" w:rsidRDefault="00023DF5" w:rsidP="00023DF5">
      <w:pPr>
        <w:ind w:left="360"/>
        <w:jc w:val="center"/>
        <w:rPr>
          <w:rFonts w:ascii="Monotype Corsiva" w:hAnsi="Monotype Corsiva"/>
          <w:sz w:val="40"/>
          <w:szCs w:val="32"/>
          <w:u w:val="wave"/>
          <w:lang w:val="en-US"/>
        </w:rPr>
      </w:pPr>
    </w:p>
    <w:p w:rsidR="00583B11" w:rsidRPr="00583B11" w:rsidRDefault="00583B11" w:rsidP="00023DF5">
      <w:pPr>
        <w:ind w:left="360"/>
        <w:jc w:val="center"/>
        <w:rPr>
          <w:rFonts w:ascii="Monotype Corsiva" w:hAnsi="Monotype Corsiva"/>
          <w:sz w:val="40"/>
          <w:szCs w:val="32"/>
          <w:u w:val="wave"/>
          <w:lang w:val="en-US"/>
        </w:rPr>
      </w:pPr>
    </w:p>
    <w:p w:rsidR="00023DF5" w:rsidRPr="00583B11" w:rsidRDefault="00023DF5" w:rsidP="00023DF5">
      <w:pPr>
        <w:ind w:left="360"/>
        <w:jc w:val="center"/>
        <w:rPr>
          <w:rFonts w:ascii="Monotype Corsiva" w:hAnsi="Monotype Corsiva"/>
          <w:b/>
          <w:sz w:val="40"/>
          <w:szCs w:val="32"/>
          <w:u w:val="wave"/>
        </w:rPr>
      </w:pPr>
      <w:r w:rsidRPr="00583B11">
        <w:rPr>
          <w:rFonts w:ascii="Monotype Corsiva" w:hAnsi="Monotype Corsiva"/>
          <w:b/>
          <w:sz w:val="40"/>
          <w:szCs w:val="32"/>
          <w:u w:val="wave"/>
        </w:rPr>
        <w:t>Здоровье – это та вершина, которую каждый должен одолеть сам!</w:t>
      </w:r>
    </w:p>
    <w:p w:rsidR="00023DF5" w:rsidRPr="00583B11" w:rsidRDefault="00023DF5" w:rsidP="00023DF5">
      <w:pPr>
        <w:jc w:val="center"/>
        <w:rPr>
          <w:sz w:val="36"/>
          <w:szCs w:val="32"/>
        </w:rPr>
      </w:pPr>
    </w:p>
    <w:p w:rsidR="00023DF5" w:rsidRPr="00583B11" w:rsidRDefault="00023DF5" w:rsidP="00023DF5">
      <w:pPr>
        <w:pBdr>
          <w:bottom w:val="single" w:sz="4" w:space="1" w:color="auto"/>
        </w:pBdr>
        <w:jc w:val="center"/>
        <w:rPr>
          <w:sz w:val="36"/>
          <w:szCs w:val="32"/>
        </w:rPr>
      </w:pPr>
    </w:p>
    <w:sectPr w:rsidR="00023DF5" w:rsidRPr="00583B11" w:rsidSect="00583B1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3099"/>
    <w:multiLevelType w:val="hybridMultilevel"/>
    <w:tmpl w:val="C62292AE"/>
    <w:lvl w:ilvl="0" w:tplc="4A6A5B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050F9"/>
    <w:multiLevelType w:val="hybridMultilevel"/>
    <w:tmpl w:val="C62292AE"/>
    <w:lvl w:ilvl="0" w:tplc="4A6A5B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E3ACA"/>
    <w:multiLevelType w:val="hybridMultilevel"/>
    <w:tmpl w:val="C62292AE"/>
    <w:lvl w:ilvl="0" w:tplc="4A6A5B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3DF5"/>
    <w:rsid w:val="00023DF5"/>
    <w:rsid w:val="00040FBD"/>
    <w:rsid w:val="0006122B"/>
    <w:rsid w:val="0006700E"/>
    <w:rsid w:val="000671D2"/>
    <w:rsid w:val="00087203"/>
    <w:rsid w:val="000C7150"/>
    <w:rsid w:val="0010421E"/>
    <w:rsid w:val="00112259"/>
    <w:rsid w:val="001864BB"/>
    <w:rsid w:val="00217BEB"/>
    <w:rsid w:val="00226106"/>
    <w:rsid w:val="00233CBD"/>
    <w:rsid w:val="00287378"/>
    <w:rsid w:val="00304EE4"/>
    <w:rsid w:val="00310442"/>
    <w:rsid w:val="003E47C2"/>
    <w:rsid w:val="003F11F6"/>
    <w:rsid w:val="00407349"/>
    <w:rsid w:val="00414939"/>
    <w:rsid w:val="004456EF"/>
    <w:rsid w:val="00460C61"/>
    <w:rsid w:val="0046539C"/>
    <w:rsid w:val="0047667F"/>
    <w:rsid w:val="004857B7"/>
    <w:rsid w:val="00497C01"/>
    <w:rsid w:val="004B1FDB"/>
    <w:rsid w:val="00500010"/>
    <w:rsid w:val="00507B5A"/>
    <w:rsid w:val="005163A4"/>
    <w:rsid w:val="005644BB"/>
    <w:rsid w:val="00583B11"/>
    <w:rsid w:val="00586557"/>
    <w:rsid w:val="00586FF3"/>
    <w:rsid w:val="0059486B"/>
    <w:rsid w:val="005F49DB"/>
    <w:rsid w:val="00612329"/>
    <w:rsid w:val="006227C1"/>
    <w:rsid w:val="00657625"/>
    <w:rsid w:val="00663C37"/>
    <w:rsid w:val="00693085"/>
    <w:rsid w:val="006C30FC"/>
    <w:rsid w:val="00724938"/>
    <w:rsid w:val="00742C2B"/>
    <w:rsid w:val="00743093"/>
    <w:rsid w:val="00767F1F"/>
    <w:rsid w:val="00820ABF"/>
    <w:rsid w:val="0082464A"/>
    <w:rsid w:val="008316C2"/>
    <w:rsid w:val="00833FFA"/>
    <w:rsid w:val="008613CA"/>
    <w:rsid w:val="00875257"/>
    <w:rsid w:val="008844B9"/>
    <w:rsid w:val="00893704"/>
    <w:rsid w:val="008C3B8C"/>
    <w:rsid w:val="008D0F7F"/>
    <w:rsid w:val="008E05D1"/>
    <w:rsid w:val="009012DD"/>
    <w:rsid w:val="00905F6D"/>
    <w:rsid w:val="009578D4"/>
    <w:rsid w:val="00973AF4"/>
    <w:rsid w:val="0098374F"/>
    <w:rsid w:val="009874D9"/>
    <w:rsid w:val="009A0B53"/>
    <w:rsid w:val="009A147F"/>
    <w:rsid w:val="009A466F"/>
    <w:rsid w:val="009E1963"/>
    <w:rsid w:val="009E37E6"/>
    <w:rsid w:val="009F34AC"/>
    <w:rsid w:val="00A1159E"/>
    <w:rsid w:val="00A12545"/>
    <w:rsid w:val="00A17F38"/>
    <w:rsid w:val="00A201CC"/>
    <w:rsid w:val="00A31F9D"/>
    <w:rsid w:val="00A65662"/>
    <w:rsid w:val="00AC122E"/>
    <w:rsid w:val="00AE5701"/>
    <w:rsid w:val="00AF02B2"/>
    <w:rsid w:val="00B06988"/>
    <w:rsid w:val="00B15AB2"/>
    <w:rsid w:val="00B16C75"/>
    <w:rsid w:val="00B345CE"/>
    <w:rsid w:val="00B90C4F"/>
    <w:rsid w:val="00C21A80"/>
    <w:rsid w:val="00C519D9"/>
    <w:rsid w:val="00C63EA1"/>
    <w:rsid w:val="00C73FE5"/>
    <w:rsid w:val="00CC1AD0"/>
    <w:rsid w:val="00CC5F21"/>
    <w:rsid w:val="00CC695F"/>
    <w:rsid w:val="00CD3A0C"/>
    <w:rsid w:val="00D01C5D"/>
    <w:rsid w:val="00D0226B"/>
    <w:rsid w:val="00D46FBB"/>
    <w:rsid w:val="00D47A84"/>
    <w:rsid w:val="00D611C2"/>
    <w:rsid w:val="00D7300D"/>
    <w:rsid w:val="00D87866"/>
    <w:rsid w:val="00D92FA1"/>
    <w:rsid w:val="00DA40B3"/>
    <w:rsid w:val="00DC740D"/>
    <w:rsid w:val="00DE086B"/>
    <w:rsid w:val="00E116DB"/>
    <w:rsid w:val="00E5551B"/>
    <w:rsid w:val="00E80A75"/>
    <w:rsid w:val="00EE40B7"/>
    <w:rsid w:val="00F13A5A"/>
    <w:rsid w:val="00F30979"/>
    <w:rsid w:val="00F446E1"/>
    <w:rsid w:val="00F753DD"/>
    <w:rsid w:val="00F958C2"/>
    <w:rsid w:val="00FE58CF"/>
    <w:rsid w:val="00FF0F55"/>
    <w:rsid w:val="00FF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Владимировна</cp:lastModifiedBy>
  <cp:revision>3</cp:revision>
  <cp:lastPrinted>2014-04-10T04:56:00Z</cp:lastPrinted>
  <dcterms:created xsi:type="dcterms:W3CDTF">2015-03-24T19:45:00Z</dcterms:created>
  <dcterms:modified xsi:type="dcterms:W3CDTF">2015-03-24T19:46:00Z</dcterms:modified>
</cp:coreProperties>
</file>