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2" w:type="dxa"/>
        <w:tblLayout w:type="fixed"/>
        <w:tblLook w:val="04A0"/>
      </w:tblPr>
      <w:tblGrid>
        <w:gridCol w:w="5353"/>
        <w:gridCol w:w="4249"/>
      </w:tblGrid>
      <w:tr w:rsidR="00CA2F6F" w:rsidTr="002152EF">
        <w:trPr>
          <w:trHeight w:val="1052"/>
        </w:trPr>
        <w:tc>
          <w:tcPr>
            <w:tcW w:w="5353" w:type="dxa"/>
          </w:tcPr>
          <w:p w:rsidR="00CA2F6F" w:rsidRPr="00671282" w:rsidRDefault="0096710E" w:rsidP="00CA2F6F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Регламентированная</w:t>
            </w:r>
            <w:r w:rsidR="00CA2F6F" w:rsidRPr="00671282">
              <w:rPr>
                <w:b/>
                <w:i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249" w:type="dxa"/>
          </w:tcPr>
          <w:p w:rsidR="00CA2F6F" w:rsidRPr="00671282" w:rsidRDefault="00CA2F6F" w:rsidP="00CA2F6F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CA2F6F" w:rsidRPr="00671282" w:rsidTr="002152EF">
        <w:trPr>
          <w:trHeight w:val="8606"/>
        </w:trPr>
        <w:tc>
          <w:tcPr>
            <w:tcW w:w="5353" w:type="dxa"/>
          </w:tcPr>
          <w:p w:rsidR="00CA2F6F" w:rsidRPr="00196D00" w:rsidRDefault="00CA2F6F" w:rsidP="00CA2F6F">
            <w:pPr>
              <w:rPr>
                <w:b/>
                <w:i/>
                <w:sz w:val="28"/>
                <w:szCs w:val="28"/>
              </w:rPr>
            </w:pPr>
            <w:r w:rsidRPr="00196D00">
              <w:rPr>
                <w:b/>
                <w:i/>
                <w:sz w:val="28"/>
                <w:szCs w:val="28"/>
              </w:rPr>
              <w:t xml:space="preserve">Познавательная деятельность </w:t>
            </w:r>
          </w:p>
          <w:p w:rsidR="00196D00" w:rsidRDefault="00CA2F6F" w:rsidP="00CA2F6F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«Рассказ о средствах передвижени</w:t>
            </w:r>
            <w:proofErr w:type="gramStart"/>
            <w:r w:rsidRPr="00196D00">
              <w:rPr>
                <w:sz w:val="28"/>
                <w:szCs w:val="28"/>
              </w:rPr>
              <w:t>я(</w:t>
            </w:r>
            <w:proofErr w:type="spellStart"/>
            <w:proofErr w:type="gramEnd"/>
            <w:r w:rsidRPr="00196D00">
              <w:rPr>
                <w:sz w:val="28"/>
                <w:szCs w:val="28"/>
              </w:rPr>
              <w:t>автобус,поезд</w:t>
            </w:r>
            <w:proofErr w:type="spellEnd"/>
            <w:r w:rsidRPr="00196D00">
              <w:rPr>
                <w:sz w:val="28"/>
                <w:szCs w:val="28"/>
              </w:rPr>
              <w:t>,</w:t>
            </w:r>
            <w:r w:rsidR="00196D00">
              <w:rPr>
                <w:sz w:val="28"/>
                <w:szCs w:val="28"/>
              </w:rPr>
              <w:t xml:space="preserve"> </w:t>
            </w:r>
            <w:r w:rsidRPr="00196D00">
              <w:rPr>
                <w:sz w:val="28"/>
                <w:szCs w:val="28"/>
              </w:rPr>
              <w:t>автомобиль,</w:t>
            </w:r>
          </w:p>
          <w:p w:rsidR="00CA2F6F" w:rsidRPr="00196D00" w:rsidRDefault="00CA2F6F" w:rsidP="00CA2F6F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самолет)».</w:t>
            </w:r>
          </w:p>
          <w:p w:rsidR="00CA2F6F" w:rsidRPr="002152EF" w:rsidRDefault="00CA2F6F" w:rsidP="00CA2F6F">
            <w:pPr>
              <w:rPr>
                <w:b/>
                <w:i/>
                <w:sz w:val="28"/>
                <w:szCs w:val="28"/>
              </w:rPr>
            </w:pPr>
            <w:r w:rsidRPr="002152EF">
              <w:rPr>
                <w:b/>
                <w:i/>
                <w:sz w:val="28"/>
                <w:szCs w:val="28"/>
              </w:rPr>
              <w:t>Программное содержание</w:t>
            </w:r>
          </w:p>
          <w:p w:rsidR="00CA2F6F" w:rsidRPr="00196D00" w:rsidRDefault="00CA2F6F" w:rsidP="00CA2F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Познакомить детей с транспортом.</w:t>
            </w:r>
            <w:r w:rsidR="00671282" w:rsidRPr="00196D00">
              <w:rPr>
                <w:sz w:val="28"/>
                <w:szCs w:val="28"/>
              </w:rPr>
              <w:t xml:space="preserve"> </w:t>
            </w:r>
            <w:r w:rsidRPr="00196D00">
              <w:rPr>
                <w:sz w:val="28"/>
                <w:szCs w:val="28"/>
              </w:rPr>
              <w:t>Дать понять,</w:t>
            </w:r>
            <w:r w:rsidR="00671282" w:rsidRPr="00196D00">
              <w:rPr>
                <w:sz w:val="28"/>
                <w:szCs w:val="28"/>
              </w:rPr>
              <w:t xml:space="preserve"> </w:t>
            </w:r>
            <w:r w:rsidRPr="00196D00">
              <w:rPr>
                <w:sz w:val="28"/>
                <w:szCs w:val="28"/>
              </w:rPr>
              <w:t>что машины и автобусы едут по дороге,</w:t>
            </w:r>
            <w:r w:rsidR="00671282" w:rsidRPr="00196D00">
              <w:rPr>
                <w:sz w:val="28"/>
                <w:szCs w:val="28"/>
              </w:rPr>
              <w:t xml:space="preserve"> </w:t>
            </w:r>
            <w:r w:rsidRPr="00196D00">
              <w:rPr>
                <w:sz w:val="28"/>
                <w:szCs w:val="28"/>
              </w:rPr>
              <w:t>поезд по рельсам,</w:t>
            </w:r>
            <w:r w:rsidR="00671282" w:rsidRPr="00196D00">
              <w:rPr>
                <w:sz w:val="28"/>
                <w:szCs w:val="28"/>
              </w:rPr>
              <w:t xml:space="preserve"> </w:t>
            </w:r>
            <w:r w:rsidRPr="00196D00">
              <w:rPr>
                <w:sz w:val="28"/>
                <w:szCs w:val="28"/>
              </w:rPr>
              <w:t>а самолет летает по небу</w:t>
            </w:r>
          </w:p>
          <w:p w:rsidR="00CA2F6F" w:rsidRPr="00196D00" w:rsidRDefault="00CA2F6F" w:rsidP="00CA2F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Учить детей различать по внешнему виду и называть:</w:t>
            </w:r>
            <w:r w:rsidR="00671282" w:rsidRPr="00196D00">
              <w:rPr>
                <w:sz w:val="28"/>
                <w:szCs w:val="28"/>
              </w:rPr>
              <w:t xml:space="preserve"> </w:t>
            </w:r>
            <w:r w:rsidRPr="00196D00">
              <w:rPr>
                <w:sz w:val="28"/>
                <w:szCs w:val="28"/>
              </w:rPr>
              <w:t>автубус</w:t>
            </w:r>
            <w:proofErr w:type="gramStart"/>
            <w:r w:rsidRPr="00196D00">
              <w:rPr>
                <w:sz w:val="28"/>
                <w:szCs w:val="28"/>
              </w:rPr>
              <w:t>,п</w:t>
            </w:r>
            <w:proofErr w:type="gramEnd"/>
            <w:r w:rsidRPr="00196D00">
              <w:rPr>
                <w:sz w:val="28"/>
                <w:szCs w:val="28"/>
              </w:rPr>
              <w:t>оезд,автомобиль,самолет</w:t>
            </w:r>
          </w:p>
        </w:tc>
        <w:tc>
          <w:tcPr>
            <w:tcW w:w="4249" w:type="dxa"/>
          </w:tcPr>
          <w:p w:rsidR="00CA2F6F" w:rsidRPr="00196D00" w:rsidRDefault="00671282" w:rsidP="00CA2F6F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Наблюдение.</w:t>
            </w:r>
          </w:p>
          <w:p w:rsidR="00671282" w:rsidRPr="00196D00" w:rsidRDefault="00671282" w:rsidP="00CA2F6F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Рассматривание иллюстраций.</w:t>
            </w:r>
          </w:p>
          <w:p w:rsidR="00671282" w:rsidRPr="002152EF" w:rsidRDefault="00671282" w:rsidP="002152EF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2152EF">
              <w:rPr>
                <w:sz w:val="28"/>
                <w:szCs w:val="28"/>
              </w:rPr>
              <w:t>Сюжетно-ролевые игры:</w:t>
            </w:r>
          </w:p>
          <w:p w:rsidR="00671282" w:rsidRPr="002152EF" w:rsidRDefault="00671282" w:rsidP="002152EF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2152EF">
              <w:rPr>
                <w:sz w:val="28"/>
                <w:szCs w:val="28"/>
              </w:rPr>
              <w:t>«Разные машины едут по улице</w:t>
            </w:r>
            <w:proofErr w:type="gramStart"/>
            <w:r w:rsidRPr="002152EF">
              <w:rPr>
                <w:sz w:val="28"/>
                <w:szCs w:val="28"/>
              </w:rPr>
              <w:t>,п</w:t>
            </w:r>
            <w:proofErr w:type="gramEnd"/>
            <w:r w:rsidRPr="002152EF">
              <w:rPr>
                <w:sz w:val="28"/>
                <w:szCs w:val="28"/>
              </w:rPr>
              <w:t>ешеходы идут по дорожке»</w:t>
            </w:r>
          </w:p>
          <w:p w:rsidR="00671282" w:rsidRPr="00196D00" w:rsidRDefault="00671282" w:rsidP="00CA2F6F">
            <w:pPr>
              <w:rPr>
                <w:sz w:val="28"/>
                <w:szCs w:val="28"/>
              </w:rPr>
            </w:pPr>
          </w:p>
          <w:p w:rsidR="00671282" w:rsidRPr="002152EF" w:rsidRDefault="00671282" w:rsidP="002152EF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2152EF">
              <w:rPr>
                <w:sz w:val="28"/>
                <w:szCs w:val="28"/>
              </w:rPr>
              <w:t>«Автобус»</w:t>
            </w:r>
          </w:p>
          <w:p w:rsidR="00671282" w:rsidRPr="00196D00" w:rsidRDefault="00671282" w:rsidP="00CA2F6F">
            <w:pPr>
              <w:rPr>
                <w:sz w:val="28"/>
                <w:szCs w:val="28"/>
              </w:rPr>
            </w:pPr>
          </w:p>
          <w:p w:rsidR="00671282" w:rsidRPr="002152EF" w:rsidRDefault="00671282" w:rsidP="002152EF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2152EF">
              <w:rPr>
                <w:sz w:val="28"/>
                <w:szCs w:val="28"/>
              </w:rPr>
              <w:t xml:space="preserve">Чтение: </w:t>
            </w:r>
            <w:proofErr w:type="spellStart"/>
            <w:r w:rsidRPr="002152EF">
              <w:rPr>
                <w:sz w:val="28"/>
                <w:szCs w:val="28"/>
              </w:rPr>
              <w:t>А.Барто</w:t>
            </w:r>
            <w:proofErr w:type="spellEnd"/>
            <w:r w:rsidRPr="002152EF">
              <w:rPr>
                <w:sz w:val="28"/>
                <w:szCs w:val="28"/>
              </w:rPr>
              <w:t xml:space="preserve"> «Грузовик»</w:t>
            </w:r>
          </w:p>
          <w:p w:rsidR="00671282" w:rsidRPr="00196D00" w:rsidRDefault="00671282" w:rsidP="00CA2F6F">
            <w:pPr>
              <w:rPr>
                <w:sz w:val="28"/>
                <w:szCs w:val="28"/>
              </w:rPr>
            </w:pPr>
          </w:p>
          <w:p w:rsidR="00671282" w:rsidRPr="002152EF" w:rsidRDefault="00671282" w:rsidP="002152EF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2152EF">
              <w:rPr>
                <w:sz w:val="28"/>
                <w:szCs w:val="28"/>
              </w:rPr>
              <w:t xml:space="preserve">Продуктивная деятельность </w:t>
            </w:r>
          </w:p>
          <w:p w:rsidR="00671282" w:rsidRPr="002152EF" w:rsidRDefault="00671282" w:rsidP="002152EF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2152EF">
              <w:rPr>
                <w:sz w:val="28"/>
                <w:szCs w:val="28"/>
              </w:rPr>
              <w:t>«Построим машину», «Автобус»</w:t>
            </w:r>
          </w:p>
        </w:tc>
      </w:tr>
    </w:tbl>
    <w:p w:rsidR="007D52C4" w:rsidRDefault="007D52C4" w:rsidP="00CA2F6F">
      <w:pPr>
        <w:jc w:val="center"/>
      </w:pPr>
    </w:p>
    <w:p w:rsidR="0096710E" w:rsidRDefault="0096710E" w:rsidP="00CA2F6F">
      <w:pPr>
        <w:jc w:val="center"/>
      </w:pPr>
    </w:p>
    <w:p w:rsidR="0096710E" w:rsidRDefault="0096710E" w:rsidP="00CA2F6F">
      <w:pPr>
        <w:jc w:val="center"/>
      </w:pPr>
    </w:p>
    <w:p w:rsidR="0096710E" w:rsidRDefault="0096710E" w:rsidP="00CA2F6F">
      <w:pPr>
        <w:jc w:val="center"/>
      </w:pPr>
    </w:p>
    <w:p w:rsidR="0096710E" w:rsidRDefault="0096710E" w:rsidP="00CA2F6F">
      <w:pPr>
        <w:jc w:val="center"/>
      </w:pPr>
    </w:p>
    <w:p w:rsidR="0096710E" w:rsidRDefault="0096710E" w:rsidP="00CA2F6F">
      <w:pPr>
        <w:jc w:val="center"/>
      </w:pPr>
    </w:p>
    <w:p w:rsidR="0096710E" w:rsidRDefault="0096710E" w:rsidP="00CA2F6F">
      <w:pPr>
        <w:jc w:val="center"/>
      </w:pPr>
    </w:p>
    <w:p w:rsidR="0096710E" w:rsidRDefault="0096710E" w:rsidP="00CA2F6F">
      <w:pPr>
        <w:jc w:val="center"/>
      </w:pPr>
    </w:p>
    <w:p w:rsidR="0096710E" w:rsidRDefault="0096710E" w:rsidP="00CA2F6F">
      <w:pPr>
        <w:jc w:val="center"/>
      </w:pPr>
    </w:p>
    <w:p w:rsidR="0096710E" w:rsidRDefault="0096710E" w:rsidP="00CA2F6F">
      <w:pPr>
        <w:jc w:val="center"/>
      </w:pPr>
    </w:p>
    <w:tbl>
      <w:tblPr>
        <w:tblStyle w:val="a3"/>
        <w:tblW w:w="9602" w:type="dxa"/>
        <w:tblLook w:val="04A0"/>
      </w:tblPr>
      <w:tblGrid>
        <w:gridCol w:w="5274"/>
        <w:gridCol w:w="4328"/>
      </w:tblGrid>
      <w:tr w:rsidR="0096710E" w:rsidTr="009C6695">
        <w:trPr>
          <w:trHeight w:val="1052"/>
        </w:trPr>
        <w:tc>
          <w:tcPr>
            <w:tcW w:w="5274" w:type="dxa"/>
          </w:tcPr>
          <w:p w:rsidR="0096710E" w:rsidRPr="00671282" w:rsidRDefault="0096710E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lastRenderedPageBreak/>
              <w:t>Регламентированная деятельность</w:t>
            </w:r>
          </w:p>
        </w:tc>
        <w:tc>
          <w:tcPr>
            <w:tcW w:w="4328" w:type="dxa"/>
          </w:tcPr>
          <w:p w:rsidR="0096710E" w:rsidRPr="00671282" w:rsidRDefault="0096710E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96710E" w:rsidRPr="00671282" w:rsidTr="009C6695">
        <w:trPr>
          <w:trHeight w:val="8606"/>
        </w:trPr>
        <w:tc>
          <w:tcPr>
            <w:tcW w:w="5274" w:type="dxa"/>
          </w:tcPr>
          <w:p w:rsidR="0096710E" w:rsidRPr="00196D00" w:rsidRDefault="0096710E" w:rsidP="009C6695">
            <w:pPr>
              <w:rPr>
                <w:b/>
                <w:i/>
                <w:sz w:val="28"/>
                <w:szCs w:val="28"/>
              </w:rPr>
            </w:pPr>
            <w:r w:rsidRPr="00196D00">
              <w:rPr>
                <w:b/>
                <w:i/>
                <w:sz w:val="28"/>
                <w:szCs w:val="28"/>
              </w:rPr>
              <w:t xml:space="preserve">Познавательная деятельность </w:t>
            </w:r>
          </w:p>
          <w:p w:rsidR="00A827A7" w:rsidRPr="00196D00" w:rsidRDefault="00A827A7" w:rsidP="009C6695">
            <w:pPr>
              <w:rPr>
                <w:b/>
                <w:i/>
                <w:sz w:val="28"/>
                <w:szCs w:val="28"/>
              </w:rPr>
            </w:pPr>
          </w:p>
          <w:p w:rsidR="0096710E" w:rsidRPr="00196D00" w:rsidRDefault="0096710E" w:rsidP="0096710E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Знакомство с обобщающим понятием «Одежда»</w:t>
            </w:r>
          </w:p>
          <w:p w:rsidR="0096710E" w:rsidRPr="002152EF" w:rsidRDefault="002152EF" w:rsidP="0096710E">
            <w:pPr>
              <w:rPr>
                <w:b/>
                <w:i/>
                <w:sz w:val="28"/>
                <w:szCs w:val="28"/>
              </w:rPr>
            </w:pPr>
            <w:r w:rsidRPr="002152EF">
              <w:rPr>
                <w:b/>
                <w:i/>
                <w:sz w:val="28"/>
                <w:szCs w:val="28"/>
              </w:rPr>
              <w:t>Предметные задачи</w:t>
            </w:r>
          </w:p>
          <w:p w:rsidR="0096710E" w:rsidRPr="00196D00" w:rsidRDefault="0096710E" w:rsidP="0096710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Уточнить представления детей об одежде, назначении вещей</w:t>
            </w:r>
          </w:p>
          <w:p w:rsidR="0096710E" w:rsidRPr="00196D00" w:rsidRDefault="0096710E" w:rsidP="0096710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Уточнить название одежды</w:t>
            </w:r>
          </w:p>
          <w:p w:rsidR="0096710E" w:rsidRPr="00196D00" w:rsidRDefault="0096710E" w:rsidP="0096710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Воспитывать желание одевать куклу, бережное отношение к одежде</w:t>
            </w:r>
          </w:p>
          <w:p w:rsidR="0096710E" w:rsidRPr="00196D00" w:rsidRDefault="0096710E" w:rsidP="0096710E">
            <w:pPr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96710E" w:rsidRPr="00196D00" w:rsidRDefault="00A827A7" w:rsidP="009C6695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Рассматривание одежды детей</w:t>
            </w:r>
          </w:p>
          <w:p w:rsidR="00A827A7" w:rsidRPr="00196D00" w:rsidRDefault="00A827A7" w:rsidP="009C6695">
            <w:pPr>
              <w:rPr>
                <w:sz w:val="28"/>
                <w:szCs w:val="28"/>
              </w:rPr>
            </w:pPr>
          </w:p>
          <w:p w:rsidR="00A827A7" w:rsidRPr="00196D00" w:rsidRDefault="00A827A7" w:rsidP="009C6695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Беседа, классификация понятий, уточнение цвета, формы, величины</w:t>
            </w:r>
          </w:p>
          <w:p w:rsidR="00A827A7" w:rsidRPr="00196D00" w:rsidRDefault="00A827A7" w:rsidP="009C6695">
            <w:pPr>
              <w:rPr>
                <w:sz w:val="28"/>
                <w:szCs w:val="28"/>
              </w:rPr>
            </w:pPr>
          </w:p>
          <w:p w:rsidR="00A827A7" w:rsidRPr="00196D00" w:rsidRDefault="00A827A7" w:rsidP="009C6695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Продуктивная деятельность:</w:t>
            </w:r>
          </w:p>
          <w:p w:rsidR="00A827A7" w:rsidRPr="00196D00" w:rsidRDefault="00A827A7" w:rsidP="009C6695">
            <w:pPr>
              <w:rPr>
                <w:sz w:val="28"/>
                <w:szCs w:val="28"/>
              </w:rPr>
            </w:pPr>
          </w:p>
          <w:p w:rsidR="00A827A7" w:rsidRPr="00196D00" w:rsidRDefault="00A827A7" w:rsidP="00A827A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«Украсим кукле фартучек</w:t>
            </w:r>
            <w:proofErr w:type="gramStart"/>
            <w:r w:rsidRPr="00196D00">
              <w:rPr>
                <w:sz w:val="28"/>
                <w:szCs w:val="28"/>
              </w:rPr>
              <w:t>,с</w:t>
            </w:r>
            <w:proofErr w:type="gramEnd"/>
            <w:r w:rsidRPr="00196D00">
              <w:rPr>
                <w:sz w:val="28"/>
                <w:szCs w:val="28"/>
              </w:rPr>
              <w:t>витер,платье»</w:t>
            </w:r>
          </w:p>
          <w:p w:rsidR="00A827A7" w:rsidRPr="00196D00" w:rsidRDefault="00A827A7" w:rsidP="00A827A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 xml:space="preserve"> Д/ и «Покажем мишке, как правильно одеваться»</w:t>
            </w:r>
          </w:p>
        </w:tc>
      </w:tr>
    </w:tbl>
    <w:p w:rsidR="0096710E" w:rsidRDefault="0096710E" w:rsidP="0096710E">
      <w:pPr>
        <w:jc w:val="center"/>
      </w:pPr>
    </w:p>
    <w:p w:rsidR="0096710E" w:rsidRDefault="0096710E" w:rsidP="00CA2F6F">
      <w:pPr>
        <w:jc w:val="center"/>
      </w:pPr>
    </w:p>
    <w:p w:rsidR="0096710E" w:rsidRDefault="0096710E" w:rsidP="00CA2F6F">
      <w:pPr>
        <w:jc w:val="center"/>
      </w:pPr>
    </w:p>
    <w:p w:rsidR="00730F15" w:rsidRDefault="00730F15" w:rsidP="00CA2F6F">
      <w:pPr>
        <w:jc w:val="center"/>
      </w:pPr>
    </w:p>
    <w:p w:rsidR="00730F15" w:rsidRDefault="00730F15" w:rsidP="00CA2F6F">
      <w:pPr>
        <w:jc w:val="center"/>
      </w:pPr>
    </w:p>
    <w:p w:rsidR="00730F15" w:rsidRDefault="00730F15" w:rsidP="00CA2F6F">
      <w:pPr>
        <w:jc w:val="center"/>
      </w:pPr>
    </w:p>
    <w:p w:rsidR="00730F15" w:rsidRDefault="00730F15" w:rsidP="00CA2F6F">
      <w:pPr>
        <w:jc w:val="center"/>
      </w:pPr>
    </w:p>
    <w:p w:rsidR="00730F15" w:rsidRDefault="00730F15" w:rsidP="00CA2F6F">
      <w:pPr>
        <w:jc w:val="center"/>
      </w:pPr>
    </w:p>
    <w:p w:rsidR="00730F15" w:rsidRDefault="00730F15" w:rsidP="00CA2F6F">
      <w:pPr>
        <w:jc w:val="center"/>
      </w:pPr>
    </w:p>
    <w:p w:rsidR="00730F15" w:rsidRDefault="00730F15" w:rsidP="00CA2F6F">
      <w:pPr>
        <w:jc w:val="center"/>
      </w:pPr>
    </w:p>
    <w:tbl>
      <w:tblPr>
        <w:tblStyle w:val="a3"/>
        <w:tblW w:w="9918" w:type="dxa"/>
        <w:tblLook w:val="04A0"/>
      </w:tblPr>
      <w:tblGrid>
        <w:gridCol w:w="4786"/>
        <w:gridCol w:w="5132"/>
      </w:tblGrid>
      <w:tr w:rsidR="00730F15" w:rsidTr="00730F15">
        <w:trPr>
          <w:trHeight w:val="1070"/>
        </w:trPr>
        <w:tc>
          <w:tcPr>
            <w:tcW w:w="4786" w:type="dxa"/>
          </w:tcPr>
          <w:p w:rsidR="00730F15" w:rsidRPr="00671282" w:rsidRDefault="00730F15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lastRenderedPageBreak/>
              <w:t>Регламентированная деятельность</w:t>
            </w:r>
          </w:p>
        </w:tc>
        <w:tc>
          <w:tcPr>
            <w:tcW w:w="5132" w:type="dxa"/>
          </w:tcPr>
          <w:p w:rsidR="00730F15" w:rsidRPr="00671282" w:rsidRDefault="00730F15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730F15" w:rsidRPr="00671282" w:rsidTr="00730F15">
        <w:trPr>
          <w:trHeight w:val="8753"/>
        </w:trPr>
        <w:tc>
          <w:tcPr>
            <w:tcW w:w="4786" w:type="dxa"/>
          </w:tcPr>
          <w:p w:rsidR="00730F15" w:rsidRPr="00196D00" w:rsidRDefault="00730F15" w:rsidP="009C6695">
            <w:pPr>
              <w:rPr>
                <w:b/>
                <w:i/>
                <w:sz w:val="28"/>
                <w:szCs w:val="28"/>
              </w:rPr>
            </w:pPr>
            <w:r w:rsidRPr="00196D00">
              <w:rPr>
                <w:b/>
                <w:i/>
                <w:sz w:val="28"/>
                <w:szCs w:val="28"/>
              </w:rPr>
              <w:t xml:space="preserve">Познавательная деятельность </w:t>
            </w:r>
          </w:p>
          <w:p w:rsidR="00730F15" w:rsidRPr="00196D00" w:rsidRDefault="00730F15" w:rsidP="009C6695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Знакомство со светофором</w:t>
            </w:r>
          </w:p>
          <w:p w:rsidR="00730F15" w:rsidRPr="002152EF" w:rsidRDefault="00730F15" w:rsidP="009C6695">
            <w:pPr>
              <w:rPr>
                <w:b/>
                <w:i/>
                <w:sz w:val="28"/>
                <w:szCs w:val="28"/>
              </w:rPr>
            </w:pPr>
            <w:r w:rsidRPr="002152EF">
              <w:rPr>
                <w:b/>
                <w:i/>
                <w:sz w:val="28"/>
                <w:szCs w:val="28"/>
              </w:rPr>
              <w:t>Предметные задачи</w:t>
            </w:r>
          </w:p>
          <w:p w:rsidR="00730F15" w:rsidRPr="00196D00" w:rsidRDefault="00730F15" w:rsidP="00730F1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Учить детей видеть все то, что приставляет опасность их жизни и здоровью</w:t>
            </w:r>
          </w:p>
          <w:p w:rsidR="00730F15" w:rsidRPr="00196D00" w:rsidRDefault="00730F15" w:rsidP="00730F1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Познакомить детей с работой светофора</w:t>
            </w:r>
          </w:p>
          <w:p w:rsidR="00730F15" w:rsidRPr="00196D00" w:rsidRDefault="00730F15" w:rsidP="00730F1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Учить культуре поведения на дороге. Развивать у детей интерес к правилам дорожного движения</w:t>
            </w:r>
          </w:p>
          <w:p w:rsidR="00730F15" w:rsidRPr="00196D00" w:rsidRDefault="00730F15" w:rsidP="00730F1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Воспитывать внимание и осторожность</w:t>
            </w:r>
          </w:p>
          <w:p w:rsidR="00730F15" w:rsidRPr="00196D00" w:rsidRDefault="00730F15" w:rsidP="00730F15">
            <w:pPr>
              <w:pStyle w:val="a4"/>
              <w:rPr>
                <w:sz w:val="28"/>
                <w:szCs w:val="28"/>
              </w:rPr>
            </w:pPr>
          </w:p>
          <w:p w:rsidR="00730F15" w:rsidRPr="00196D00" w:rsidRDefault="00730F15" w:rsidP="00730F1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730F15" w:rsidRPr="00196D00" w:rsidRDefault="00730F15" w:rsidP="009C6695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Целевые прогулки к светофору.</w:t>
            </w:r>
          </w:p>
          <w:p w:rsidR="00730F15" w:rsidRPr="00196D00" w:rsidRDefault="00730F15" w:rsidP="00730F15">
            <w:p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Беседы</w:t>
            </w:r>
          </w:p>
          <w:p w:rsidR="00730F15" w:rsidRPr="00196D00" w:rsidRDefault="00730F15" w:rsidP="00730F1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Как переходить улицу</w:t>
            </w:r>
          </w:p>
          <w:p w:rsidR="00730F15" w:rsidRPr="00196D00" w:rsidRDefault="00730F15" w:rsidP="00730F1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Какие бывают машины</w:t>
            </w:r>
          </w:p>
          <w:p w:rsidR="00730F15" w:rsidRPr="00196D00" w:rsidRDefault="00730F15" w:rsidP="00730F1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196D00">
              <w:rPr>
                <w:sz w:val="28"/>
                <w:szCs w:val="28"/>
              </w:rPr>
              <w:t>Чтение</w:t>
            </w:r>
            <w:proofErr w:type="gramStart"/>
            <w:r w:rsidRPr="00196D00">
              <w:rPr>
                <w:sz w:val="28"/>
                <w:szCs w:val="28"/>
              </w:rPr>
              <w:t>:Г</w:t>
            </w:r>
            <w:proofErr w:type="gramEnd"/>
            <w:r w:rsidRPr="00196D00">
              <w:rPr>
                <w:sz w:val="28"/>
                <w:szCs w:val="28"/>
              </w:rPr>
              <w:t>.Георгиев</w:t>
            </w:r>
            <w:proofErr w:type="spellEnd"/>
            <w:r w:rsidRPr="00196D00">
              <w:rPr>
                <w:sz w:val="28"/>
                <w:szCs w:val="28"/>
              </w:rPr>
              <w:t>«Светофор»;</w:t>
            </w:r>
          </w:p>
          <w:p w:rsidR="00730F15" w:rsidRPr="00196D00" w:rsidRDefault="00730F15" w:rsidP="00730F15">
            <w:pPr>
              <w:pStyle w:val="a4"/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А.Северны</w:t>
            </w:r>
            <w:proofErr w:type="gramStart"/>
            <w:r w:rsidRPr="00196D00">
              <w:rPr>
                <w:sz w:val="28"/>
                <w:szCs w:val="28"/>
              </w:rPr>
              <w:t>й«</w:t>
            </w:r>
            <w:proofErr w:type="gramEnd"/>
            <w:r w:rsidRPr="00196D00">
              <w:rPr>
                <w:sz w:val="28"/>
                <w:szCs w:val="28"/>
              </w:rPr>
              <w:t xml:space="preserve">Светофор» </w:t>
            </w:r>
          </w:p>
          <w:p w:rsidR="00196D00" w:rsidRPr="00196D00" w:rsidRDefault="00196D00" w:rsidP="00730F15">
            <w:pPr>
              <w:pStyle w:val="a4"/>
              <w:rPr>
                <w:sz w:val="28"/>
                <w:szCs w:val="28"/>
              </w:rPr>
            </w:pPr>
          </w:p>
          <w:p w:rsidR="00730F15" w:rsidRPr="00196D00" w:rsidRDefault="00730F15" w:rsidP="00730F15">
            <w:pPr>
              <w:jc w:val="both"/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 xml:space="preserve">       Д/и «Найди и назови»</w:t>
            </w:r>
            <w:proofErr w:type="gramStart"/>
            <w:r w:rsidRPr="00196D00">
              <w:rPr>
                <w:sz w:val="28"/>
                <w:szCs w:val="28"/>
              </w:rPr>
              <w:t>;«</w:t>
            </w:r>
            <w:proofErr w:type="gramEnd"/>
            <w:r w:rsidRPr="00196D00">
              <w:rPr>
                <w:sz w:val="28"/>
                <w:szCs w:val="28"/>
              </w:rPr>
              <w:t>Что говорит светофор»</w:t>
            </w:r>
          </w:p>
        </w:tc>
      </w:tr>
    </w:tbl>
    <w:p w:rsidR="00730F15" w:rsidRDefault="00730F15" w:rsidP="00730F15">
      <w:pPr>
        <w:jc w:val="center"/>
      </w:pPr>
    </w:p>
    <w:p w:rsidR="00730F15" w:rsidRDefault="00730F15" w:rsidP="00CA2F6F">
      <w:pPr>
        <w:jc w:val="center"/>
      </w:pPr>
    </w:p>
    <w:p w:rsidR="00196D00" w:rsidRDefault="00196D00" w:rsidP="00CA2F6F">
      <w:pPr>
        <w:jc w:val="center"/>
      </w:pPr>
    </w:p>
    <w:p w:rsidR="00196D00" w:rsidRDefault="00196D00" w:rsidP="00CA2F6F">
      <w:pPr>
        <w:jc w:val="center"/>
      </w:pPr>
    </w:p>
    <w:p w:rsidR="00196D00" w:rsidRDefault="00196D00" w:rsidP="00CA2F6F">
      <w:pPr>
        <w:jc w:val="center"/>
      </w:pPr>
    </w:p>
    <w:p w:rsidR="00196D00" w:rsidRDefault="00196D00" w:rsidP="00CA2F6F">
      <w:pPr>
        <w:jc w:val="center"/>
      </w:pPr>
    </w:p>
    <w:p w:rsidR="00196D00" w:rsidRDefault="00196D00" w:rsidP="00CA2F6F">
      <w:pPr>
        <w:jc w:val="center"/>
      </w:pPr>
    </w:p>
    <w:p w:rsidR="00196D00" w:rsidRDefault="00196D00" w:rsidP="00CA2F6F">
      <w:pPr>
        <w:jc w:val="center"/>
      </w:pPr>
    </w:p>
    <w:p w:rsidR="00196D00" w:rsidRDefault="00196D00" w:rsidP="00CA2F6F">
      <w:pPr>
        <w:jc w:val="center"/>
      </w:pPr>
    </w:p>
    <w:tbl>
      <w:tblPr>
        <w:tblStyle w:val="a3"/>
        <w:tblW w:w="9918" w:type="dxa"/>
        <w:tblLook w:val="04A0"/>
      </w:tblPr>
      <w:tblGrid>
        <w:gridCol w:w="4786"/>
        <w:gridCol w:w="5132"/>
      </w:tblGrid>
      <w:tr w:rsidR="00196D00" w:rsidTr="009C6695">
        <w:trPr>
          <w:trHeight w:val="1070"/>
        </w:trPr>
        <w:tc>
          <w:tcPr>
            <w:tcW w:w="4786" w:type="dxa"/>
          </w:tcPr>
          <w:p w:rsidR="00196D00" w:rsidRPr="00671282" w:rsidRDefault="00196D00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lastRenderedPageBreak/>
              <w:t>Регламентированная деятельность</w:t>
            </w:r>
          </w:p>
        </w:tc>
        <w:tc>
          <w:tcPr>
            <w:tcW w:w="5132" w:type="dxa"/>
          </w:tcPr>
          <w:p w:rsidR="00196D00" w:rsidRPr="00671282" w:rsidRDefault="00196D00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196D00" w:rsidRPr="00671282" w:rsidTr="009C6695">
        <w:trPr>
          <w:trHeight w:val="8753"/>
        </w:trPr>
        <w:tc>
          <w:tcPr>
            <w:tcW w:w="4786" w:type="dxa"/>
          </w:tcPr>
          <w:p w:rsidR="00196D00" w:rsidRPr="00196D00" w:rsidRDefault="00196D00" w:rsidP="009C6695">
            <w:pPr>
              <w:rPr>
                <w:b/>
                <w:i/>
                <w:sz w:val="28"/>
                <w:szCs w:val="28"/>
              </w:rPr>
            </w:pPr>
            <w:r w:rsidRPr="00196D00">
              <w:rPr>
                <w:b/>
                <w:i/>
                <w:sz w:val="28"/>
                <w:szCs w:val="28"/>
              </w:rPr>
              <w:t xml:space="preserve">Познавательная деятельность </w:t>
            </w:r>
          </w:p>
          <w:p w:rsidR="00196D00" w:rsidRDefault="00196D00" w:rsidP="009C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улицей</w:t>
            </w:r>
          </w:p>
          <w:p w:rsidR="002152EF" w:rsidRPr="002152EF" w:rsidRDefault="002152EF" w:rsidP="009C6695">
            <w:pPr>
              <w:rPr>
                <w:b/>
                <w:i/>
                <w:sz w:val="28"/>
                <w:szCs w:val="28"/>
              </w:rPr>
            </w:pPr>
            <w:r w:rsidRPr="002152EF">
              <w:rPr>
                <w:b/>
                <w:i/>
                <w:sz w:val="28"/>
                <w:szCs w:val="28"/>
              </w:rPr>
              <w:t>Предметные задачи</w:t>
            </w:r>
          </w:p>
          <w:p w:rsidR="00196D00" w:rsidRDefault="00196D00" w:rsidP="00196D00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улицей, ее остановками, с правилами поведения во дворе и на улице</w:t>
            </w:r>
          </w:p>
          <w:p w:rsidR="00196D00" w:rsidRDefault="00196D00" w:rsidP="00196D00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видеть все, что приставляет опасность для их жизни и здоровья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196D00" w:rsidRPr="00196D00" w:rsidRDefault="00196D00" w:rsidP="00196D00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культуру поведения</w:t>
            </w:r>
          </w:p>
          <w:p w:rsidR="00196D00" w:rsidRPr="00196D00" w:rsidRDefault="00196D00" w:rsidP="00196D0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196D00" w:rsidRDefault="00196D00" w:rsidP="009C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прогулки по улице</w:t>
            </w:r>
          </w:p>
          <w:p w:rsidR="00196D00" w:rsidRDefault="00196D00" w:rsidP="009C6695">
            <w:pPr>
              <w:jc w:val="both"/>
              <w:rPr>
                <w:sz w:val="28"/>
                <w:szCs w:val="28"/>
              </w:rPr>
            </w:pPr>
          </w:p>
          <w:p w:rsidR="00196D00" w:rsidRDefault="00196D00" w:rsidP="00196D00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196D00">
              <w:rPr>
                <w:sz w:val="28"/>
                <w:szCs w:val="28"/>
              </w:rPr>
              <w:t>Целевая прогулка на близлежащую улицу, наблюдение за транспортом, зданиями</w:t>
            </w:r>
          </w:p>
          <w:p w:rsidR="00196D00" w:rsidRDefault="00196D00" w:rsidP="00196D00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фотографий</w:t>
            </w:r>
          </w:p>
          <w:p w:rsidR="00196D00" w:rsidRDefault="00196D00" w:rsidP="00196D00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96D00" w:rsidRPr="00196D00" w:rsidRDefault="00196D00" w:rsidP="00196D0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мы видели на улице»</w:t>
            </w:r>
          </w:p>
          <w:p w:rsidR="00196D00" w:rsidRPr="00196D00" w:rsidRDefault="00196D00" w:rsidP="009C6695">
            <w:pPr>
              <w:jc w:val="both"/>
              <w:rPr>
                <w:sz w:val="28"/>
                <w:szCs w:val="28"/>
              </w:rPr>
            </w:pPr>
          </w:p>
        </w:tc>
      </w:tr>
    </w:tbl>
    <w:p w:rsidR="00196D00" w:rsidRDefault="00196D00" w:rsidP="00196D00">
      <w:pPr>
        <w:jc w:val="center"/>
      </w:pPr>
    </w:p>
    <w:p w:rsidR="00196D00" w:rsidRDefault="00196D00" w:rsidP="00196D00">
      <w:pPr>
        <w:jc w:val="center"/>
      </w:pPr>
    </w:p>
    <w:p w:rsidR="00196D00" w:rsidRDefault="00196D00" w:rsidP="00CA2F6F">
      <w:pPr>
        <w:jc w:val="center"/>
      </w:pPr>
    </w:p>
    <w:p w:rsidR="0041785F" w:rsidRDefault="0041785F" w:rsidP="00CA2F6F">
      <w:pPr>
        <w:jc w:val="center"/>
      </w:pPr>
    </w:p>
    <w:p w:rsidR="0041785F" w:rsidRDefault="0041785F" w:rsidP="00CA2F6F">
      <w:pPr>
        <w:jc w:val="center"/>
      </w:pPr>
    </w:p>
    <w:p w:rsidR="0041785F" w:rsidRDefault="0041785F" w:rsidP="00CA2F6F">
      <w:pPr>
        <w:jc w:val="center"/>
      </w:pPr>
    </w:p>
    <w:p w:rsidR="0041785F" w:rsidRDefault="0041785F" w:rsidP="00CA2F6F">
      <w:pPr>
        <w:jc w:val="center"/>
      </w:pPr>
    </w:p>
    <w:p w:rsidR="0041785F" w:rsidRDefault="0041785F" w:rsidP="00CA2F6F">
      <w:pPr>
        <w:jc w:val="center"/>
      </w:pPr>
    </w:p>
    <w:p w:rsidR="0041785F" w:rsidRDefault="0041785F" w:rsidP="00CA2F6F">
      <w:pPr>
        <w:jc w:val="center"/>
      </w:pPr>
    </w:p>
    <w:tbl>
      <w:tblPr>
        <w:tblStyle w:val="a3"/>
        <w:tblW w:w="9918" w:type="dxa"/>
        <w:tblLook w:val="04A0"/>
      </w:tblPr>
      <w:tblGrid>
        <w:gridCol w:w="4786"/>
        <w:gridCol w:w="5132"/>
      </w:tblGrid>
      <w:tr w:rsidR="0041785F" w:rsidTr="009C6695">
        <w:trPr>
          <w:trHeight w:val="1070"/>
        </w:trPr>
        <w:tc>
          <w:tcPr>
            <w:tcW w:w="4786" w:type="dxa"/>
          </w:tcPr>
          <w:p w:rsidR="0041785F" w:rsidRPr="00671282" w:rsidRDefault="0041785F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lastRenderedPageBreak/>
              <w:t>Регламентированная деятельность</w:t>
            </w:r>
          </w:p>
        </w:tc>
        <w:tc>
          <w:tcPr>
            <w:tcW w:w="5132" w:type="dxa"/>
          </w:tcPr>
          <w:p w:rsidR="0041785F" w:rsidRPr="00671282" w:rsidRDefault="0041785F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41785F" w:rsidRPr="00671282" w:rsidTr="009C6695">
        <w:trPr>
          <w:trHeight w:val="8753"/>
        </w:trPr>
        <w:tc>
          <w:tcPr>
            <w:tcW w:w="4786" w:type="dxa"/>
          </w:tcPr>
          <w:p w:rsidR="0041785F" w:rsidRDefault="0041785F" w:rsidP="009C6695">
            <w:pPr>
              <w:rPr>
                <w:b/>
                <w:i/>
                <w:sz w:val="28"/>
                <w:szCs w:val="28"/>
              </w:rPr>
            </w:pPr>
            <w:r w:rsidRPr="00196D00">
              <w:rPr>
                <w:b/>
                <w:i/>
                <w:sz w:val="28"/>
                <w:szCs w:val="28"/>
              </w:rPr>
              <w:t xml:space="preserve">Познавательная деятельность </w:t>
            </w:r>
          </w:p>
          <w:p w:rsidR="0041785F" w:rsidRDefault="0041785F" w:rsidP="009C6695">
            <w:pPr>
              <w:rPr>
                <w:sz w:val="28"/>
                <w:szCs w:val="28"/>
              </w:rPr>
            </w:pPr>
            <w:r w:rsidRPr="0041785F">
              <w:rPr>
                <w:sz w:val="28"/>
                <w:szCs w:val="28"/>
              </w:rPr>
              <w:t>В гостях у куклы Светы</w:t>
            </w:r>
          </w:p>
          <w:p w:rsidR="002152EF" w:rsidRPr="002152EF" w:rsidRDefault="002152EF" w:rsidP="009C6695">
            <w:pPr>
              <w:rPr>
                <w:b/>
                <w:i/>
                <w:sz w:val="28"/>
                <w:szCs w:val="28"/>
              </w:rPr>
            </w:pPr>
            <w:r w:rsidRPr="002152EF">
              <w:rPr>
                <w:b/>
                <w:i/>
                <w:sz w:val="28"/>
                <w:szCs w:val="28"/>
              </w:rPr>
              <w:t>Предметные задачи</w:t>
            </w:r>
          </w:p>
          <w:p w:rsidR="0041785F" w:rsidRDefault="0041785F" w:rsidP="0041785F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предметами ближайшего окружени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чайник, блюдце, чашки, ложки, сахарница)</w:t>
            </w:r>
          </w:p>
          <w:p w:rsidR="0041785F" w:rsidRDefault="0041785F" w:rsidP="0041785F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появлению в словаре детей обобщающих понятий 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осуда</w:t>
            </w:r>
          </w:p>
          <w:p w:rsidR="0041785F" w:rsidRDefault="0041785F" w:rsidP="0041785F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желание  играть с куклами и бережное отношение к посуде</w:t>
            </w:r>
          </w:p>
          <w:p w:rsidR="0041785F" w:rsidRPr="0041785F" w:rsidRDefault="0041785F" w:rsidP="0041785F">
            <w:pPr>
              <w:pStyle w:val="a4"/>
              <w:rPr>
                <w:sz w:val="28"/>
                <w:szCs w:val="28"/>
              </w:rPr>
            </w:pPr>
          </w:p>
          <w:p w:rsidR="0041785F" w:rsidRPr="00196D00" w:rsidRDefault="0041785F" w:rsidP="004178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41785F" w:rsidRDefault="0041785F" w:rsidP="009C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предметов посуды, картинок</w:t>
            </w:r>
          </w:p>
          <w:p w:rsidR="0041785F" w:rsidRDefault="0041785F" w:rsidP="009C6695">
            <w:pPr>
              <w:jc w:val="both"/>
              <w:rPr>
                <w:sz w:val="28"/>
                <w:szCs w:val="28"/>
              </w:rPr>
            </w:pPr>
          </w:p>
          <w:p w:rsidR="0041785F" w:rsidRDefault="0041785F" w:rsidP="009C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41785F" w:rsidRDefault="0041785F" w:rsidP="0041785F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для чего служит</w:t>
            </w:r>
          </w:p>
          <w:p w:rsidR="0041785F" w:rsidRDefault="0041785F" w:rsidP="0041785F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«Угостим куклу чаем»</w:t>
            </w:r>
          </w:p>
          <w:p w:rsidR="0041785F" w:rsidRPr="0041785F" w:rsidRDefault="0041785F" w:rsidP="0041785F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деятельность: лепка тарелок, украшение чашки</w:t>
            </w:r>
          </w:p>
        </w:tc>
      </w:tr>
    </w:tbl>
    <w:p w:rsidR="0041785F" w:rsidRDefault="0041785F" w:rsidP="0041785F">
      <w:pPr>
        <w:jc w:val="center"/>
      </w:pPr>
    </w:p>
    <w:p w:rsidR="0041785F" w:rsidRDefault="0041785F" w:rsidP="0041785F">
      <w:pPr>
        <w:jc w:val="center"/>
      </w:pPr>
    </w:p>
    <w:p w:rsidR="0041785F" w:rsidRDefault="0041785F" w:rsidP="00CA2F6F">
      <w:pPr>
        <w:jc w:val="center"/>
      </w:pPr>
    </w:p>
    <w:p w:rsidR="0041785F" w:rsidRDefault="0041785F" w:rsidP="00CA2F6F">
      <w:pPr>
        <w:jc w:val="center"/>
      </w:pPr>
    </w:p>
    <w:p w:rsidR="0041785F" w:rsidRDefault="0041785F" w:rsidP="00CA2F6F">
      <w:pPr>
        <w:jc w:val="center"/>
      </w:pPr>
    </w:p>
    <w:p w:rsidR="001D6B00" w:rsidRDefault="001D6B00" w:rsidP="00CA2F6F">
      <w:pPr>
        <w:jc w:val="center"/>
      </w:pPr>
    </w:p>
    <w:p w:rsidR="001D6B00" w:rsidRDefault="001D6B00" w:rsidP="00CA2F6F">
      <w:pPr>
        <w:jc w:val="center"/>
      </w:pPr>
    </w:p>
    <w:p w:rsidR="001D6B00" w:rsidRDefault="001D6B00" w:rsidP="00CA2F6F">
      <w:pPr>
        <w:jc w:val="center"/>
      </w:pPr>
    </w:p>
    <w:p w:rsidR="001D6B00" w:rsidRDefault="001D6B00" w:rsidP="00CA2F6F">
      <w:pPr>
        <w:jc w:val="center"/>
      </w:pPr>
    </w:p>
    <w:p w:rsidR="001D6B00" w:rsidRDefault="001D6B00" w:rsidP="00CA2F6F">
      <w:pPr>
        <w:jc w:val="center"/>
      </w:pPr>
    </w:p>
    <w:tbl>
      <w:tblPr>
        <w:tblStyle w:val="a3"/>
        <w:tblW w:w="9918" w:type="dxa"/>
        <w:tblLook w:val="04A0"/>
      </w:tblPr>
      <w:tblGrid>
        <w:gridCol w:w="4786"/>
        <w:gridCol w:w="5132"/>
      </w:tblGrid>
      <w:tr w:rsidR="001D6B00" w:rsidTr="009C6695">
        <w:trPr>
          <w:trHeight w:val="1070"/>
        </w:trPr>
        <w:tc>
          <w:tcPr>
            <w:tcW w:w="4786" w:type="dxa"/>
          </w:tcPr>
          <w:p w:rsidR="001D6B00" w:rsidRPr="00671282" w:rsidRDefault="001D6B00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Регламентированная деятельность</w:t>
            </w:r>
          </w:p>
        </w:tc>
        <w:tc>
          <w:tcPr>
            <w:tcW w:w="5132" w:type="dxa"/>
          </w:tcPr>
          <w:p w:rsidR="001D6B00" w:rsidRPr="00671282" w:rsidRDefault="001D6B00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1D6B00" w:rsidRPr="00671282" w:rsidTr="009C6695">
        <w:trPr>
          <w:trHeight w:val="8753"/>
        </w:trPr>
        <w:tc>
          <w:tcPr>
            <w:tcW w:w="4786" w:type="dxa"/>
          </w:tcPr>
          <w:p w:rsidR="001D6B00" w:rsidRPr="00196D00" w:rsidRDefault="001D6B00" w:rsidP="009C6695">
            <w:pPr>
              <w:rPr>
                <w:b/>
                <w:i/>
                <w:sz w:val="28"/>
                <w:szCs w:val="28"/>
              </w:rPr>
            </w:pPr>
            <w:r w:rsidRPr="00196D00">
              <w:rPr>
                <w:b/>
                <w:i/>
                <w:sz w:val="28"/>
                <w:szCs w:val="28"/>
              </w:rPr>
              <w:t xml:space="preserve">Познавательная деятельность </w:t>
            </w:r>
          </w:p>
          <w:p w:rsidR="001D6B00" w:rsidRDefault="001D6B00" w:rsidP="009C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обобщающим понятием «Рукотворные предметы». Головные уборы, обувь.</w:t>
            </w:r>
          </w:p>
          <w:p w:rsidR="001D6B00" w:rsidRDefault="001D6B00" w:rsidP="009C6695">
            <w:pPr>
              <w:rPr>
                <w:b/>
                <w:i/>
                <w:sz w:val="28"/>
                <w:szCs w:val="28"/>
              </w:rPr>
            </w:pPr>
            <w:r w:rsidRPr="001D6B00">
              <w:rPr>
                <w:b/>
                <w:i/>
                <w:sz w:val="28"/>
                <w:szCs w:val="28"/>
              </w:rPr>
              <w:t>Предметные задачи</w:t>
            </w:r>
          </w:p>
          <w:p w:rsidR="001D6B00" w:rsidRDefault="001D6B00" w:rsidP="001D6B0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1D6B00">
              <w:rPr>
                <w:sz w:val="28"/>
                <w:szCs w:val="28"/>
              </w:rPr>
              <w:t xml:space="preserve">Развить представление </w:t>
            </w: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материалах</w:t>
            </w:r>
            <w:proofErr w:type="gramEnd"/>
            <w:r>
              <w:rPr>
                <w:sz w:val="28"/>
                <w:szCs w:val="28"/>
              </w:rPr>
              <w:t xml:space="preserve"> их </w:t>
            </w:r>
            <w:proofErr w:type="gramStart"/>
            <w:r>
              <w:rPr>
                <w:sz w:val="28"/>
                <w:szCs w:val="28"/>
              </w:rPr>
              <w:t>которых</w:t>
            </w:r>
            <w:proofErr w:type="gramEnd"/>
            <w:r>
              <w:rPr>
                <w:sz w:val="28"/>
                <w:szCs w:val="28"/>
              </w:rPr>
              <w:t xml:space="preserve"> сделаны предметы</w:t>
            </w:r>
          </w:p>
          <w:p w:rsidR="001D6B00" w:rsidRDefault="001D6B00" w:rsidP="001D6B0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выделять общие признаки предметов</w:t>
            </w:r>
          </w:p>
          <w:p w:rsidR="001D6B00" w:rsidRPr="001D6B00" w:rsidRDefault="001D6B00" w:rsidP="001D6B0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 и бережное отношение к предметам</w:t>
            </w:r>
          </w:p>
          <w:p w:rsidR="001D6B00" w:rsidRPr="00196D00" w:rsidRDefault="001D6B00" w:rsidP="001D6B0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1D6B00" w:rsidRDefault="001D6B00" w:rsidP="009C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предметов кукольной обуви и разных головных уборов.</w:t>
            </w:r>
          </w:p>
          <w:p w:rsidR="001D6B00" w:rsidRDefault="001D6B00" w:rsidP="009C6695">
            <w:pPr>
              <w:jc w:val="both"/>
              <w:rPr>
                <w:sz w:val="28"/>
                <w:szCs w:val="28"/>
              </w:rPr>
            </w:pPr>
          </w:p>
          <w:p w:rsidR="001D6B00" w:rsidRDefault="001D6B00" w:rsidP="009C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D6B00" w:rsidRDefault="001D6B00" w:rsidP="001D6B00">
            <w:pPr>
              <w:pStyle w:val="a4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материалах</w:t>
            </w:r>
            <w:proofErr w:type="gramEnd"/>
            <w:r>
              <w:rPr>
                <w:sz w:val="28"/>
                <w:szCs w:val="28"/>
              </w:rPr>
              <w:t xml:space="preserve"> из которых сделаны предметы</w:t>
            </w:r>
          </w:p>
          <w:p w:rsidR="001D6B00" w:rsidRDefault="001D6B00" w:rsidP="001D6B00">
            <w:pPr>
              <w:pStyle w:val="a4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</w:p>
          <w:p w:rsidR="001D6B00" w:rsidRDefault="001D6B00" w:rsidP="001D6B00">
            <w:pPr>
              <w:pStyle w:val="a4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«Отгадай материал»</w:t>
            </w:r>
          </w:p>
          <w:p w:rsidR="001D6B00" w:rsidRPr="001D6B00" w:rsidRDefault="001D6B00" w:rsidP="001D6B00">
            <w:pPr>
              <w:pStyle w:val="a4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«Чего не стало?»</w:t>
            </w:r>
          </w:p>
        </w:tc>
      </w:tr>
    </w:tbl>
    <w:p w:rsidR="001D6B00" w:rsidRDefault="001D6B00" w:rsidP="001D6B00">
      <w:pPr>
        <w:jc w:val="center"/>
      </w:pPr>
    </w:p>
    <w:p w:rsidR="001D6B00" w:rsidRDefault="001D6B00" w:rsidP="001D6B00">
      <w:pPr>
        <w:jc w:val="center"/>
      </w:pPr>
    </w:p>
    <w:p w:rsidR="001D6B00" w:rsidRDefault="001D6B00" w:rsidP="00CA2F6F">
      <w:pPr>
        <w:jc w:val="center"/>
      </w:pPr>
    </w:p>
    <w:p w:rsidR="00A23488" w:rsidRDefault="00A23488" w:rsidP="00CA2F6F">
      <w:pPr>
        <w:jc w:val="center"/>
      </w:pPr>
    </w:p>
    <w:p w:rsidR="00A23488" w:rsidRDefault="00A23488" w:rsidP="00CA2F6F">
      <w:pPr>
        <w:jc w:val="center"/>
      </w:pPr>
    </w:p>
    <w:p w:rsidR="00A23488" w:rsidRDefault="00A23488" w:rsidP="00CA2F6F">
      <w:pPr>
        <w:jc w:val="center"/>
      </w:pPr>
    </w:p>
    <w:p w:rsidR="00A23488" w:rsidRDefault="00A23488" w:rsidP="00CA2F6F">
      <w:pPr>
        <w:jc w:val="center"/>
      </w:pPr>
    </w:p>
    <w:p w:rsidR="00A23488" w:rsidRDefault="00A23488" w:rsidP="00CA2F6F">
      <w:pPr>
        <w:jc w:val="center"/>
      </w:pPr>
    </w:p>
    <w:tbl>
      <w:tblPr>
        <w:tblStyle w:val="a3"/>
        <w:tblW w:w="9918" w:type="dxa"/>
        <w:tblLook w:val="04A0"/>
      </w:tblPr>
      <w:tblGrid>
        <w:gridCol w:w="4786"/>
        <w:gridCol w:w="5132"/>
      </w:tblGrid>
      <w:tr w:rsidR="00A23488" w:rsidTr="009C6695">
        <w:trPr>
          <w:trHeight w:val="1070"/>
        </w:trPr>
        <w:tc>
          <w:tcPr>
            <w:tcW w:w="4786" w:type="dxa"/>
          </w:tcPr>
          <w:p w:rsidR="00A23488" w:rsidRPr="00671282" w:rsidRDefault="00A23488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lastRenderedPageBreak/>
              <w:t>Регламентированная деятельность</w:t>
            </w:r>
          </w:p>
        </w:tc>
        <w:tc>
          <w:tcPr>
            <w:tcW w:w="5132" w:type="dxa"/>
          </w:tcPr>
          <w:p w:rsidR="00A23488" w:rsidRPr="00671282" w:rsidRDefault="00A23488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A23488" w:rsidRPr="00671282" w:rsidTr="009C6695">
        <w:trPr>
          <w:trHeight w:val="8753"/>
        </w:trPr>
        <w:tc>
          <w:tcPr>
            <w:tcW w:w="4786" w:type="dxa"/>
          </w:tcPr>
          <w:p w:rsidR="00A23488" w:rsidRPr="00196D00" w:rsidRDefault="00A23488" w:rsidP="009C6695">
            <w:pPr>
              <w:rPr>
                <w:b/>
                <w:i/>
                <w:sz w:val="28"/>
                <w:szCs w:val="28"/>
              </w:rPr>
            </w:pPr>
            <w:r w:rsidRPr="00196D00">
              <w:rPr>
                <w:b/>
                <w:i/>
                <w:sz w:val="28"/>
                <w:szCs w:val="28"/>
              </w:rPr>
              <w:t xml:space="preserve">Познавательная деятельность </w:t>
            </w:r>
          </w:p>
          <w:p w:rsidR="00A23488" w:rsidRDefault="00B57905" w:rsidP="009C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куклы Кати</w:t>
            </w:r>
          </w:p>
          <w:p w:rsidR="00B57905" w:rsidRPr="00B57905" w:rsidRDefault="00B57905" w:rsidP="009C6695">
            <w:pPr>
              <w:rPr>
                <w:b/>
                <w:i/>
                <w:sz w:val="28"/>
                <w:szCs w:val="28"/>
              </w:rPr>
            </w:pPr>
            <w:r w:rsidRPr="00B57905">
              <w:rPr>
                <w:b/>
                <w:i/>
                <w:sz w:val="28"/>
                <w:szCs w:val="28"/>
              </w:rPr>
              <w:t>Предметные задачи</w:t>
            </w:r>
          </w:p>
          <w:p w:rsidR="00A23488" w:rsidRDefault="00B57905" w:rsidP="00B5790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 мебели, ее назначении</w:t>
            </w:r>
          </w:p>
          <w:p w:rsidR="00B57905" w:rsidRDefault="00B57905" w:rsidP="00B5790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в речи детей слова, обозначающие название предметов мебели</w:t>
            </w:r>
          </w:p>
          <w:p w:rsidR="00B57905" w:rsidRDefault="00B57905" w:rsidP="00B5790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память</w:t>
            </w:r>
          </w:p>
          <w:p w:rsidR="00B57905" w:rsidRPr="00196D00" w:rsidRDefault="00B57905" w:rsidP="00B5790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выделять сходство и различие между предметами</w:t>
            </w:r>
          </w:p>
        </w:tc>
        <w:tc>
          <w:tcPr>
            <w:tcW w:w="5132" w:type="dxa"/>
          </w:tcPr>
          <w:p w:rsidR="00A23488" w:rsidRDefault="00B57905" w:rsidP="009C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предметов</w:t>
            </w:r>
          </w:p>
          <w:p w:rsidR="00B57905" w:rsidRDefault="00B57905" w:rsidP="009C6695">
            <w:pPr>
              <w:jc w:val="both"/>
              <w:rPr>
                <w:sz w:val="28"/>
                <w:szCs w:val="28"/>
              </w:rPr>
            </w:pPr>
          </w:p>
          <w:p w:rsidR="00B57905" w:rsidRDefault="00B57905" w:rsidP="009C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B57905" w:rsidRDefault="00B57905" w:rsidP="009C6695">
            <w:pPr>
              <w:jc w:val="both"/>
              <w:rPr>
                <w:sz w:val="28"/>
                <w:szCs w:val="28"/>
              </w:rPr>
            </w:pPr>
          </w:p>
          <w:p w:rsidR="00B57905" w:rsidRDefault="00B57905" w:rsidP="00B57905">
            <w:pPr>
              <w:pStyle w:val="a4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вокруг нас</w:t>
            </w:r>
          </w:p>
          <w:p w:rsidR="00B57905" w:rsidRDefault="00B57905" w:rsidP="00B57905">
            <w:pPr>
              <w:pStyle w:val="a4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  <w:p w:rsidR="00B57905" w:rsidRDefault="00B57905" w:rsidP="00B5790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стульчик для куклы»</w:t>
            </w:r>
          </w:p>
          <w:p w:rsidR="00B57905" w:rsidRDefault="00B57905" w:rsidP="00B5790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«Построим мебель для куклы и мишки»</w:t>
            </w:r>
          </w:p>
          <w:p w:rsidR="00B57905" w:rsidRDefault="00B57905" w:rsidP="00B57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Д/и «Чего не стало»</w:t>
            </w:r>
          </w:p>
          <w:p w:rsidR="00631065" w:rsidRPr="00B57905" w:rsidRDefault="00631065" w:rsidP="00B57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«Что лишнее»</w:t>
            </w:r>
          </w:p>
        </w:tc>
      </w:tr>
    </w:tbl>
    <w:p w:rsidR="00A23488" w:rsidRDefault="00A23488" w:rsidP="00A23488">
      <w:pPr>
        <w:jc w:val="center"/>
      </w:pPr>
    </w:p>
    <w:p w:rsidR="00A23488" w:rsidRDefault="00A23488" w:rsidP="00A23488">
      <w:pPr>
        <w:jc w:val="center"/>
      </w:pPr>
    </w:p>
    <w:p w:rsidR="00A23488" w:rsidRDefault="00A23488" w:rsidP="00CA2F6F">
      <w:pPr>
        <w:jc w:val="center"/>
      </w:pPr>
    </w:p>
    <w:p w:rsidR="005B4733" w:rsidRDefault="005B4733" w:rsidP="00CA2F6F">
      <w:pPr>
        <w:jc w:val="center"/>
      </w:pPr>
    </w:p>
    <w:p w:rsidR="005B4733" w:rsidRDefault="005B4733" w:rsidP="00CA2F6F">
      <w:pPr>
        <w:jc w:val="center"/>
      </w:pPr>
    </w:p>
    <w:p w:rsidR="005B4733" w:rsidRDefault="005B4733" w:rsidP="00CA2F6F">
      <w:pPr>
        <w:jc w:val="center"/>
      </w:pPr>
    </w:p>
    <w:p w:rsidR="005B4733" w:rsidRDefault="005B4733" w:rsidP="00CA2F6F">
      <w:pPr>
        <w:jc w:val="center"/>
      </w:pPr>
    </w:p>
    <w:p w:rsidR="005B4733" w:rsidRDefault="005B4733" w:rsidP="00CA2F6F">
      <w:pPr>
        <w:jc w:val="center"/>
      </w:pPr>
    </w:p>
    <w:p w:rsidR="005B4733" w:rsidRDefault="005B4733" w:rsidP="00CA2F6F">
      <w:pPr>
        <w:jc w:val="center"/>
      </w:pPr>
    </w:p>
    <w:tbl>
      <w:tblPr>
        <w:tblStyle w:val="a3"/>
        <w:tblW w:w="9918" w:type="dxa"/>
        <w:tblLook w:val="04A0"/>
      </w:tblPr>
      <w:tblGrid>
        <w:gridCol w:w="4786"/>
        <w:gridCol w:w="5132"/>
      </w:tblGrid>
      <w:tr w:rsidR="005B4733" w:rsidTr="009C6695">
        <w:trPr>
          <w:trHeight w:val="1070"/>
        </w:trPr>
        <w:tc>
          <w:tcPr>
            <w:tcW w:w="4786" w:type="dxa"/>
          </w:tcPr>
          <w:p w:rsidR="005B4733" w:rsidRPr="00671282" w:rsidRDefault="005B4733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lastRenderedPageBreak/>
              <w:t>Регламентированная деятельность</w:t>
            </w:r>
          </w:p>
        </w:tc>
        <w:tc>
          <w:tcPr>
            <w:tcW w:w="5132" w:type="dxa"/>
          </w:tcPr>
          <w:p w:rsidR="005B4733" w:rsidRPr="00671282" w:rsidRDefault="005B4733" w:rsidP="009C6695">
            <w:pPr>
              <w:jc w:val="center"/>
              <w:rPr>
                <w:b/>
                <w:i/>
                <w:sz w:val="28"/>
                <w:szCs w:val="28"/>
              </w:rPr>
            </w:pPr>
            <w:r w:rsidRPr="00671282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5B4733" w:rsidRPr="00671282" w:rsidTr="009C6695">
        <w:trPr>
          <w:trHeight w:val="8753"/>
        </w:trPr>
        <w:tc>
          <w:tcPr>
            <w:tcW w:w="4786" w:type="dxa"/>
          </w:tcPr>
          <w:p w:rsidR="005B4733" w:rsidRDefault="005B4733" w:rsidP="009C6695">
            <w:pPr>
              <w:rPr>
                <w:b/>
                <w:i/>
                <w:sz w:val="28"/>
                <w:szCs w:val="28"/>
              </w:rPr>
            </w:pPr>
            <w:r w:rsidRPr="00196D00">
              <w:rPr>
                <w:b/>
                <w:i/>
                <w:sz w:val="28"/>
                <w:szCs w:val="28"/>
              </w:rPr>
              <w:t xml:space="preserve">Познавательная деятельность </w:t>
            </w:r>
          </w:p>
          <w:p w:rsidR="005B4733" w:rsidRDefault="005B4733" w:rsidP="009C6695">
            <w:pPr>
              <w:rPr>
                <w:b/>
                <w:i/>
                <w:sz w:val="28"/>
                <w:szCs w:val="28"/>
              </w:rPr>
            </w:pPr>
          </w:p>
          <w:p w:rsidR="005B4733" w:rsidRDefault="005B4733" w:rsidP="009C6695">
            <w:pPr>
              <w:rPr>
                <w:sz w:val="28"/>
                <w:szCs w:val="28"/>
              </w:rPr>
            </w:pPr>
            <w:r w:rsidRPr="005B4733">
              <w:rPr>
                <w:sz w:val="28"/>
                <w:szCs w:val="28"/>
              </w:rPr>
              <w:t>Расширить знания детей о предметах домашнего обиход</w:t>
            </w:r>
            <w:proofErr w:type="gramStart"/>
            <w:r w:rsidRPr="005B4733">
              <w:rPr>
                <w:sz w:val="28"/>
                <w:szCs w:val="28"/>
              </w:rPr>
              <w:t>а(</w:t>
            </w:r>
            <w:proofErr w:type="gramEnd"/>
            <w:r w:rsidRPr="005B4733">
              <w:rPr>
                <w:sz w:val="28"/>
                <w:szCs w:val="28"/>
              </w:rPr>
              <w:t>игрушках)</w:t>
            </w:r>
          </w:p>
          <w:p w:rsidR="005B4733" w:rsidRDefault="005B4733" w:rsidP="009C669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Предметные задачи</w:t>
            </w:r>
          </w:p>
          <w:p w:rsidR="005B4733" w:rsidRDefault="005B4733" w:rsidP="005B473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обобщающим словом «игрушка»</w:t>
            </w:r>
          </w:p>
          <w:p w:rsidR="005B4733" w:rsidRDefault="005B4733" w:rsidP="005B473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при рассматривании игрушек называть их цвет, размер, особенности внешнего вида</w:t>
            </w:r>
          </w:p>
          <w:p w:rsidR="005B4733" w:rsidRDefault="005B4733" w:rsidP="005B473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способам обследования предмет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погладить, пощупать)</w:t>
            </w:r>
          </w:p>
          <w:p w:rsidR="005B4733" w:rsidRPr="005B4733" w:rsidRDefault="005B4733" w:rsidP="005B473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бережно, относиться к игрушке, формировать навыки коллективной игры</w:t>
            </w:r>
          </w:p>
          <w:p w:rsidR="005B4733" w:rsidRPr="00196D00" w:rsidRDefault="005B4733" w:rsidP="005B47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5B4733" w:rsidRDefault="005B4733" w:rsidP="009C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игрушек</w:t>
            </w:r>
          </w:p>
          <w:p w:rsidR="005B4733" w:rsidRDefault="005B4733" w:rsidP="009C6695">
            <w:pPr>
              <w:jc w:val="both"/>
              <w:rPr>
                <w:sz w:val="28"/>
                <w:szCs w:val="28"/>
              </w:rPr>
            </w:pPr>
          </w:p>
          <w:p w:rsidR="005B4733" w:rsidRDefault="005B4733" w:rsidP="009C6695">
            <w:pPr>
              <w:jc w:val="both"/>
              <w:rPr>
                <w:sz w:val="28"/>
                <w:szCs w:val="28"/>
              </w:rPr>
            </w:pPr>
          </w:p>
          <w:p w:rsidR="005B4733" w:rsidRDefault="005B4733" w:rsidP="009C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5B4733" w:rsidRDefault="005B4733" w:rsidP="009C6695">
            <w:pPr>
              <w:jc w:val="both"/>
              <w:rPr>
                <w:sz w:val="28"/>
                <w:szCs w:val="28"/>
              </w:rPr>
            </w:pPr>
          </w:p>
          <w:p w:rsidR="005B4733" w:rsidRDefault="005B4733" w:rsidP="009C6695">
            <w:pPr>
              <w:jc w:val="both"/>
              <w:rPr>
                <w:sz w:val="28"/>
                <w:szCs w:val="28"/>
              </w:rPr>
            </w:pPr>
          </w:p>
          <w:p w:rsidR="005B4733" w:rsidRDefault="005B4733" w:rsidP="005B4733">
            <w:pPr>
              <w:pStyle w:val="a4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убираем игрушки</w:t>
            </w:r>
          </w:p>
          <w:p w:rsidR="005B4733" w:rsidRDefault="005B4733" w:rsidP="005B4733">
            <w:pPr>
              <w:pStyle w:val="a4"/>
              <w:jc w:val="both"/>
              <w:rPr>
                <w:sz w:val="28"/>
                <w:szCs w:val="28"/>
              </w:rPr>
            </w:pPr>
          </w:p>
          <w:p w:rsidR="005B4733" w:rsidRDefault="005B4733" w:rsidP="005B4733">
            <w:pPr>
              <w:pStyle w:val="a4"/>
              <w:jc w:val="both"/>
              <w:rPr>
                <w:sz w:val="28"/>
                <w:szCs w:val="28"/>
              </w:rPr>
            </w:pPr>
          </w:p>
          <w:p w:rsidR="005B4733" w:rsidRDefault="005B4733" w:rsidP="005B4733">
            <w:pPr>
              <w:pStyle w:val="a4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А.Барто «Игрушки»</w:t>
            </w:r>
          </w:p>
          <w:p w:rsidR="005B4733" w:rsidRPr="005B4733" w:rsidRDefault="005B4733" w:rsidP="005B4733">
            <w:pPr>
              <w:pStyle w:val="a4"/>
              <w:rPr>
                <w:sz w:val="28"/>
                <w:szCs w:val="28"/>
              </w:rPr>
            </w:pPr>
          </w:p>
          <w:p w:rsidR="005B4733" w:rsidRDefault="005B4733" w:rsidP="005B4733">
            <w:pPr>
              <w:pStyle w:val="a4"/>
              <w:jc w:val="both"/>
              <w:rPr>
                <w:sz w:val="28"/>
                <w:szCs w:val="28"/>
              </w:rPr>
            </w:pPr>
          </w:p>
          <w:p w:rsidR="005B4733" w:rsidRPr="005B4733" w:rsidRDefault="005B4733" w:rsidP="005B4733">
            <w:pPr>
              <w:pStyle w:val="a4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«Магазин игрушек»</w:t>
            </w:r>
          </w:p>
        </w:tc>
      </w:tr>
    </w:tbl>
    <w:p w:rsidR="005B4733" w:rsidRDefault="005B4733" w:rsidP="005B4733">
      <w:pPr>
        <w:jc w:val="center"/>
      </w:pPr>
    </w:p>
    <w:p w:rsidR="005B4733" w:rsidRDefault="005B4733" w:rsidP="005B4733">
      <w:pPr>
        <w:jc w:val="center"/>
      </w:pPr>
    </w:p>
    <w:p w:rsidR="005B4733" w:rsidRDefault="005B4733" w:rsidP="00CA2F6F">
      <w:pPr>
        <w:jc w:val="center"/>
      </w:pPr>
    </w:p>
    <w:sectPr w:rsidR="005B4733" w:rsidSect="007D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E78"/>
    <w:multiLevelType w:val="hybridMultilevel"/>
    <w:tmpl w:val="BC1CE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B6FF0"/>
    <w:multiLevelType w:val="hybridMultilevel"/>
    <w:tmpl w:val="53D4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2D42"/>
    <w:multiLevelType w:val="hybridMultilevel"/>
    <w:tmpl w:val="F35A6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105D95"/>
    <w:multiLevelType w:val="hybridMultilevel"/>
    <w:tmpl w:val="B752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70EC1"/>
    <w:multiLevelType w:val="hybridMultilevel"/>
    <w:tmpl w:val="63B8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E5AE8"/>
    <w:multiLevelType w:val="hybridMultilevel"/>
    <w:tmpl w:val="82E0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44F93"/>
    <w:multiLevelType w:val="hybridMultilevel"/>
    <w:tmpl w:val="0E68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05A76"/>
    <w:multiLevelType w:val="hybridMultilevel"/>
    <w:tmpl w:val="4E9C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96C63"/>
    <w:multiLevelType w:val="hybridMultilevel"/>
    <w:tmpl w:val="CA825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C0091"/>
    <w:multiLevelType w:val="hybridMultilevel"/>
    <w:tmpl w:val="EA44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739A7"/>
    <w:multiLevelType w:val="hybridMultilevel"/>
    <w:tmpl w:val="E5707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CA6569"/>
    <w:multiLevelType w:val="hybridMultilevel"/>
    <w:tmpl w:val="749E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F57A0"/>
    <w:multiLevelType w:val="hybridMultilevel"/>
    <w:tmpl w:val="AB60E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C064B"/>
    <w:multiLevelType w:val="hybridMultilevel"/>
    <w:tmpl w:val="2F04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32F96"/>
    <w:multiLevelType w:val="hybridMultilevel"/>
    <w:tmpl w:val="96F0F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91822"/>
    <w:multiLevelType w:val="hybridMultilevel"/>
    <w:tmpl w:val="FC90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957DF"/>
    <w:multiLevelType w:val="hybridMultilevel"/>
    <w:tmpl w:val="8A461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D3BE8"/>
    <w:multiLevelType w:val="hybridMultilevel"/>
    <w:tmpl w:val="FDC63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72480"/>
    <w:multiLevelType w:val="hybridMultilevel"/>
    <w:tmpl w:val="F7A2C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1D5324"/>
    <w:multiLevelType w:val="hybridMultilevel"/>
    <w:tmpl w:val="BF1E7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F0778"/>
    <w:multiLevelType w:val="hybridMultilevel"/>
    <w:tmpl w:val="81A05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16"/>
  </w:num>
  <w:num w:numId="5">
    <w:abstractNumId w:val="11"/>
  </w:num>
  <w:num w:numId="6">
    <w:abstractNumId w:val="13"/>
  </w:num>
  <w:num w:numId="7">
    <w:abstractNumId w:val="18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  <w:num w:numId="14">
    <w:abstractNumId w:val="20"/>
  </w:num>
  <w:num w:numId="15">
    <w:abstractNumId w:val="2"/>
  </w:num>
  <w:num w:numId="16">
    <w:abstractNumId w:val="14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F6F"/>
    <w:rsid w:val="00196D00"/>
    <w:rsid w:val="001D6B00"/>
    <w:rsid w:val="002152EF"/>
    <w:rsid w:val="0041785F"/>
    <w:rsid w:val="005B4733"/>
    <w:rsid w:val="00631065"/>
    <w:rsid w:val="00671282"/>
    <w:rsid w:val="00730F15"/>
    <w:rsid w:val="007D52C4"/>
    <w:rsid w:val="0096710E"/>
    <w:rsid w:val="00A23488"/>
    <w:rsid w:val="00A827A7"/>
    <w:rsid w:val="00B57905"/>
    <w:rsid w:val="00CA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643</Words>
  <Characters>3669</Characters>
  <Application>Microsoft Office Word</Application>
  <DocSecurity>0</DocSecurity>
  <Lines>30</Lines>
  <Paragraphs>8</Paragraphs>
  <ScaleCrop>false</ScaleCrop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14</cp:revision>
  <dcterms:created xsi:type="dcterms:W3CDTF">2011-07-21T10:40:00Z</dcterms:created>
  <dcterms:modified xsi:type="dcterms:W3CDTF">2011-07-21T11:42:00Z</dcterms:modified>
</cp:coreProperties>
</file>