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E9" w:rsidRDefault="00CF5FE9" w:rsidP="00CF5FE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Конспект непосредственно–образовательной деятельности</w:t>
      </w:r>
    </w:p>
    <w:p w:rsidR="00CF5FE9" w:rsidRDefault="00CF5FE9" w:rsidP="00CF5FE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 художественному творчеству (аппликация с элементами рисования)</w:t>
      </w:r>
    </w:p>
    <w:p w:rsidR="00CF5FE9" w:rsidRDefault="00CF5FE9" w:rsidP="00CF5FE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«Сосульки на крыше»</w:t>
      </w:r>
      <w:bookmarkStart w:id="0" w:name="_GoBack"/>
      <w:bookmarkEnd w:id="0"/>
    </w:p>
    <w:p w:rsidR="00CF5FE9" w:rsidRDefault="00CF5FE9" w:rsidP="00CF5FE9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Цель:</w:t>
      </w:r>
    </w:p>
    <w:p w:rsidR="00CF5FE9" w:rsidRDefault="00CF5FE9" w:rsidP="00CF5FE9">
      <w:pPr>
        <w:spacing w:line="360" w:lineRule="auto"/>
        <w:jc w:val="both"/>
      </w:pPr>
      <w:r>
        <w:rPr>
          <w:rFonts w:cs="Times New Roman"/>
          <w:sz w:val="28"/>
          <w:szCs w:val="28"/>
        </w:rPr>
        <w:t xml:space="preserve">1. </w:t>
      </w:r>
      <w:proofErr w:type="gramStart"/>
      <w:r>
        <w:rPr>
          <w:rFonts w:cs="Times New Roman"/>
          <w:sz w:val="28"/>
          <w:szCs w:val="28"/>
        </w:rPr>
        <w:t xml:space="preserve">Обобщить знания </w:t>
      </w:r>
      <w:r>
        <w:rPr>
          <w:rFonts w:cs="Times New Roman"/>
          <w:sz w:val="28"/>
          <w:szCs w:val="28"/>
          <w:u w:val="single"/>
        </w:rPr>
        <w:t>детей</w:t>
      </w:r>
      <w:r>
        <w:rPr>
          <w:rFonts w:cs="Times New Roman"/>
          <w:sz w:val="28"/>
          <w:szCs w:val="28"/>
        </w:rPr>
        <w:t xml:space="preserve"> о первых признаках прихода весны; закрепить умение детей вырезать из п</w:t>
      </w:r>
      <w:r>
        <w:rPr>
          <w:rFonts w:cs="Times New Roman"/>
          <w:sz w:val="28"/>
          <w:szCs w:val="28"/>
          <w:u w:val="single"/>
        </w:rPr>
        <w:t>рямоугольно</w:t>
      </w:r>
      <w:r>
        <w:rPr>
          <w:rFonts w:cs="Times New Roman"/>
          <w:sz w:val="28"/>
          <w:szCs w:val="28"/>
        </w:rPr>
        <w:t>й  полоски бумаги квадрат, треугольник, склеивать из этого домик; рисовать сосульку в виде длинного треугольника (морковки) кончиком кисти, не нажимая на кисть;  пользоваться ножницами только по необходимости, следить за тем, чтобы кисточка «не плакала» (брать нужное количество воды);</w:t>
      </w:r>
      <w:proofErr w:type="gramEnd"/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Активизировать речь детей за счет выражений: пригревает солнце, текут ручьи, ночные заморозки, дни стали длиннее, звенит капель;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Развивать мелкую моторику, произвольное внимание, память, воображение, вербально - логическое мышление;</w:t>
      </w:r>
    </w:p>
    <w:p w:rsidR="00CF5FE9" w:rsidRDefault="00CF5FE9" w:rsidP="00CF5FE9">
      <w:pPr>
        <w:spacing w:line="360" w:lineRule="auto"/>
        <w:jc w:val="both"/>
      </w:pPr>
      <w:r>
        <w:rPr>
          <w:rFonts w:cs="Times New Roman"/>
          <w:sz w:val="28"/>
          <w:szCs w:val="28"/>
        </w:rPr>
        <w:t>4.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Формировать интерес к работе с краской, ножницами; доводить </w:t>
      </w:r>
      <w:proofErr w:type="gramStart"/>
      <w:r>
        <w:rPr>
          <w:rFonts w:cs="Times New Roman"/>
          <w:sz w:val="28"/>
          <w:szCs w:val="28"/>
        </w:rPr>
        <w:t>начатое</w:t>
      </w:r>
      <w:proofErr w:type="gramEnd"/>
      <w:r>
        <w:rPr>
          <w:rFonts w:cs="Times New Roman"/>
          <w:sz w:val="28"/>
          <w:szCs w:val="28"/>
        </w:rPr>
        <w:t xml:space="preserve"> до конца; критически оценивать работу товарища и свою.</w:t>
      </w:r>
    </w:p>
    <w:p w:rsidR="00CF5FE9" w:rsidRDefault="00CF5FE9" w:rsidP="00CF5FE9">
      <w:pPr>
        <w:spacing w:line="360" w:lineRule="auto"/>
        <w:jc w:val="both"/>
      </w:pPr>
      <w:r>
        <w:rPr>
          <w:rFonts w:cs="Times New Roman"/>
          <w:b/>
          <w:sz w:val="28"/>
          <w:szCs w:val="28"/>
        </w:rPr>
        <w:t>Актуальность темы: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Соединение аппликации с рисованием вызывает нестандартностью большой интерес у детей. Просматриваются сезонные изменения в природе.</w:t>
      </w:r>
    </w:p>
    <w:p w:rsidR="00CF5FE9" w:rsidRDefault="00CF5FE9" w:rsidP="00CF5FE9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Ход НОД:</w:t>
      </w:r>
    </w:p>
    <w:p w:rsidR="00CF5FE9" w:rsidRDefault="00CF5FE9" w:rsidP="00CF5F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CF5FE9" w:rsidRDefault="00CF5FE9" w:rsidP="00CF5FE9">
      <w:pPr>
        <w:pStyle w:val="a3"/>
        <w:spacing w:after="0" w:line="36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Ребята к нам сегодня прилетели три снежинки. На них написаны загадки: Я вам их сейчас прочитаю, а вы мне поможете их отгадать. Слушайте вним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тельно.</w:t>
      </w:r>
    </w:p>
    <w:p w:rsidR="00CF5FE9" w:rsidRDefault="00CF5FE9" w:rsidP="00CF5FE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Зацепилась за карниз,</w:t>
      </w:r>
    </w:p>
    <w:p w:rsidR="00CF5FE9" w:rsidRDefault="00CF5FE9" w:rsidP="00CF5FE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Головой свисает вниз.</w:t>
      </w:r>
    </w:p>
    <w:p w:rsidR="00CF5FE9" w:rsidRDefault="00CF5FE9" w:rsidP="00CF5FE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Акробатка - </w:t>
      </w:r>
      <w:proofErr w:type="spellStart"/>
      <w:r>
        <w:rPr>
          <w:rFonts w:ascii="Times New Roman" w:hAnsi="Times New Roman"/>
          <w:sz w:val="28"/>
          <w:szCs w:val="28"/>
        </w:rPr>
        <w:t>крохотулька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F5FE9" w:rsidRDefault="00CF5FE9" w:rsidP="00CF5FE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Зимний леденец - ... (сосулька)</w:t>
      </w:r>
    </w:p>
    <w:p w:rsidR="00CF5FE9" w:rsidRDefault="00CF5FE9" w:rsidP="00CF5FE9">
      <w:pPr>
        <w:pStyle w:val="a3"/>
        <w:spacing w:after="0" w:line="360" w:lineRule="auto"/>
        <w:ind w:left="0"/>
        <w:jc w:val="both"/>
      </w:pPr>
      <w:r>
        <w:rPr>
          <w:rFonts w:ascii="Times New Roman" w:hAnsi="Times New Roman"/>
          <w:sz w:val="28"/>
          <w:szCs w:val="28"/>
          <w:u w:val="single"/>
        </w:rPr>
        <w:t>(</w:t>
      </w:r>
      <w:r>
        <w:rPr>
          <w:rFonts w:ascii="Times New Roman" w:hAnsi="Times New Roman"/>
          <w:sz w:val="28"/>
          <w:szCs w:val="28"/>
        </w:rPr>
        <w:t>похвалить детей за правильные ответы</w:t>
      </w:r>
      <w:r>
        <w:rPr>
          <w:rFonts w:ascii="Times New Roman" w:hAnsi="Times New Roman"/>
          <w:sz w:val="28"/>
          <w:szCs w:val="28"/>
          <w:u w:val="single"/>
        </w:rPr>
        <w:t>)</w:t>
      </w:r>
    </w:p>
    <w:p w:rsidR="00CF5FE9" w:rsidRDefault="00CF5FE9" w:rsidP="00CF5FE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теперь еще одна загадка. Слушайте внимательно меня, а то загадка очень трудная: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Солнце выглянет - заплачет. 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Солнца нет - слезинки прячет. 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(сосулька)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Растет она вниз головою, 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Не летом растет, а зимою. 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Но солнце ее припечет — 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Заплачет она и умрет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(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>осулька)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Какие вы молодцы! Как быстро вы отгадали все загадки. 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вот сейчас скажите, </w:t>
      </w:r>
    </w:p>
    <w:p w:rsidR="00CF5FE9" w:rsidRDefault="00CF5FE9" w:rsidP="00CF5FE9">
      <w:pPr>
        <w:spacing w:line="360" w:lineRule="auto"/>
        <w:jc w:val="both"/>
      </w:pPr>
      <w:r>
        <w:rPr>
          <w:rFonts w:cs="Times New Roman"/>
          <w:sz w:val="28"/>
          <w:szCs w:val="28"/>
        </w:rPr>
        <w:t xml:space="preserve">в какое время года мы можем увидеть сосульки? </w:t>
      </w:r>
      <w:r>
        <w:rPr>
          <w:rFonts w:cs="Times New Roman"/>
          <w:sz w:val="28"/>
          <w:szCs w:val="28"/>
          <w:u w:val="single"/>
        </w:rPr>
        <w:t>(</w:t>
      </w:r>
      <w:r>
        <w:rPr>
          <w:rFonts w:cs="Times New Roman"/>
          <w:sz w:val="28"/>
          <w:szCs w:val="28"/>
        </w:rPr>
        <w:t>Применить наводящий вопрос, если дети затрудняются с ответом - зимой, летом или весной</w:t>
      </w:r>
      <w:r>
        <w:rPr>
          <w:rFonts w:cs="Times New Roman"/>
          <w:b/>
          <w:sz w:val="28"/>
          <w:szCs w:val="28"/>
        </w:rPr>
        <w:t>?</w:t>
      </w:r>
      <w:r>
        <w:rPr>
          <w:rFonts w:cs="Times New Roman"/>
          <w:sz w:val="28"/>
          <w:szCs w:val="28"/>
        </w:rPr>
        <w:t>)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какое время года у нас сейчас? (Весна) Правильно, весна. Сейчас ранняя весна.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Как вы узнали, что сейчас весна?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Какие признаки весны вы знаете? (солнце греет) а) и б) эти вопросы заменяют друг друга, нужен один из них -  подойдет любой. Я бы использовала первый.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Похвалить детей за правильные ответы.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Солнышко пригревает, дарит тепло. А что становится  со снегом? Если дети затрудняются  использовать наводящие вопросы (снег остается лежать в сугробах или он начинает таять?) 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Текут ручьи, а с крыш звенит капель как колокольчик. Кап-кап-кап. Какие вы молодцы. Все знаете о приходе весны. Давайте повторим: Весной день становится длиннее, пригревает солнце, текут ручьи, ночью еще холодно, а это значит, мы говорим: ночные заморозки, звенит капель.</w:t>
      </w:r>
    </w:p>
    <w:p w:rsidR="00CF5FE9" w:rsidRDefault="00CF5FE9" w:rsidP="00CF5FE9">
      <w:pPr>
        <w:spacing w:line="360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Составление картины на </w:t>
      </w:r>
      <w:proofErr w:type="spellStart"/>
      <w:r>
        <w:rPr>
          <w:rFonts w:cs="Times New Roman"/>
          <w:i/>
          <w:sz w:val="28"/>
          <w:szCs w:val="28"/>
        </w:rPr>
        <w:t>флонелеграфе</w:t>
      </w:r>
      <w:proofErr w:type="spellEnd"/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Дни стали длиннее. Какой стал день? (День стал длинный)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Солнышко светит, текут ручьи, звенит капель, когда солнышко уходит; </w:t>
      </w:r>
      <w:r>
        <w:rPr>
          <w:rFonts w:cs="Times New Roman"/>
          <w:sz w:val="28"/>
          <w:szCs w:val="28"/>
        </w:rPr>
        <w:lastRenderedPageBreak/>
        <w:t xml:space="preserve">ручейки, текущие с крыш, превращаются в сосульки. Посмотрите, какая красивая картина получилась? Вот у меня и рисунок такой есть, посмотрите. 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 видели сосульки? Какие они формы? На что похожи сосульки?  (морковка) А на какую геометрическую фигуру они похожи (треугольник). А какой длины  бывают сосульки: длинные или короткие? А может они бывают и длинные и короткие? Правильно, молодцы. Они бывают и длинные и короткие (длинные и короткие).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Дети, сосульки вырастают, потому что с крыш текут ручейки днем, а ночью, когда солнышко прячется, ручеек замерзает и превращается в сосульку. А сейчас я вам расскажу </w:t>
      </w:r>
      <w:proofErr w:type="gramStart"/>
      <w:r>
        <w:rPr>
          <w:rFonts w:cs="Times New Roman"/>
          <w:sz w:val="28"/>
          <w:szCs w:val="28"/>
        </w:rPr>
        <w:t>стихотворение про капель</w:t>
      </w:r>
      <w:proofErr w:type="gramEnd"/>
      <w:r>
        <w:rPr>
          <w:rFonts w:cs="Times New Roman"/>
          <w:sz w:val="28"/>
          <w:szCs w:val="28"/>
        </w:rPr>
        <w:t>, про то, как бегут весенние ручейки, а вы повторяйте со мной и делайте такие же движения, как я.</w:t>
      </w:r>
    </w:p>
    <w:p w:rsidR="00CF5FE9" w:rsidRDefault="00CF5FE9" w:rsidP="00CF5FE9">
      <w:pPr>
        <w:spacing w:line="360" w:lineRule="auto"/>
        <w:ind w:left="567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Физкультминутка</w:t>
      </w:r>
    </w:p>
    <w:p w:rsidR="00CF5FE9" w:rsidRDefault="00CF5FE9" w:rsidP="00CF5FE9">
      <w:pPr>
        <w:spacing w:line="360" w:lineRule="auto"/>
        <w:ind w:left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Раз, два, раз, два</w:t>
      </w:r>
    </w:p>
    <w:p w:rsidR="00CF5FE9" w:rsidRDefault="00CF5FE9" w:rsidP="00CF5FE9">
      <w:pPr>
        <w:spacing w:line="360" w:lineRule="auto"/>
        <w:ind w:left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Очень медленно </w:t>
      </w:r>
      <w:proofErr w:type="gramStart"/>
      <w:r>
        <w:rPr>
          <w:rFonts w:cs="Times New Roman"/>
          <w:sz w:val="28"/>
          <w:szCs w:val="28"/>
        </w:rPr>
        <w:t>сперва</w:t>
      </w:r>
      <w:proofErr w:type="gramEnd"/>
      <w:r>
        <w:rPr>
          <w:rFonts w:cs="Times New Roman"/>
          <w:sz w:val="28"/>
          <w:szCs w:val="28"/>
        </w:rPr>
        <w:t>,</w:t>
      </w:r>
    </w:p>
    <w:p w:rsidR="00CF5FE9" w:rsidRDefault="00CF5FE9" w:rsidP="00CF5FE9">
      <w:pPr>
        <w:spacing w:line="360" w:lineRule="auto"/>
        <w:ind w:left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потом, потом, потом</w:t>
      </w:r>
    </w:p>
    <w:p w:rsidR="00CF5FE9" w:rsidRDefault="00CF5FE9" w:rsidP="00CF5FE9">
      <w:pPr>
        <w:spacing w:line="360" w:lineRule="auto"/>
        <w:ind w:left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 бегом, бегом, бегом.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Какие вы молодцы! А теперь я расскажу вам самое интересное и скажу, что мы будем делать дальше. Слушайте внимательно. Объяснение.</w:t>
      </w:r>
    </w:p>
    <w:p w:rsidR="00CF5FE9" w:rsidRDefault="00CF5FE9" w:rsidP="00CF5FE9">
      <w:pPr>
        <w:spacing w:line="360" w:lineRule="auto"/>
        <w:jc w:val="both"/>
      </w:pPr>
      <w:r>
        <w:rPr>
          <w:rFonts w:cs="Times New Roman"/>
          <w:sz w:val="28"/>
          <w:szCs w:val="28"/>
        </w:rPr>
        <w:t xml:space="preserve">Сейчас мы с вами будем делать домик из цветной бумаги, и рисовать на нем сосульки (посмотрите, какая это фигура?) верно, это квадрат, у него все стороны равны. А </w:t>
      </w:r>
      <w:proofErr w:type="gramStart"/>
      <w:r>
        <w:rPr>
          <w:rFonts w:cs="Times New Roman"/>
          <w:sz w:val="28"/>
          <w:szCs w:val="28"/>
        </w:rPr>
        <w:t>крыша</w:t>
      </w:r>
      <w:proofErr w:type="gramEnd"/>
      <w:r>
        <w:rPr>
          <w:rFonts w:cs="Times New Roman"/>
          <w:sz w:val="28"/>
          <w:szCs w:val="28"/>
        </w:rPr>
        <w:t xml:space="preserve"> на какую фигуру похожа? Верно, это треугольник.</w:t>
      </w:r>
      <w:r>
        <w:rPr>
          <w:rFonts w:cs="Times New Roman"/>
          <w:sz w:val="28"/>
          <w:szCs w:val="28"/>
          <w:u w:val="single"/>
        </w:rPr>
        <w:t xml:space="preserve"> </w:t>
      </w:r>
      <w:r>
        <w:rPr>
          <w:rFonts w:cs="Times New Roman"/>
          <w:sz w:val="28"/>
          <w:szCs w:val="28"/>
        </w:rPr>
        <w:t xml:space="preserve">Наш домик состоит из квадрата и треугольника. У квадрата 4 стороны одинаковые. У треугольника 3стороны. 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Посмотрите, у вас на столах лежат прямоугольные полоски, из которых мы будем делать вот такой  домик.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Еще есть в работе такой секрет: помните, что ножницы мы берем только тогда, когда я скажу. Вверх острием ножницы не поднимаем. 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Делайте, так как я вам говорить буду. Сейчас возьмите одну полоску, как это делаю я -  нижний угол сгибаем и соединяем с верхней стороной так, чтобы вот эти стороны были ровными. Затем берем ножницы и отрезаем по линии. </w:t>
      </w:r>
      <w:r>
        <w:rPr>
          <w:rFonts w:cs="Times New Roman"/>
          <w:sz w:val="28"/>
          <w:szCs w:val="28"/>
        </w:rPr>
        <w:lastRenderedPageBreak/>
        <w:t xml:space="preserve">У вас получился квадрат. Откладываем в сторону. Э то будет стена нашего дома. Берем другую полоску и делаем  также. Затем на линии сгиба мы разрезаем, у вас получился треугольник. Это будет крыша. Теперь мы берем узкую полоску и делаем еще один квадрат, для окна, делаем </w:t>
      </w:r>
      <w:proofErr w:type="gramStart"/>
      <w:r>
        <w:rPr>
          <w:rFonts w:cs="Times New Roman"/>
          <w:sz w:val="28"/>
          <w:szCs w:val="28"/>
        </w:rPr>
        <w:t>также, как</w:t>
      </w:r>
      <w:proofErr w:type="gramEnd"/>
      <w:r>
        <w:rPr>
          <w:rFonts w:cs="Times New Roman"/>
          <w:sz w:val="28"/>
          <w:szCs w:val="28"/>
        </w:rPr>
        <w:t xml:space="preserve"> делали большой квадрат. Посмотрите, получился маленький квадрат, это и будет окошко. Ножницы кладем на середину стола. Далее мы промазываем клеем по краям и посередине приклеиваем. Не забудьте промокнуть края домика, чтобы клей не испачкал ваши красивые работы. Получился домик. Теперь берем баночку с краской и открываем ее. Далее берем кисточку, макаем в воду; лишнюю воду о край стакана убираем, а затем макаем в краску, также лишнюю краску убираем. Теперь ведем вниз полоску. Затем от нее вверх ведем еще одну. И так рисуем длинные и короткие сосульки.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сейчас ребята давайте посмотрим, как у вас получилось. Ой, какие красивые домики и сосульки получились у вас. Молодцы, дети!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 чем мы с вами сегодня занимались? Правильно, мы рисовали сосульки на крыше домика, который склеили из бумаги.  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Подведение итога занятия. </w:t>
      </w:r>
    </w:p>
    <w:p w:rsidR="00CF5FE9" w:rsidRDefault="00CF5FE9" w:rsidP="00CF5FE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Предлагаю детям рассмотреть все работы, разложенные на одном столе, выбрать понравившийся им и объяснить, почему он понравился больше остальных работ. Напоминаю, что воспитанные дети выбирают не свою работу, а работу товарища, потому что они скромные и себя сами не хвалят, а ждут, когда их похвалят другие люди.</w:t>
      </w:r>
    </w:p>
    <w:p w:rsidR="00C33A37" w:rsidRDefault="00C33A37"/>
    <w:sectPr w:rsidR="00C3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37899"/>
    <w:multiLevelType w:val="multilevel"/>
    <w:tmpl w:val="B7223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E9"/>
    <w:rsid w:val="00831805"/>
    <w:rsid w:val="00887D6E"/>
    <w:rsid w:val="00C33A37"/>
    <w:rsid w:val="00C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5F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CF5FE9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5F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CF5FE9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2015-03-24T20:14:00Z</dcterms:created>
  <dcterms:modified xsi:type="dcterms:W3CDTF">2015-03-24T20:14:00Z</dcterms:modified>
</cp:coreProperties>
</file>