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p w:rsidR="00583C9B" w:rsidRDefault="00583C9B" w:rsidP="00744526">
      <w:pPr>
        <w:shd w:val="clear" w:color="auto" w:fill="00B0F0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2D378D" w:rsidRPr="002D378D" w:rsidRDefault="002D378D" w:rsidP="00744526">
      <w:pPr>
        <w:shd w:val="clear" w:color="auto" w:fill="00B0F0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2D378D">
        <w:rPr>
          <w:rFonts w:ascii="Times New Roman" w:hAnsi="Times New Roman" w:cs="Times New Roman"/>
          <w:b/>
          <w:color w:val="0070C0"/>
          <w:sz w:val="40"/>
          <w:szCs w:val="40"/>
        </w:rPr>
        <w:t>Муниципальное бюджетное дошкольное образовательное учреждение</w:t>
      </w:r>
    </w:p>
    <w:p w:rsidR="002D378D" w:rsidRPr="002D378D" w:rsidRDefault="002D378D" w:rsidP="00744526">
      <w:pPr>
        <w:shd w:val="clear" w:color="auto" w:fill="00B0F0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2D378D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Детский сад «Василёк» </w:t>
      </w:r>
      <w:proofErr w:type="spellStart"/>
      <w:r w:rsidRPr="002D378D">
        <w:rPr>
          <w:rFonts w:ascii="Times New Roman" w:hAnsi="Times New Roman" w:cs="Times New Roman"/>
          <w:b/>
          <w:color w:val="0070C0"/>
          <w:sz w:val="40"/>
          <w:szCs w:val="40"/>
        </w:rPr>
        <w:t>г</w:t>
      </w:r>
      <w:proofErr w:type="gramStart"/>
      <w:r w:rsidRPr="002D378D">
        <w:rPr>
          <w:rFonts w:ascii="Times New Roman" w:hAnsi="Times New Roman" w:cs="Times New Roman"/>
          <w:b/>
          <w:color w:val="0070C0"/>
          <w:sz w:val="40"/>
          <w:szCs w:val="40"/>
        </w:rPr>
        <w:t>.Т</w:t>
      </w:r>
      <w:proofErr w:type="gramEnd"/>
      <w:r w:rsidRPr="002D378D">
        <w:rPr>
          <w:rFonts w:ascii="Times New Roman" w:hAnsi="Times New Roman" w:cs="Times New Roman"/>
          <w:b/>
          <w:color w:val="0070C0"/>
          <w:sz w:val="40"/>
          <w:szCs w:val="40"/>
        </w:rPr>
        <w:t>арко</w:t>
      </w:r>
      <w:proofErr w:type="spellEnd"/>
      <w:r w:rsidRPr="002D378D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-Сале,  </w:t>
      </w:r>
      <w:proofErr w:type="spellStart"/>
      <w:r w:rsidRPr="002D378D">
        <w:rPr>
          <w:rFonts w:ascii="Times New Roman" w:hAnsi="Times New Roman" w:cs="Times New Roman"/>
          <w:b/>
          <w:color w:val="0070C0"/>
          <w:sz w:val="40"/>
          <w:szCs w:val="40"/>
        </w:rPr>
        <w:t>Пуровский</w:t>
      </w:r>
      <w:proofErr w:type="spellEnd"/>
      <w:r w:rsidRPr="002D378D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район</w:t>
      </w:r>
    </w:p>
    <w:p w:rsidR="002D378D" w:rsidRPr="002D378D" w:rsidRDefault="002D378D" w:rsidP="00744526">
      <w:pPr>
        <w:shd w:val="clear" w:color="auto" w:fill="00B0F0"/>
        <w:jc w:val="center"/>
        <w:rPr>
          <w:rFonts w:ascii="Times New Roman" w:hAnsi="Times New Roman" w:cs="Times New Roman"/>
          <w:sz w:val="96"/>
          <w:szCs w:val="144"/>
        </w:rPr>
      </w:pPr>
    </w:p>
    <w:p w:rsidR="002D378D" w:rsidRPr="00583C9B" w:rsidRDefault="002D378D" w:rsidP="00744526">
      <w:pPr>
        <w:shd w:val="clear" w:color="auto" w:fill="00B0F0"/>
        <w:jc w:val="center"/>
        <w:rPr>
          <w:rFonts w:ascii="Times New Roman" w:hAnsi="Times New Roman" w:cs="Times New Roman"/>
          <w:b/>
          <w:i/>
          <w:sz w:val="96"/>
          <w:szCs w:val="144"/>
        </w:rPr>
      </w:pPr>
      <w:r w:rsidRPr="00583C9B">
        <w:rPr>
          <w:rFonts w:ascii="Times New Roman" w:hAnsi="Times New Roman" w:cs="Times New Roman"/>
          <w:b/>
          <w:i/>
          <w:color w:val="FF0000"/>
          <w:sz w:val="96"/>
          <w:szCs w:val="144"/>
        </w:rPr>
        <w:t>Проект</w:t>
      </w:r>
      <w:r w:rsidRPr="00583C9B">
        <w:rPr>
          <w:rFonts w:ascii="Times New Roman" w:hAnsi="Times New Roman" w:cs="Times New Roman"/>
          <w:b/>
          <w:i/>
          <w:sz w:val="96"/>
          <w:szCs w:val="144"/>
        </w:rPr>
        <w:t xml:space="preserve"> </w:t>
      </w:r>
    </w:p>
    <w:p w:rsidR="00220008" w:rsidRPr="002D378D" w:rsidRDefault="002D378D" w:rsidP="00744526">
      <w:pPr>
        <w:shd w:val="clear" w:color="auto" w:fill="00B0F0"/>
        <w:jc w:val="center"/>
        <w:rPr>
          <w:rFonts w:ascii="Times New Roman" w:hAnsi="Times New Roman" w:cs="Times New Roman"/>
          <w:b/>
          <w:sz w:val="160"/>
          <w:szCs w:val="144"/>
        </w:rPr>
      </w:pPr>
      <w:r w:rsidRPr="002D378D">
        <w:rPr>
          <w:rFonts w:ascii="Times New Roman" w:hAnsi="Times New Roman" w:cs="Times New Roman"/>
          <w:b/>
          <w:i/>
          <w:color w:val="FF0000"/>
          <w:sz w:val="96"/>
          <w:szCs w:val="144"/>
        </w:rPr>
        <w:t>«Дом, в котором я живу»</w:t>
      </w:r>
    </w:p>
    <w:p w:rsidR="002D378D" w:rsidRPr="002D378D" w:rsidRDefault="002D378D" w:rsidP="00744526">
      <w:pPr>
        <w:shd w:val="clear" w:color="auto" w:fill="00B0F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D378D">
        <w:rPr>
          <w:rFonts w:ascii="Times New Roman" w:hAnsi="Times New Roman" w:cs="Times New Roman"/>
          <w:b/>
          <w:sz w:val="40"/>
          <w:szCs w:val="40"/>
        </w:rPr>
        <w:t>(комбинированная группа № 2 «Солнышко»)</w:t>
      </w:r>
    </w:p>
    <w:p w:rsidR="002D378D" w:rsidRDefault="002D378D" w:rsidP="00744526">
      <w:pPr>
        <w:shd w:val="clear" w:color="auto" w:fill="00B0F0"/>
        <w:jc w:val="center"/>
        <w:rPr>
          <w:rFonts w:ascii="Times New Roman" w:hAnsi="Times New Roman" w:cs="Times New Roman"/>
          <w:sz w:val="40"/>
          <w:szCs w:val="40"/>
        </w:rPr>
      </w:pPr>
    </w:p>
    <w:p w:rsidR="002D378D" w:rsidRDefault="002D378D" w:rsidP="00744526">
      <w:pPr>
        <w:shd w:val="clear" w:color="auto" w:fill="00B0F0"/>
        <w:jc w:val="center"/>
        <w:rPr>
          <w:rFonts w:ascii="Times New Roman" w:hAnsi="Times New Roman" w:cs="Times New Roman"/>
          <w:sz w:val="40"/>
          <w:szCs w:val="40"/>
        </w:rPr>
      </w:pPr>
    </w:p>
    <w:p w:rsidR="002D378D" w:rsidRDefault="00F25EB4" w:rsidP="00744526">
      <w:pPr>
        <w:shd w:val="clear" w:color="auto" w:fill="00B0F0"/>
        <w:jc w:val="right"/>
        <w:rPr>
          <w:rFonts w:ascii="Times New Roman" w:hAnsi="Times New Roman" w:cs="Times New Roman"/>
          <w:b/>
          <w:sz w:val="40"/>
          <w:szCs w:val="40"/>
        </w:rPr>
      </w:pPr>
      <w:r w:rsidRPr="00744526">
        <w:rPr>
          <w:rFonts w:ascii="Times New Roman" w:hAnsi="Times New Roman" w:cs="Times New Roman"/>
          <w:b/>
          <w:i/>
          <w:sz w:val="40"/>
          <w:szCs w:val="40"/>
          <w:u w:val="single"/>
        </w:rPr>
        <w:t>Автор-составитель</w:t>
      </w:r>
      <w:r w:rsidR="002D378D" w:rsidRPr="00744526">
        <w:rPr>
          <w:rFonts w:ascii="Times New Roman" w:hAnsi="Times New Roman" w:cs="Times New Roman"/>
          <w:b/>
          <w:i/>
          <w:sz w:val="40"/>
          <w:szCs w:val="40"/>
          <w:u w:val="single"/>
        </w:rPr>
        <w:t>:</w:t>
      </w:r>
      <w:r w:rsidR="002D378D" w:rsidRPr="002D378D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2D378D" w:rsidRPr="00744526">
        <w:rPr>
          <w:rFonts w:ascii="Times New Roman" w:hAnsi="Times New Roman" w:cs="Times New Roman"/>
          <w:b/>
          <w:i/>
          <w:sz w:val="40"/>
          <w:szCs w:val="40"/>
        </w:rPr>
        <w:t>Беляева Т.М.</w:t>
      </w:r>
    </w:p>
    <w:p w:rsidR="00744526" w:rsidRDefault="00744526" w:rsidP="00744526">
      <w:pPr>
        <w:shd w:val="clear" w:color="auto" w:fill="00B0F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D378D" w:rsidRDefault="00744526" w:rsidP="00744526">
      <w:pPr>
        <w:shd w:val="clear" w:color="auto" w:fill="00B0F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г.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Тарко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>-Сале, 2015</w:t>
      </w:r>
    </w:p>
    <w:p w:rsidR="002D378D" w:rsidRDefault="002D378D" w:rsidP="002D378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25EB4" w:rsidRPr="00665631" w:rsidRDefault="00F25EB4" w:rsidP="00665631">
      <w:pPr>
        <w:ind w:firstLine="708"/>
        <w:jc w:val="right"/>
        <w:rPr>
          <w:rFonts w:ascii="Times New Roman" w:hAnsi="Times New Roman" w:cs="Times New Roman"/>
          <w:b/>
          <w:i/>
          <w:sz w:val="40"/>
          <w:szCs w:val="40"/>
        </w:rPr>
      </w:pPr>
      <w:r w:rsidRPr="00665631">
        <w:rPr>
          <w:rFonts w:ascii="Times New Roman" w:hAnsi="Times New Roman" w:cs="Times New Roman"/>
          <w:b/>
          <w:i/>
          <w:color w:val="FF0000"/>
          <w:sz w:val="40"/>
          <w:szCs w:val="40"/>
        </w:rPr>
        <w:t>Человек будущего должен быть созидателем, личностью с развитым чувством красоты и активным творческим началом. Только такой человек может быть хозяином своего дома, города, государства.</w:t>
      </w:r>
    </w:p>
    <w:p w:rsidR="00665631" w:rsidRDefault="002D378D" w:rsidP="00665631">
      <w:pPr>
        <w:spacing w:after="0"/>
        <w:ind w:firstLine="708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 рамках тематической недели «Мой дом, мой город, моя страна» был разработан и апробирован краткосрочный проект «Дом, в котором я живу»</w:t>
      </w:r>
      <w:r w:rsidR="00665631">
        <w:rPr>
          <w:rFonts w:ascii="Times New Roman" w:hAnsi="Times New Roman" w:cs="Times New Roman"/>
          <w:b/>
          <w:sz w:val="40"/>
          <w:szCs w:val="40"/>
        </w:rPr>
        <w:t xml:space="preserve">.         </w:t>
      </w:r>
    </w:p>
    <w:p w:rsidR="00F25EB4" w:rsidRDefault="00665631" w:rsidP="00665631">
      <w:pPr>
        <w:spacing w:after="0"/>
        <w:ind w:firstLine="708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Воспитание патриотизма начинается с родного дома, города. Все исследователи отмечают, что работа по нравственному воспитанию должна проводиться в тесном контакте с родителями. Поэтому эффективно использовать в работе технологию проектного метода, так как он является эффективным средством активизации познавательного и творческого интереса не только детей, но как показывает практика, и родителей, реализует принцип сотрудничества детей и взрослых.</w:t>
      </w:r>
    </w:p>
    <w:p w:rsidR="00665631" w:rsidRDefault="00665631" w:rsidP="00665631">
      <w:pPr>
        <w:spacing w:after="0"/>
        <w:ind w:firstLine="708"/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665631">
        <w:rPr>
          <w:rFonts w:ascii="Times New Roman" w:hAnsi="Times New Roman" w:cs="Times New Roman"/>
          <w:b/>
          <w:sz w:val="40"/>
          <w:szCs w:val="40"/>
          <w:u w:val="single"/>
        </w:rPr>
        <w:t>Проблема, решению которой будет способствовать проект:</w:t>
      </w:r>
    </w:p>
    <w:p w:rsidR="00665631" w:rsidRDefault="00665631" w:rsidP="00665631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Представление о семье, социальном окружении;</w:t>
      </w:r>
    </w:p>
    <w:p w:rsidR="00665631" w:rsidRPr="00665631" w:rsidRDefault="00665631" w:rsidP="00665631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Понятие «Дом», его назначение и представление.</w:t>
      </w:r>
    </w:p>
    <w:p w:rsidR="00665631" w:rsidRDefault="00665631" w:rsidP="00F25EB4">
      <w:pPr>
        <w:ind w:firstLine="708"/>
        <w:rPr>
          <w:rFonts w:ascii="Times New Roman" w:hAnsi="Times New Roman"/>
          <w:b/>
          <w:i/>
          <w:sz w:val="40"/>
          <w:szCs w:val="40"/>
        </w:rPr>
      </w:pPr>
    </w:p>
    <w:p w:rsidR="00583C9B" w:rsidRDefault="00583C9B" w:rsidP="00F25EB4">
      <w:pPr>
        <w:ind w:firstLine="708"/>
        <w:rPr>
          <w:rFonts w:ascii="Times New Roman" w:hAnsi="Times New Roman"/>
          <w:b/>
          <w:i/>
          <w:sz w:val="40"/>
          <w:szCs w:val="40"/>
          <w:u w:val="single"/>
        </w:rPr>
      </w:pPr>
    </w:p>
    <w:p w:rsidR="00F25EB4" w:rsidRPr="00665631" w:rsidRDefault="00F25EB4" w:rsidP="00F25EB4">
      <w:pPr>
        <w:ind w:firstLine="708"/>
        <w:rPr>
          <w:rFonts w:ascii="Times New Roman" w:hAnsi="Times New Roman"/>
          <w:i/>
          <w:sz w:val="40"/>
          <w:szCs w:val="40"/>
          <w:u w:val="single"/>
        </w:rPr>
      </w:pPr>
      <w:r w:rsidRPr="00665631">
        <w:rPr>
          <w:rFonts w:ascii="Times New Roman" w:hAnsi="Times New Roman"/>
          <w:b/>
          <w:i/>
          <w:sz w:val="40"/>
          <w:szCs w:val="40"/>
          <w:u w:val="single"/>
        </w:rPr>
        <w:t>Цель</w:t>
      </w:r>
      <w:r w:rsidR="00665631" w:rsidRPr="00665631">
        <w:rPr>
          <w:rFonts w:ascii="Times New Roman" w:hAnsi="Times New Roman"/>
          <w:b/>
          <w:i/>
          <w:sz w:val="40"/>
          <w:szCs w:val="40"/>
          <w:u w:val="single"/>
        </w:rPr>
        <w:t xml:space="preserve"> проекта</w:t>
      </w:r>
      <w:r w:rsidRPr="00665631">
        <w:rPr>
          <w:rFonts w:ascii="Times New Roman" w:hAnsi="Times New Roman"/>
          <w:b/>
          <w:i/>
          <w:sz w:val="40"/>
          <w:szCs w:val="40"/>
          <w:u w:val="single"/>
        </w:rPr>
        <w:t>:</w:t>
      </w:r>
      <w:r w:rsidRPr="00665631">
        <w:rPr>
          <w:rFonts w:ascii="Times New Roman" w:hAnsi="Times New Roman"/>
          <w:i/>
          <w:sz w:val="40"/>
          <w:szCs w:val="40"/>
          <w:u w:val="single"/>
        </w:rPr>
        <w:t xml:space="preserve"> </w:t>
      </w:r>
    </w:p>
    <w:p w:rsidR="00583C9B" w:rsidRPr="00583C9B" w:rsidRDefault="00F25EB4" w:rsidP="00F25EB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40"/>
          <w:szCs w:val="40"/>
        </w:rPr>
      </w:pPr>
      <w:r w:rsidRPr="00583C9B">
        <w:rPr>
          <w:rFonts w:ascii="Times New Roman" w:hAnsi="Times New Roman"/>
          <w:b/>
          <w:sz w:val="40"/>
          <w:szCs w:val="40"/>
        </w:rPr>
        <w:t xml:space="preserve">Обобщить, систематизировать знания детей о </w:t>
      </w:r>
      <w:r w:rsidR="00583C9B">
        <w:rPr>
          <w:rFonts w:ascii="Times New Roman" w:hAnsi="Times New Roman"/>
          <w:b/>
          <w:sz w:val="40"/>
          <w:szCs w:val="40"/>
        </w:rPr>
        <w:t>различных видах жилья человека.</w:t>
      </w:r>
    </w:p>
    <w:p w:rsidR="00F25EB4" w:rsidRPr="00583C9B" w:rsidRDefault="00F25EB4" w:rsidP="00583C9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40"/>
          <w:szCs w:val="40"/>
        </w:rPr>
      </w:pPr>
      <w:r w:rsidRPr="00D3480C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Развивать творческую личность ребенка</w:t>
      </w:r>
      <w:r w:rsidR="00583C9B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: </w:t>
      </w:r>
      <w:r w:rsidR="00583C9B" w:rsidRPr="00583C9B">
        <w:rPr>
          <w:rFonts w:ascii="Times New Roman" w:hAnsi="Times New Roman"/>
          <w:b/>
          <w:sz w:val="40"/>
          <w:szCs w:val="40"/>
        </w:rPr>
        <w:t>развивать речь, умения сравнивать, анализировать.</w:t>
      </w:r>
    </w:p>
    <w:p w:rsidR="00F25EB4" w:rsidRPr="00583C9B" w:rsidRDefault="00F25EB4" w:rsidP="00F25EB4">
      <w:pPr>
        <w:pStyle w:val="a3"/>
        <w:numPr>
          <w:ilvl w:val="0"/>
          <w:numId w:val="1"/>
        </w:numPr>
        <w:shd w:val="clear" w:color="auto" w:fill="E5DFEC" w:themeFill="accent4" w:themeFillTint="33"/>
        <w:spacing w:before="120" w:after="120" w:line="240" w:lineRule="auto"/>
        <w:ind w:right="120"/>
        <w:textAlignment w:val="top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D3480C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Совершенствовать сотрудничество между педагогами</w:t>
      </w:r>
      <w:r w:rsidRPr="00583C9B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и родителями.</w:t>
      </w:r>
    </w:p>
    <w:p w:rsidR="00F25EB4" w:rsidRPr="00583C9B" w:rsidRDefault="00F25EB4" w:rsidP="00F25EB4">
      <w:pPr>
        <w:pStyle w:val="a3"/>
        <w:numPr>
          <w:ilvl w:val="0"/>
          <w:numId w:val="1"/>
        </w:numPr>
        <w:shd w:val="clear" w:color="auto" w:fill="E5DFEC" w:themeFill="accent4" w:themeFillTint="33"/>
        <w:spacing w:before="120" w:after="120" w:line="240" w:lineRule="auto"/>
        <w:ind w:right="120"/>
        <w:textAlignment w:val="top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583C9B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Привлечь родителей к проведению проекта.</w:t>
      </w:r>
    </w:p>
    <w:p w:rsidR="00452BE3" w:rsidRPr="00583C9B" w:rsidRDefault="00F25EB4" w:rsidP="00665631">
      <w:pPr>
        <w:pStyle w:val="a3"/>
        <w:numPr>
          <w:ilvl w:val="0"/>
          <w:numId w:val="1"/>
        </w:numPr>
        <w:shd w:val="clear" w:color="auto" w:fill="E5DFEC" w:themeFill="accent4" w:themeFillTint="33"/>
        <w:spacing w:before="120" w:after="120" w:line="240" w:lineRule="auto"/>
        <w:ind w:right="120"/>
        <w:textAlignment w:val="top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D3480C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Способствовать творческому росту педагогов с целью педагогического мастерства</w:t>
      </w:r>
      <w:r w:rsidRPr="00583C9B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.</w:t>
      </w:r>
    </w:p>
    <w:p w:rsidR="00452BE3" w:rsidRDefault="00452BE3" w:rsidP="00452BE3">
      <w:pPr>
        <w:ind w:firstLine="708"/>
        <w:rPr>
          <w:rFonts w:ascii="Times New Roman" w:hAnsi="Times New Roman" w:cs="Times New Roman"/>
          <w:i/>
          <w:sz w:val="40"/>
          <w:szCs w:val="40"/>
        </w:rPr>
      </w:pPr>
      <w:r w:rsidRPr="00665631">
        <w:rPr>
          <w:rFonts w:ascii="Times New Roman" w:hAnsi="Times New Roman" w:cs="Times New Roman"/>
          <w:b/>
          <w:bCs/>
          <w:i/>
          <w:sz w:val="40"/>
          <w:szCs w:val="40"/>
          <w:u w:val="single"/>
        </w:rPr>
        <w:t>Участники проекта</w:t>
      </w:r>
      <w:r w:rsidRPr="00665631">
        <w:rPr>
          <w:rFonts w:ascii="Times New Roman" w:hAnsi="Times New Roman" w:cs="Times New Roman"/>
          <w:i/>
          <w:sz w:val="40"/>
          <w:szCs w:val="40"/>
          <w:u w:val="single"/>
        </w:rPr>
        <w:t>:</w:t>
      </w:r>
      <w:r>
        <w:rPr>
          <w:rFonts w:ascii="Times New Roman" w:hAnsi="Times New Roman" w:cs="Times New Roman"/>
          <w:i/>
          <w:sz w:val="40"/>
          <w:szCs w:val="40"/>
        </w:rPr>
        <w:t xml:space="preserve"> </w:t>
      </w:r>
      <w:r w:rsidRPr="00F25EB4">
        <w:rPr>
          <w:rFonts w:ascii="Times New Roman" w:hAnsi="Times New Roman" w:cs="Times New Roman"/>
          <w:b/>
          <w:sz w:val="40"/>
          <w:szCs w:val="40"/>
        </w:rPr>
        <w:t>дети, родители, педагоги</w:t>
      </w:r>
      <w:r>
        <w:rPr>
          <w:rFonts w:ascii="Times New Roman" w:hAnsi="Times New Roman" w:cs="Times New Roman"/>
          <w:i/>
          <w:sz w:val="40"/>
          <w:szCs w:val="40"/>
        </w:rPr>
        <w:t>.</w:t>
      </w:r>
    </w:p>
    <w:p w:rsidR="00452BE3" w:rsidRPr="00665631" w:rsidRDefault="00452BE3" w:rsidP="00452BE3">
      <w:pPr>
        <w:shd w:val="clear" w:color="auto" w:fill="E5DFEC" w:themeFill="accent4" w:themeFillTint="33"/>
        <w:spacing w:before="120" w:after="120" w:line="240" w:lineRule="auto"/>
        <w:ind w:left="708" w:right="120"/>
        <w:textAlignment w:val="top"/>
        <w:rPr>
          <w:rFonts w:ascii="Times New Roman" w:hAnsi="Times New Roman" w:cs="Times New Roman"/>
          <w:b/>
          <w:sz w:val="40"/>
          <w:szCs w:val="40"/>
        </w:rPr>
      </w:pPr>
      <w:r w:rsidRPr="00665631">
        <w:rPr>
          <w:rFonts w:ascii="Times New Roman" w:hAnsi="Times New Roman" w:cs="Times New Roman"/>
          <w:b/>
          <w:bCs/>
          <w:i/>
          <w:sz w:val="40"/>
          <w:szCs w:val="40"/>
          <w:u w:val="single"/>
        </w:rPr>
        <w:t>Срок выполнения</w:t>
      </w:r>
      <w:r w:rsidRPr="00665631">
        <w:rPr>
          <w:rFonts w:ascii="Times New Roman" w:hAnsi="Times New Roman" w:cs="Times New Roman"/>
          <w:i/>
          <w:sz w:val="40"/>
          <w:szCs w:val="40"/>
          <w:u w:val="single"/>
        </w:rPr>
        <w:t>: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665631" w:rsidRPr="00665631">
        <w:rPr>
          <w:rFonts w:ascii="Times New Roman" w:hAnsi="Times New Roman" w:cs="Times New Roman"/>
          <w:b/>
          <w:sz w:val="40"/>
          <w:szCs w:val="40"/>
        </w:rPr>
        <w:t>краткосрочн</w:t>
      </w:r>
      <w:r w:rsidR="00583C9B">
        <w:rPr>
          <w:rFonts w:ascii="Times New Roman" w:hAnsi="Times New Roman" w:cs="Times New Roman"/>
          <w:b/>
          <w:sz w:val="40"/>
          <w:szCs w:val="40"/>
        </w:rPr>
        <w:t>ый</w:t>
      </w:r>
      <w:r w:rsidR="00665631" w:rsidRPr="00665631">
        <w:rPr>
          <w:rFonts w:ascii="Times New Roman" w:hAnsi="Times New Roman" w:cs="Times New Roman"/>
          <w:b/>
          <w:sz w:val="40"/>
          <w:szCs w:val="40"/>
        </w:rPr>
        <w:t xml:space="preserve">, </w:t>
      </w:r>
      <w:r w:rsidRPr="00665631">
        <w:rPr>
          <w:rFonts w:ascii="Times New Roman" w:hAnsi="Times New Roman" w:cs="Times New Roman"/>
          <w:b/>
          <w:sz w:val="40"/>
          <w:szCs w:val="40"/>
        </w:rPr>
        <w:t>02.02.2015-09.02.2015.</w:t>
      </w:r>
    </w:p>
    <w:p w:rsidR="00452BE3" w:rsidRPr="004406BE" w:rsidRDefault="00452BE3" w:rsidP="00452BE3">
      <w:pPr>
        <w:shd w:val="clear" w:color="auto" w:fill="E5DFEC" w:themeFill="accent4" w:themeFillTint="33"/>
        <w:spacing w:before="120" w:after="120" w:line="240" w:lineRule="auto"/>
        <w:ind w:left="708" w:right="120"/>
        <w:textAlignment w:val="top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BA630E">
        <w:rPr>
          <w:rFonts w:ascii="Times New Roman" w:eastAsia="Times New Roman" w:hAnsi="Times New Roman" w:cs="Times New Roman"/>
          <w:color w:val="2A2C26"/>
          <w:sz w:val="40"/>
          <w:szCs w:val="40"/>
          <w:lang w:eastAsia="ru-RU"/>
        </w:rPr>
        <w:br/>
      </w:r>
      <w:r w:rsidRPr="004406BE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t>Взаимодействие с родителями:</w:t>
      </w:r>
      <w:r w:rsidRPr="004406BE">
        <w:rPr>
          <w:rFonts w:ascii="Times New Roman" w:eastAsia="Times New Roman" w:hAnsi="Times New Roman" w:cs="Times New Roman"/>
          <w:sz w:val="40"/>
          <w:szCs w:val="40"/>
          <w:lang w:eastAsia="ru-RU"/>
        </w:rPr>
        <w:t> </w:t>
      </w:r>
      <w:r w:rsidRPr="004406B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Беседы, показ режимных моментов, выполнение индивидуальных работ по тематике.</w:t>
      </w:r>
    </w:p>
    <w:p w:rsidR="00452BE3" w:rsidRPr="00122974" w:rsidRDefault="00452BE3" w:rsidP="00452BE3">
      <w:pPr>
        <w:shd w:val="clear" w:color="auto" w:fill="E5DFEC" w:themeFill="accent4" w:themeFillTint="33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/>
          <w:color w:val="2A2C26"/>
          <w:sz w:val="40"/>
          <w:szCs w:val="40"/>
          <w:lang w:eastAsia="ru-RU"/>
        </w:rPr>
      </w:pPr>
      <w:r w:rsidRPr="004406BE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  <w:t>Взаимодействие с педагогами:</w:t>
      </w:r>
      <w:r w:rsidRPr="004406B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обогащение предметно-развивающей среды.</w:t>
      </w:r>
    </w:p>
    <w:p w:rsidR="00583C9B" w:rsidRDefault="00583C9B" w:rsidP="00452BE3">
      <w:pPr>
        <w:shd w:val="clear" w:color="auto" w:fill="E5DFEC" w:themeFill="accent4" w:themeFillTint="33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/>
          <w:color w:val="2A2C26"/>
          <w:sz w:val="40"/>
          <w:szCs w:val="40"/>
          <w:u w:val="single"/>
          <w:lang w:eastAsia="ru-RU"/>
        </w:rPr>
      </w:pPr>
    </w:p>
    <w:p w:rsidR="00583C9B" w:rsidRDefault="00583C9B" w:rsidP="00452BE3">
      <w:pPr>
        <w:shd w:val="clear" w:color="auto" w:fill="E5DFEC" w:themeFill="accent4" w:themeFillTint="33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/>
          <w:color w:val="2A2C26"/>
          <w:sz w:val="40"/>
          <w:szCs w:val="40"/>
          <w:u w:val="single"/>
          <w:lang w:eastAsia="ru-RU"/>
        </w:rPr>
      </w:pPr>
    </w:p>
    <w:p w:rsidR="00452BE3" w:rsidRPr="004406BE" w:rsidRDefault="00452BE3" w:rsidP="00452BE3">
      <w:pPr>
        <w:shd w:val="clear" w:color="auto" w:fill="E5DFEC" w:themeFill="accent4" w:themeFillTint="33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4406BE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  <w:t>Взаимодействие с детьми:</w:t>
      </w:r>
      <w:r w:rsidRPr="004406B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игровая деятельность, беседы с иллюстрациями, разучивание пальчиковой гимнастики «Дом», стихов на заданную тему, продуктивная деятельность, трудовые поручения в группе и дома.</w:t>
      </w:r>
      <w:r w:rsidRPr="004406B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br/>
      </w:r>
    </w:p>
    <w:p w:rsidR="00452BE3" w:rsidRPr="004406BE" w:rsidRDefault="00452BE3" w:rsidP="00452BE3">
      <w:pPr>
        <w:shd w:val="clear" w:color="auto" w:fill="E5DFEC" w:themeFill="accent4" w:themeFillTint="33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40"/>
          <w:szCs w:val="40"/>
          <w:u w:val="single"/>
          <w:lang w:eastAsia="ru-RU"/>
        </w:rPr>
      </w:pPr>
      <w:r w:rsidRPr="004406BE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t>Продукт деятельности</w:t>
      </w:r>
      <w:r w:rsidR="00665631" w:rsidRPr="004406BE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t>:</w:t>
      </w:r>
    </w:p>
    <w:p w:rsidR="007E5E0E" w:rsidRPr="004406BE" w:rsidRDefault="00452BE3" w:rsidP="00665631">
      <w:pPr>
        <w:shd w:val="clear" w:color="auto" w:fill="E5DFEC" w:themeFill="accent4" w:themeFillTint="33"/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4406BE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</w:t>
      </w:r>
      <w:r w:rsidRPr="004406B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- </w:t>
      </w:r>
      <w:r w:rsidR="007E5E0E" w:rsidRPr="004406B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выставка детских работ «Домик» (</w:t>
      </w:r>
      <w:proofErr w:type="spellStart"/>
      <w:r w:rsidR="007E5E0E" w:rsidRPr="004406B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пластилин</w:t>
      </w:r>
      <w:r w:rsidR="004406B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ография</w:t>
      </w:r>
      <w:proofErr w:type="spellEnd"/>
      <w:r w:rsidR="004406B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), «Мой дом» (аппликация)</w:t>
      </w:r>
      <w:r w:rsidR="007E5E0E" w:rsidRPr="004406B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; </w:t>
      </w:r>
    </w:p>
    <w:p w:rsidR="00452BE3" w:rsidRPr="004406BE" w:rsidRDefault="00665631" w:rsidP="00665631">
      <w:pPr>
        <w:shd w:val="clear" w:color="auto" w:fill="E5DFEC" w:themeFill="accent4" w:themeFillTint="33"/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4406B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</w:t>
      </w:r>
      <w:r w:rsidR="007E5E0E" w:rsidRPr="004406B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- с</w:t>
      </w:r>
      <w:r w:rsidRPr="004406B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оздание совместного продукта детей и родителей (рисунок, аппликация, макет дома).</w:t>
      </w:r>
      <w:r w:rsidR="00452BE3" w:rsidRPr="004406B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br/>
      </w:r>
      <w:r w:rsidR="00452BE3" w:rsidRPr="004406BE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="007E5E0E" w:rsidRPr="004406BE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</w:t>
      </w:r>
      <w:r w:rsidR="00452BE3" w:rsidRPr="004406BE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  <w:t>Познавательно-речевая деятельность</w:t>
      </w:r>
    </w:p>
    <w:p w:rsidR="00452BE3" w:rsidRPr="004406BE" w:rsidRDefault="00452BE3" w:rsidP="00452BE3">
      <w:pPr>
        <w:shd w:val="clear" w:color="auto" w:fill="E5DFEC" w:themeFill="accent4" w:themeFillTint="33"/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4406BE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1. </w:t>
      </w:r>
      <w:r w:rsidRPr="004406B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Рассматривание </w:t>
      </w:r>
      <w:r w:rsidR="00096B31" w:rsidRPr="004406B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картин</w:t>
      </w:r>
      <w:r w:rsidRPr="004406B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, репродукций с видами </w:t>
      </w:r>
      <w:r w:rsidR="00096B31" w:rsidRPr="004406B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домов.</w:t>
      </w:r>
    </w:p>
    <w:p w:rsidR="00452BE3" w:rsidRPr="004406BE" w:rsidRDefault="00452BE3" w:rsidP="00452BE3">
      <w:pPr>
        <w:shd w:val="clear" w:color="auto" w:fill="E5DFEC" w:themeFill="accent4" w:themeFillTint="33"/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4406B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2. Чтение художественной литературы</w:t>
      </w:r>
      <w:r w:rsidR="00096B31" w:rsidRPr="004406B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(«</w:t>
      </w:r>
      <w:proofErr w:type="spellStart"/>
      <w:r w:rsidR="00096B31" w:rsidRPr="004406B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Заюшкина</w:t>
      </w:r>
      <w:proofErr w:type="spellEnd"/>
      <w:r w:rsidR="00096B31" w:rsidRPr="004406B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избушка, «Теремок».)</w:t>
      </w:r>
    </w:p>
    <w:p w:rsidR="00452BE3" w:rsidRPr="004406BE" w:rsidRDefault="00452BE3" w:rsidP="00096B31">
      <w:pPr>
        <w:shd w:val="clear" w:color="auto" w:fill="E5DFEC" w:themeFill="accent4" w:themeFillTint="33"/>
        <w:spacing w:before="225" w:after="225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</w:pPr>
      <w:r w:rsidRPr="004406BE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t>Художественно-творческая деятельность</w:t>
      </w:r>
    </w:p>
    <w:p w:rsidR="00096B31" w:rsidRPr="004406BE" w:rsidRDefault="00452BE3" w:rsidP="007E5E0E">
      <w:pPr>
        <w:pStyle w:val="a3"/>
        <w:numPr>
          <w:ilvl w:val="0"/>
          <w:numId w:val="6"/>
        </w:numPr>
        <w:shd w:val="clear" w:color="auto" w:fill="E5DFEC" w:themeFill="accent4" w:themeFillTint="33"/>
        <w:spacing w:before="120" w:after="120" w:line="360" w:lineRule="auto"/>
        <w:ind w:right="120"/>
        <w:jc w:val="both"/>
        <w:textAlignment w:val="top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4406B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Аппликация «Мой дом»</w:t>
      </w:r>
      <w:r w:rsidR="00096B31" w:rsidRPr="004406B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.</w:t>
      </w:r>
    </w:p>
    <w:p w:rsidR="00452BE3" w:rsidRPr="004406BE" w:rsidRDefault="00096B31" w:rsidP="007E5E0E">
      <w:pPr>
        <w:pStyle w:val="a3"/>
        <w:numPr>
          <w:ilvl w:val="0"/>
          <w:numId w:val="6"/>
        </w:numPr>
        <w:shd w:val="clear" w:color="auto" w:fill="E5DFEC" w:themeFill="accent4" w:themeFillTint="33"/>
        <w:spacing w:before="120" w:after="120" w:line="360" w:lineRule="auto"/>
        <w:ind w:right="120"/>
        <w:jc w:val="both"/>
        <w:textAlignment w:val="top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proofErr w:type="spellStart"/>
      <w:r w:rsidRPr="004406B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Пластилинография</w:t>
      </w:r>
      <w:proofErr w:type="spellEnd"/>
      <w:r w:rsidRPr="004406B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«Домик».</w:t>
      </w:r>
    </w:p>
    <w:p w:rsidR="007E5E0E" w:rsidRPr="00583C9B" w:rsidRDefault="00096B31" w:rsidP="00583C9B">
      <w:pPr>
        <w:pStyle w:val="a3"/>
        <w:numPr>
          <w:ilvl w:val="0"/>
          <w:numId w:val="6"/>
        </w:numPr>
        <w:shd w:val="clear" w:color="auto" w:fill="E5DFEC" w:themeFill="accent4" w:themeFillTint="33"/>
        <w:spacing w:before="120" w:after="120" w:line="240" w:lineRule="auto"/>
        <w:ind w:right="120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D3480C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Совместная деятельность детей и</w:t>
      </w:r>
      <w:r w:rsidRPr="00583C9B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родителей «Дом, в котором я живу» (родителям предложить оформить проект либо в виде рисунка, либо сделать аппликацию, либо сделать конструкцию дома, с обязательным отображением какой дом: одноэтажный или многоэтажный; цвет дома, название улицы и номер дома.)</w:t>
      </w:r>
    </w:p>
    <w:p w:rsidR="00452BE3" w:rsidRPr="00D3480C" w:rsidRDefault="00452BE3" w:rsidP="00452BE3">
      <w:pPr>
        <w:shd w:val="clear" w:color="auto" w:fill="E5DFEC" w:themeFill="accent4" w:themeFillTint="33"/>
        <w:spacing w:before="225" w:after="225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  <w:r w:rsidRPr="00D3480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  <w:t>Игровая деятельность</w:t>
      </w:r>
    </w:p>
    <w:p w:rsidR="00452BE3" w:rsidRPr="004406BE" w:rsidRDefault="00452BE3" w:rsidP="00452BE3">
      <w:pPr>
        <w:shd w:val="clear" w:color="auto" w:fill="E5DFEC" w:themeFill="accent4" w:themeFillTint="33"/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</w:pPr>
      <w:r w:rsidRPr="004406BE"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  <w:t>Дидактические игры</w:t>
      </w:r>
    </w:p>
    <w:p w:rsidR="00452BE3" w:rsidRPr="004406BE" w:rsidRDefault="00452BE3" w:rsidP="007E5E0E">
      <w:pPr>
        <w:numPr>
          <w:ilvl w:val="0"/>
          <w:numId w:val="2"/>
        </w:numPr>
        <w:shd w:val="clear" w:color="auto" w:fill="E5DFEC" w:themeFill="accent4" w:themeFillTint="33"/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4406B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«Разрезные картинки»</w:t>
      </w:r>
      <w:r w:rsidR="00096B31" w:rsidRPr="004406B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.</w:t>
      </w:r>
    </w:p>
    <w:p w:rsidR="00452BE3" w:rsidRPr="004406BE" w:rsidRDefault="00452BE3" w:rsidP="00452BE3">
      <w:pPr>
        <w:numPr>
          <w:ilvl w:val="0"/>
          <w:numId w:val="2"/>
        </w:numPr>
        <w:shd w:val="clear" w:color="auto" w:fill="E5DFEC" w:themeFill="accent4" w:themeFillTint="33"/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4406B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«Подбери мебе</w:t>
      </w:r>
      <w:bookmarkStart w:id="0" w:name="_GoBack"/>
      <w:bookmarkEnd w:id="0"/>
      <w:r w:rsidRPr="004406B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ль для комнаты»</w:t>
      </w:r>
      <w:r w:rsidR="00096B31" w:rsidRPr="004406B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.</w:t>
      </w:r>
    </w:p>
    <w:p w:rsidR="00452BE3" w:rsidRPr="004406BE" w:rsidRDefault="00452BE3" w:rsidP="00452BE3">
      <w:pPr>
        <w:numPr>
          <w:ilvl w:val="0"/>
          <w:numId w:val="2"/>
        </w:numPr>
        <w:shd w:val="clear" w:color="auto" w:fill="E5DFEC" w:themeFill="accent4" w:themeFillTint="33"/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4406B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«Кто здесь живёт»</w:t>
      </w:r>
      <w:r w:rsidR="00096B31" w:rsidRPr="004406B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.</w:t>
      </w:r>
    </w:p>
    <w:p w:rsidR="00452BE3" w:rsidRPr="004406BE" w:rsidRDefault="00452BE3" w:rsidP="00096B31">
      <w:pPr>
        <w:shd w:val="clear" w:color="auto" w:fill="E5DFEC" w:themeFill="accent4" w:themeFillTint="33"/>
        <w:spacing w:before="120" w:beforeAutospacing="1" w:after="120" w:afterAutospacing="1" w:line="240" w:lineRule="auto"/>
        <w:ind w:left="520" w:right="120"/>
        <w:jc w:val="both"/>
        <w:textAlignment w:val="top"/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</w:pPr>
      <w:r w:rsidRPr="004406BE"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  <w:t>Сюжетно-ролевые игры</w:t>
      </w:r>
    </w:p>
    <w:p w:rsidR="00452BE3" w:rsidRPr="004406BE" w:rsidRDefault="00452BE3" w:rsidP="00452BE3">
      <w:pPr>
        <w:numPr>
          <w:ilvl w:val="0"/>
          <w:numId w:val="3"/>
        </w:numPr>
        <w:shd w:val="clear" w:color="auto" w:fill="E5DFEC" w:themeFill="accent4" w:themeFillTint="33"/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4406B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«Моя семья»</w:t>
      </w:r>
    </w:p>
    <w:p w:rsidR="00452BE3" w:rsidRPr="004406BE" w:rsidRDefault="00452BE3" w:rsidP="00452BE3">
      <w:pPr>
        <w:numPr>
          <w:ilvl w:val="0"/>
          <w:numId w:val="3"/>
        </w:numPr>
        <w:shd w:val="clear" w:color="auto" w:fill="E5DFEC" w:themeFill="accent4" w:themeFillTint="33"/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4406B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«Комната для кукол»</w:t>
      </w:r>
    </w:p>
    <w:p w:rsidR="007E5E0E" w:rsidRDefault="007E5E0E" w:rsidP="007E5E0E">
      <w:pPr>
        <w:shd w:val="clear" w:color="auto" w:fill="E5DFEC" w:themeFill="accent4" w:themeFillTint="33"/>
        <w:spacing w:before="100" w:beforeAutospacing="1" w:after="100" w:afterAutospacing="1" w:line="240" w:lineRule="auto"/>
        <w:ind w:right="105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7E5E0E" w:rsidRDefault="007E5E0E" w:rsidP="007E5E0E">
      <w:pPr>
        <w:shd w:val="clear" w:color="auto" w:fill="E5DFEC" w:themeFill="accent4" w:themeFillTint="33"/>
        <w:spacing w:before="100" w:beforeAutospacing="1" w:after="100" w:afterAutospacing="1" w:line="240" w:lineRule="auto"/>
        <w:ind w:right="105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7E5E0E" w:rsidRDefault="007E5E0E" w:rsidP="007E5E0E">
      <w:pPr>
        <w:shd w:val="clear" w:color="auto" w:fill="E5DFEC" w:themeFill="accent4" w:themeFillTint="33"/>
        <w:spacing w:before="100" w:beforeAutospacing="1" w:after="100" w:afterAutospacing="1" w:line="240" w:lineRule="auto"/>
        <w:ind w:right="105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7E5E0E" w:rsidRDefault="007E5E0E" w:rsidP="00665631">
      <w:pPr>
        <w:shd w:val="clear" w:color="auto" w:fill="E5DFEC" w:themeFill="accent4" w:themeFillTint="33"/>
        <w:spacing w:before="100" w:beforeAutospacing="1" w:after="100" w:afterAutospacing="1" w:line="240" w:lineRule="auto"/>
        <w:ind w:right="105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7E5E0E" w:rsidRPr="00D3480C" w:rsidRDefault="00AB54F5" w:rsidP="007E5E0E">
      <w:pPr>
        <w:shd w:val="clear" w:color="auto" w:fill="E5DFEC" w:themeFill="accent4" w:themeFillTint="33"/>
        <w:spacing w:before="100" w:beforeAutospacing="1" w:after="100" w:afterAutospacing="1" w:line="240" w:lineRule="auto"/>
        <w:ind w:right="105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40"/>
          <w:szCs w:val="40"/>
          <w:lang w:eastAsia="ru-RU"/>
        </w:rPr>
        <w:drawing>
          <wp:inline distT="0" distB="0" distL="0" distR="0">
            <wp:extent cx="9062978" cy="4796335"/>
            <wp:effectExtent l="0" t="0" r="5080" b="4445"/>
            <wp:docPr id="1" name="Рисунок 1" descr="G:\группа\WP_2015031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руппа\WP_20150312_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" t="8197"/>
                    <a:stretch/>
                  </pic:blipFill>
                  <pic:spPr bwMode="auto">
                    <a:xfrm>
                      <a:off x="0" y="0"/>
                      <a:ext cx="9066679" cy="479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4F5" w:rsidRPr="00AB54F5" w:rsidRDefault="00AB54F5" w:rsidP="00AB54F5">
      <w:pPr>
        <w:shd w:val="clear" w:color="auto" w:fill="E5DFEC" w:themeFill="accent4" w:themeFillTint="33"/>
        <w:spacing w:before="100" w:beforeAutospacing="1" w:after="100" w:afterAutospacing="1" w:line="240" w:lineRule="auto"/>
        <w:ind w:left="450" w:right="105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proofErr w:type="spellStart"/>
      <w:r w:rsidRPr="00AB54F5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Пластилинография</w:t>
      </w:r>
      <w:proofErr w:type="spellEnd"/>
      <w:r w:rsidRPr="00AB54F5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«Домик» </w:t>
      </w:r>
    </w:p>
    <w:p w:rsidR="00452BE3" w:rsidRDefault="00AB54F5" w:rsidP="00AB54F5">
      <w:pPr>
        <w:shd w:val="clear" w:color="auto" w:fill="E5DFEC" w:themeFill="accent4" w:themeFillTint="33"/>
        <w:spacing w:before="100" w:beforeAutospacing="1" w:after="100" w:afterAutospacing="1" w:line="240" w:lineRule="auto"/>
        <w:ind w:left="450" w:right="105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583C9B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(воспитанники пальчиками распределяли пластилин по шаблону домика)</w:t>
      </w:r>
    </w:p>
    <w:p w:rsidR="00C63601" w:rsidRDefault="00C63601" w:rsidP="00AB54F5">
      <w:pPr>
        <w:shd w:val="clear" w:color="auto" w:fill="E5DFEC" w:themeFill="accent4" w:themeFillTint="33"/>
        <w:spacing w:before="100" w:beforeAutospacing="1" w:after="100" w:afterAutospacing="1" w:line="240" w:lineRule="auto"/>
        <w:ind w:left="450" w:right="105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C63601" w:rsidRPr="00583C9B" w:rsidRDefault="00C63601" w:rsidP="00AB54F5">
      <w:pPr>
        <w:shd w:val="clear" w:color="auto" w:fill="E5DFEC" w:themeFill="accent4" w:themeFillTint="33"/>
        <w:spacing w:before="100" w:beforeAutospacing="1" w:after="100" w:afterAutospacing="1" w:line="240" w:lineRule="auto"/>
        <w:ind w:left="450" w:right="105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drawing>
          <wp:inline distT="0" distB="0" distL="0" distR="0">
            <wp:extent cx="8900932" cy="5204840"/>
            <wp:effectExtent l="0" t="0" r="0" b="0"/>
            <wp:docPr id="3" name="Рисунок 3" descr="D:\2014-2015\фото дом (1)\DSC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4-2015\фото дом (1)\DSC_0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" r="2378"/>
                    <a:stretch/>
                  </pic:blipFill>
                  <pic:spPr bwMode="auto">
                    <a:xfrm>
                      <a:off x="0" y="0"/>
                      <a:ext cx="8904567" cy="520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631" w:rsidRPr="00C63601" w:rsidRDefault="00C63601" w:rsidP="00C63601">
      <w:pPr>
        <w:shd w:val="clear" w:color="auto" w:fill="E5DFEC" w:themeFill="accent4" w:themeFillTint="33"/>
        <w:spacing w:before="100" w:beforeAutospacing="1" w:after="100" w:afterAutospacing="1" w:line="240" w:lineRule="auto"/>
        <w:ind w:right="105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C63601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Аппликация «Мой дом»</w:t>
      </w:r>
    </w:p>
    <w:p w:rsidR="002D378D" w:rsidRDefault="0062012E" w:rsidP="00F45285">
      <w:pPr>
        <w:shd w:val="clear" w:color="auto" w:fill="E5DFEC" w:themeFill="accent4" w:themeFillTint="33"/>
        <w:spacing w:before="120" w:after="120" w:line="240" w:lineRule="auto"/>
        <w:ind w:left="708" w:right="120"/>
        <w:jc w:val="center"/>
        <w:textAlignment w:val="top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color w:val="000000"/>
          <w:sz w:val="40"/>
          <w:szCs w:val="40"/>
          <w:lang w:eastAsia="ru-RU"/>
        </w:rPr>
        <w:drawing>
          <wp:inline distT="0" distB="0" distL="0" distR="0" wp14:anchorId="040D8680" wp14:editId="15ED7EE5">
            <wp:extent cx="8218025" cy="5203723"/>
            <wp:effectExtent l="0" t="0" r="0" b="0"/>
            <wp:docPr id="2" name="Рисунок 2" descr="G:\2014-2015\фото дом (1)\DSC_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4-2015\фото дом (1)\DSC_1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39"/>
                    <a:stretch/>
                  </pic:blipFill>
                  <pic:spPr bwMode="auto">
                    <a:xfrm>
                      <a:off x="0" y="0"/>
                      <a:ext cx="8221382" cy="520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5EB4" w:rsidRPr="00F25EB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BC40BF">
        <w:rPr>
          <w:rFonts w:ascii="Times New Roman" w:hAnsi="Times New Roman" w:cs="Times New Roman"/>
          <w:b/>
          <w:sz w:val="40"/>
          <w:szCs w:val="40"/>
          <w:u w:val="single"/>
        </w:rPr>
        <w:t>Семья Ульянова Миши</w:t>
      </w:r>
      <w:r>
        <w:rPr>
          <w:rFonts w:ascii="Times New Roman" w:hAnsi="Times New Roman" w:cs="Times New Roman"/>
          <w:b/>
          <w:sz w:val="40"/>
          <w:szCs w:val="40"/>
        </w:rPr>
        <w:t xml:space="preserve"> нарисовали </w:t>
      </w:r>
      <w:r w:rsidR="00FF4347">
        <w:rPr>
          <w:rFonts w:ascii="Times New Roman" w:hAnsi="Times New Roman" w:cs="Times New Roman"/>
          <w:b/>
          <w:sz w:val="40"/>
          <w:szCs w:val="40"/>
        </w:rPr>
        <w:t>«Д</w:t>
      </w:r>
      <w:r>
        <w:rPr>
          <w:rFonts w:ascii="Times New Roman" w:hAnsi="Times New Roman" w:cs="Times New Roman"/>
          <w:b/>
          <w:sz w:val="40"/>
          <w:szCs w:val="40"/>
        </w:rPr>
        <w:t>ом, в котором они живут</w:t>
      </w:r>
      <w:r w:rsidR="00FF4347">
        <w:rPr>
          <w:rFonts w:ascii="Times New Roman" w:hAnsi="Times New Roman" w:cs="Times New Roman"/>
          <w:b/>
          <w:sz w:val="40"/>
          <w:szCs w:val="40"/>
        </w:rPr>
        <w:t xml:space="preserve">», </w:t>
      </w:r>
      <w:r w:rsidR="00583C9B">
        <w:rPr>
          <w:rFonts w:ascii="Times New Roman" w:hAnsi="Times New Roman" w:cs="Times New Roman"/>
          <w:b/>
          <w:sz w:val="40"/>
          <w:szCs w:val="40"/>
        </w:rPr>
        <w:t>отобразив,</w:t>
      </w:r>
      <w:r w:rsidR="00FF4347">
        <w:rPr>
          <w:rFonts w:ascii="Times New Roman" w:hAnsi="Times New Roman" w:cs="Times New Roman"/>
          <w:b/>
          <w:sz w:val="40"/>
          <w:szCs w:val="40"/>
        </w:rPr>
        <w:t xml:space="preserve"> что дом </w:t>
      </w:r>
      <w:r w:rsidR="00BC40BF">
        <w:rPr>
          <w:rFonts w:ascii="Times New Roman" w:hAnsi="Times New Roman" w:cs="Times New Roman"/>
          <w:b/>
          <w:sz w:val="40"/>
          <w:szCs w:val="40"/>
        </w:rPr>
        <w:t xml:space="preserve">деревянный, </w:t>
      </w:r>
      <w:r w:rsidR="00FF4347">
        <w:rPr>
          <w:rFonts w:ascii="Times New Roman" w:hAnsi="Times New Roman" w:cs="Times New Roman"/>
          <w:b/>
          <w:sz w:val="40"/>
          <w:szCs w:val="40"/>
        </w:rPr>
        <w:t>одноэтажный,</w:t>
      </w:r>
      <w:r w:rsidR="00BC40BF">
        <w:rPr>
          <w:rFonts w:ascii="Times New Roman" w:hAnsi="Times New Roman" w:cs="Times New Roman"/>
          <w:b/>
          <w:sz w:val="40"/>
          <w:szCs w:val="40"/>
        </w:rPr>
        <w:t xml:space="preserve"> голубого цвета</w:t>
      </w:r>
      <w:r>
        <w:rPr>
          <w:rFonts w:ascii="Times New Roman" w:hAnsi="Times New Roman" w:cs="Times New Roman"/>
          <w:b/>
          <w:sz w:val="40"/>
          <w:szCs w:val="40"/>
        </w:rPr>
        <w:t>.</w:t>
      </w:r>
    </w:p>
    <w:p w:rsidR="0062012E" w:rsidRDefault="00FF4347" w:rsidP="00BC40BF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C40BF">
        <w:rPr>
          <w:rFonts w:ascii="Times New Roman" w:hAnsi="Times New Roman" w:cs="Times New Roman"/>
          <w:b/>
          <w:sz w:val="40"/>
          <w:szCs w:val="40"/>
          <w:u w:val="single"/>
        </w:rPr>
        <w:t xml:space="preserve">Семья Баратовой Софии </w:t>
      </w:r>
      <w:r>
        <w:rPr>
          <w:rFonts w:ascii="Times New Roman" w:hAnsi="Times New Roman" w:cs="Times New Roman"/>
          <w:b/>
          <w:sz w:val="40"/>
          <w:szCs w:val="40"/>
        </w:rPr>
        <w:t xml:space="preserve">сконструировали «Дом, в котором они живут», отразив, что дом </w:t>
      </w:r>
      <w:r w:rsidR="00BC40BF">
        <w:rPr>
          <w:rFonts w:ascii="Times New Roman" w:hAnsi="Times New Roman" w:cs="Times New Roman"/>
          <w:b/>
          <w:sz w:val="40"/>
          <w:szCs w:val="40"/>
        </w:rPr>
        <w:t xml:space="preserve">деревянный, </w:t>
      </w:r>
      <w:r>
        <w:rPr>
          <w:rFonts w:ascii="Times New Roman" w:hAnsi="Times New Roman" w:cs="Times New Roman"/>
          <w:b/>
          <w:sz w:val="40"/>
          <w:szCs w:val="40"/>
        </w:rPr>
        <w:t xml:space="preserve">двухэтажный, </w:t>
      </w:r>
      <w:r w:rsidR="00BC40BF">
        <w:rPr>
          <w:rFonts w:ascii="Times New Roman" w:hAnsi="Times New Roman" w:cs="Times New Roman"/>
          <w:b/>
          <w:sz w:val="40"/>
          <w:szCs w:val="40"/>
        </w:rPr>
        <w:t xml:space="preserve">с двумя подъездами, </w:t>
      </w:r>
      <w:r>
        <w:rPr>
          <w:rFonts w:ascii="Times New Roman" w:hAnsi="Times New Roman" w:cs="Times New Roman"/>
          <w:b/>
          <w:sz w:val="40"/>
          <w:szCs w:val="40"/>
        </w:rPr>
        <w:t>жёлто-голубого цвета.</w:t>
      </w:r>
    </w:p>
    <w:p w:rsidR="00C63601" w:rsidRDefault="00FF4347" w:rsidP="00C63601">
      <w:pPr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527F82AE" wp14:editId="00C530A5">
            <wp:extent cx="8426370" cy="5203723"/>
            <wp:effectExtent l="0" t="0" r="0" b="0"/>
            <wp:docPr id="4" name="Рисунок 4" descr="G:\2014-2015\фото дом (1)\DSC_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4-2015\фото дом (1)\DSC_1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" r="10577"/>
                    <a:stretch/>
                  </pic:blipFill>
                  <pic:spPr bwMode="auto">
                    <a:xfrm>
                      <a:off x="0" y="0"/>
                      <a:ext cx="8426370" cy="520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787" w:rsidRDefault="00696787" w:rsidP="00BC40B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br w:type="page"/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9109276" cy="5034987"/>
            <wp:effectExtent l="0" t="0" r="0" b="0"/>
            <wp:docPr id="5" name="Рисунок 5" descr="G:\2014-2015\фото дом (1)\DSC_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4-2015\фото дом (1)\DSC_1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" t="1584" r="626"/>
                    <a:stretch/>
                  </pic:blipFill>
                  <pic:spPr bwMode="auto">
                    <a:xfrm>
                      <a:off x="0" y="0"/>
                      <a:ext cx="9112999" cy="503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347" w:rsidRDefault="00696787" w:rsidP="002D378D">
      <w:pPr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Семья Хасанова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Рамиля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и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Рамиса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сконструировали свой дом из картона и цветной бумаги, показав, что он одноэтажный, сине-зелёного цвета.</w:t>
      </w:r>
    </w:p>
    <w:p w:rsidR="004811B5" w:rsidRDefault="004811B5" w:rsidP="002D378D">
      <w:pPr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C40BF" w:rsidRDefault="00BC40BF" w:rsidP="002D378D">
      <w:pPr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C40BF">
        <w:rPr>
          <w:rFonts w:ascii="Times New Roman" w:hAnsi="Times New Roman" w:cs="Times New Roman"/>
          <w:b/>
          <w:sz w:val="40"/>
          <w:szCs w:val="40"/>
          <w:u w:val="single"/>
        </w:rPr>
        <w:t xml:space="preserve">Семья </w:t>
      </w:r>
      <w:proofErr w:type="spellStart"/>
      <w:r w:rsidRPr="00BC40BF">
        <w:rPr>
          <w:rFonts w:ascii="Times New Roman" w:hAnsi="Times New Roman" w:cs="Times New Roman"/>
          <w:b/>
          <w:sz w:val="40"/>
          <w:szCs w:val="40"/>
          <w:u w:val="single"/>
        </w:rPr>
        <w:t>Самадова</w:t>
      </w:r>
      <w:proofErr w:type="spellEnd"/>
      <w:r w:rsidRPr="00BC40BF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  <w:proofErr w:type="spellStart"/>
      <w:r w:rsidRPr="00BC40BF">
        <w:rPr>
          <w:rFonts w:ascii="Times New Roman" w:hAnsi="Times New Roman" w:cs="Times New Roman"/>
          <w:b/>
          <w:sz w:val="40"/>
          <w:szCs w:val="40"/>
          <w:u w:val="single"/>
        </w:rPr>
        <w:t>Арслана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сконструировали свой дом также из картона и цветной бумаги, показав, что он двухэтажный, с двумя подъездами, жёлтого цвета.</w:t>
      </w:r>
    </w:p>
    <w:p w:rsidR="00BC40BF" w:rsidRDefault="00BC40BF" w:rsidP="00BC40BF">
      <w:pPr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868364" cy="5053252"/>
            <wp:effectExtent l="0" t="0" r="0" b="0"/>
            <wp:docPr id="6" name="Рисунок 6" descr="G:\2014-2015\фото дом (1)\DSC_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14-2015\фото дом (1)\DSC_1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5" t="2892" r="16771"/>
                    <a:stretch/>
                  </pic:blipFill>
                  <pic:spPr bwMode="auto">
                    <a:xfrm>
                      <a:off x="0" y="0"/>
                      <a:ext cx="5870762" cy="505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285" w:rsidRDefault="00F45285" w:rsidP="00BC40BF">
      <w:pPr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45285" w:rsidRDefault="00F45285" w:rsidP="00BC40BF">
      <w:pPr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8113853" cy="4861367"/>
            <wp:effectExtent l="0" t="0" r="1905" b="0"/>
            <wp:docPr id="7" name="Рисунок 7" descr="G:\2014-2015\фото дом (1)\DSC_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14-2015\фото дом (1)\DSC_1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65" b="6579"/>
                    <a:stretch/>
                  </pic:blipFill>
                  <pic:spPr bwMode="auto">
                    <a:xfrm>
                      <a:off x="0" y="0"/>
                      <a:ext cx="8117168" cy="486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285" w:rsidRPr="00DB5A3F" w:rsidRDefault="00F45285" w:rsidP="00F45285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B5A3F">
        <w:rPr>
          <w:rFonts w:ascii="Times New Roman" w:hAnsi="Times New Roman" w:cs="Times New Roman"/>
          <w:b/>
          <w:sz w:val="40"/>
          <w:szCs w:val="40"/>
          <w:u w:val="single"/>
        </w:rPr>
        <w:t>Семья Паршиковой Надежды</w:t>
      </w:r>
      <w:r w:rsidRPr="00DB5A3F">
        <w:rPr>
          <w:rFonts w:ascii="Times New Roman" w:hAnsi="Times New Roman" w:cs="Times New Roman"/>
          <w:b/>
          <w:sz w:val="40"/>
          <w:szCs w:val="40"/>
        </w:rPr>
        <w:t xml:space="preserve"> сделали аппликацию своего дома, показав, что дом двухэтажный, синего цвета, с двумя подъездами.</w:t>
      </w:r>
    </w:p>
    <w:p w:rsidR="00DA34A7" w:rsidRDefault="00F45285" w:rsidP="00DA34A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Рисунки домов</w:t>
      </w:r>
      <w:r w:rsidR="00DB5A3F">
        <w:rPr>
          <w:rFonts w:ascii="Times New Roman" w:hAnsi="Times New Roman" w:cs="Times New Roman"/>
          <w:b/>
          <w:sz w:val="40"/>
          <w:szCs w:val="40"/>
        </w:rPr>
        <w:t xml:space="preserve">, </w:t>
      </w:r>
      <w:r w:rsidR="00DA34A7">
        <w:rPr>
          <w:rFonts w:ascii="Times New Roman" w:hAnsi="Times New Roman" w:cs="Times New Roman"/>
          <w:b/>
          <w:sz w:val="40"/>
          <w:szCs w:val="40"/>
        </w:rPr>
        <w:t xml:space="preserve">аппликация, </w:t>
      </w:r>
      <w:r>
        <w:rPr>
          <w:rFonts w:ascii="Times New Roman" w:hAnsi="Times New Roman" w:cs="Times New Roman"/>
          <w:b/>
          <w:sz w:val="40"/>
          <w:szCs w:val="40"/>
        </w:rPr>
        <w:t xml:space="preserve"> макеты, которые сконструировали воспитанники совместно со своими родителями</w:t>
      </w:r>
      <w:r w:rsidR="00AF1D06">
        <w:rPr>
          <w:rFonts w:ascii="Times New Roman" w:hAnsi="Times New Roman" w:cs="Times New Roman"/>
          <w:b/>
          <w:sz w:val="40"/>
          <w:szCs w:val="40"/>
        </w:rPr>
        <w:t>,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583C9B">
        <w:rPr>
          <w:rFonts w:ascii="Times New Roman" w:hAnsi="Times New Roman" w:cs="Times New Roman"/>
          <w:b/>
          <w:sz w:val="40"/>
          <w:szCs w:val="40"/>
        </w:rPr>
        <w:t>были использованы</w:t>
      </w:r>
      <w:r>
        <w:rPr>
          <w:rFonts w:ascii="Times New Roman" w:hAnsi="Times New Roman" w:cs="Times New Roman"/>
          <w:b/>
          <w:sz w:val="40"/>
          <w:szCs w:val="40"/>
        </w:rPr>
        <w:t xml:space="preserve"> для оформления </w:t>
      </w:r>
      <w:r w:rsidR="00DA34A7">
        <w:rPr>
          <w:rFonts w:ascii="Times New Roman" w:hAnsi="Times New Roman" w:cs="Times New Roman"/>
          <w:b/>
          <w:sz w:val="40"/>
          <w:szCs w:val="40"/>
        </w:rPr>
        <w:t xml:space="preserve">и обогащения </w:t>
      </w:r>
      <w:r>
        <w:rPr>
          <w:rFonts w:ascii="Times New Roman" w:hAnsi="Times New Roman" w:cs="Times New Roman"/>
          <w:b/>
          <w:sz w:val="40"/>
          <w:szCs w:val="40"/>
        </w:rPr>
        <w:t>предметно-развивающей среды группы</w:t>
      </w:r>
      <w:r w:rsidR="00DB5A3F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F45285" w:rsidRDefault="00DA34A7" w:rsidP="00DA34A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(</w:t>
      </w:r>
      <w:r w:rsidR="00F45285">
        <w:rPr>
          <w:rFonts w:ascii="Times New Roman" w:hAnsi="Times New Roman" w:cs="Times New Roman"/>
          <w:b/>
          <w:sz w:val="40"/>
          <w:szCs w:val="40"/>
        </w:rPr>
        <w:t>центра «</w:t>
      </w:r>
      <w:r w:rsidR="00DB5A3F">
        <w:rPr>
          <w:rFonts w:ascii="Times New Roman" w:hAnsi="Times New Roman" w:cs="Times New Roman"/>
          <w:b/>
          <w:sz w:val="40"/>
          <w:szCs w:val="40"/>
        </w:rPr>
        <w:t>Правила дорожного дв</w:t>
      </w:r>
      <w:r w:rsidR="00F45285">
        <w:rPr>
          <w:rFonts w:ascii="Times New Roman" w:hAnsi="Times New Roman" w:cs="Times New Roman"/>
          <w:b/>
          <w:sz w:val="40"/>
          <w:szCs w:val="40"/>
        </w:rPr>
        <w:t>ижения»</w:t>
      </w:r>
      <w:r>
        <w:rPr>
          <w:rFonts w:ascii="Times New Roman" w:hAnsi="Times New Roman" w:cs="Times New Roman"/>
          <w:b/>
          <w:sz w:val="40"/>
          <w:szCs w:val="40"/>
        </w:rPr>
        <w:t>).</w:t>
      </w:r>
    </w:p>
    <w:p w:rsidR="00DA34A7" w:rsidRPr="002D378D" w:rsidRDefault="00DA34A7" w:rsidP="00DA34A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8657863" cy="5064827"/>
            <wp:effectExtent l="0" t="0" r="0" b="2540"/>
            <wp:docPr id="8" name="Рисунок 8" descr="G:\2014-2015\фото дом (1)\DSC_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014-2015\фото дом (1)\DSC_1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9" r="6383"/>
                    <a:stretch/>
                  </pic:blipFill>
                  <pic:spPr bwMode="auto">
                    <a:xfrm>
                      <a:off x="0" y="0"/>
                      <a:ext cx="8661400" cy="506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A34A7" w:rsidRPr="002D378D" w:rsidSect="002D378D">
      <w:footerReference w:type="default" r:id="rId16"/>
      <w:pgSz w:w="16838" w:h="11906" w:orient="landscape"/>
      <w:pgMar w:top="993" w:right="1134" w:bottom="850" w:left="1134" w:header="708" w:footer="708" w:gutter="0"/>
      <w:pgBorders w:offsetFrom="page">
        <w:top w:val="cabins" w:sz="31" w:space="24" w:color="auto"/>
        <w:left w:val="cabins" w:sz="31" w:space="24" w:color="auto"/>
        <w:bottom w:val="cabins" w:sz="31" w:space="24" w:color="auto"/>
        <w:right w:val="cabin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4B9" w:rsidRDefault="00A924B9" w:rsidP="00696787">
      <w:pPr>
        <w:spacing w:after="0" w:line="240" w:lineRule="auto"/>
      </w:pPr>
      <w:r>
        <w:separator/>
      </w:r>
    </w:p>
  </w:endnote>
  <w:endnote w:type="continuationSeparator" w:id="0">
    <w:p w:rsidR="00A924B9" w:rsidRDefault="00A924B9" w:rsidP="00696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787" w:rsidRDefault="00696787">
    <w:pPr>
      <w:pStyle w:val="a8"/>
    </w:pPr>
    <w:r>
      <w:t xml:space="preserve">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4B9" w:rsidRDefault="00A924B9" w:rsidP="00696787">
      <w:pPr>
        <w:spacing w:after="0" w:line="240" w:lineRule="auto"/>
      </w:pPr>
      <w:r>
        <w:separator/>
      </w:r>
    </w:p>
  </w:footnote>
  <w:footnote w:type="continuationSeparator" w:id="0">
    <w:p w:rsidR="00A924B9" w:rsidRDefault="00A924B9" w:rsidP="006967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50A5D"/>
    <w:multiLevelType w:val="hybridMultilevel"/>
    <w:tmpl w:val="9820B2DC"/>
    <w:lvl w:ilvl="0" w:tplc="662AB926">
      <w:start w:val="1"/>
      <w:numFmt w:val="decimal"/>
      <w:lvlText w:val="%1."/>
      <w:lvlJc w:val="left"/>
      <w:pPr>
        <w:ind w:left="1948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960" w:hanging="360"/>
      </w:pPr>
    </w:lvl>
    <w:lvl w:ilvl="2" w:tplc="0419001B" w:tentative="1">
      <w:start w:val="1"/>
      <w:numFmt w:val="lowerRoman"/>
      <w:lvlText w:val="%3."/>
      <w:lvlJc w:val="right"/>
      <w:pPr>
        <w:ind w:left="2680" w:hanging="180"/>
      </w:pPr>
    </w:lvl>
    <w:lvl w:ilvl="3" w:tplc="0419000F" w:tentative="1">
      <w:start w:val="1"/>
      <w:numFmt w:val="decimal"/>
      <w:lvlText w:val="%4."/>
      <w:lvlJc w:val="left"/>
      <w:pPr>
        <w:ind w:left="3400" w:hanging="360"/>
      </w:pPr>
    </w:lvl>
    <w:lvl w:ilvl="4" w:tplc="04190019" w:tentative="1">
      <w:start w:val="1"/>
      <w:numFmt w:val="lowerLetter"/>
      <w:lvlText w:val="%5."/>
      <w:lvlJc w:val="left"/>
      <w:pPr>
        <w:ind w:left="4120" w:hanging="360"/>
      </w:pPr>
    </w:lvl>
    <w:lvl w:ilvl="5" w:tplc="0419001B" w:tentative="1">
      <w:start w:val="1"/>
      <w:numFmt w:val="lowerRoman"/>
      <w:lvlText w:val="%6."/>
      <w:lvlJc w:val="right"/>
      <w:pPr>
        <w:ind w:left="4840" w:hanging="180"/>
      </w:pPr>
    </w:lvl>
    <w:lvl w:ilvl="6" w:tplc="0419000F" w:tentative="1">
      <w:start w:val="1"/>
      <w:numFmt w:val="decimal"/>
      <w:lvlText w:val="%7."/>
      <w:lvlJc w:val="left"/>
      <w:pPr>
        <w:ind w:left="5560" w:hanging="360"/>
      </w:pPr>
    </w:lvl>
    <w:lvl w:ilvl="7" w:tplc="04190019" w:tentative="1">
      <w:start w:val="1"/>
      <w:numFmt w:val="lowerLetter"/>
      <w:lvlText w:val="%8."/>
      <w:lvlJc w:val="left"/>
      <w:pPr>
        <w:ind w:left="6280" w:hanging="360"/>
      </w:pPr>
    </w:lvl>
    <w:lvl w:ilvl="8" w:tplc="0419001B" w:tentative="1">
      <w:start w:val="1"/>
      <w:numFmt w:val="lowerRoman"/>
      <w:lvlText w:val="%9."/>
      <w:lvlJc w:val="right"/>
      <w:pPr>
        <w:ind w:left="7000" w:hanging="180"/>
      </w:pPr>
    </w:lvl>
  </w:abstractNum>
  <w:abstractNum w:abstractNumId="1">
    <w:nsid w:val="1F7E5F88"/>
    <w:multiLevelType w:val="hybridMultilevel"/>
    <w:tmpl w:val="22DA86E4"/>
    <w:lvl w:ilvl="0" w:tplc="662AB926">
      <w:start w:val="1"/>
      <w:numFmt w:val="decimal"/>
      <w:lvlText w:val="%1."/>
      <w:lvlJc w:val="left"/>
      <w:pPr>
        <w:ind w:left="1428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2CA74729"/>
    <w:multiLevelType w:val="hybridMultilevel"/>
    <w:tmpl w:val="89EEFF2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DF71B2B"/>
    <w:multiLevelType w:val="multilevel"/>
    <w:tmpl w:val="C8BEA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7748A1"/>
    <w:multiLevelType w:val="hybridMultilevel"/>
    <w:tmpl w:val="DEEE0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7C1189"/>
    <w:multiLevelType w:val="multilevel"/>
    <w:tmpl w:val="C316B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DE5C91"/>
    <w:multiLevelType w:val="multilevel"/>
    <w:tmpl w:val="D73A6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3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41B"/>
    <w:rsid w:val="00096B31"/>
    <w:rsid w:val="0014741B"/>
    <w:rsid w:val="00220008"/>
    <w:rsid w:val="002D378D"/>
    <w:rsid w:val="004406BE"/>
    <w:rsid w:val="00452BE3"/>
    <w:rsid w:val="004811B5"/>
    <w:rsid w:val="00583C9B"/>
    <w:rsid w:val="0062012E"/>
    <w:rsid w:val="00665631"/>
    <w:rsid w:val="00696787"/>
    <w:rsid w:val="00744526"/>
    <w:rsid w:val="007E5E0E"/>
    <w:rsid w:val="00A924B9"/>
    <w:rsid w:val="00AB54F5"/>
    <w:rsid w:val="00AF1D06"/>
    <w:rsid w:val="00BC40BF"/>
    <w:rsid w:val="00C63601"/>
    <w:rsid w:val="00DA34A7"/>
    <w:rsid w:val="00DB5A3F"/>
    <w:rsid w:val="00F25EB4"/>
    <w:rsid w:val="00F45285"/>
    <w:rsid w:val="00FF4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5E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5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54F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96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96787"/>
  </w:style>
  <w:style w:type="paragraph" w:styleId="a8">
    <w:name w:val="footer"/>
    <w:basedOn w:val="a"/>
    <w:link w:val="a9"/>
    <w:uiPriority w:val="99"/>
    <w:unhideWhenUsed/>
    <w:rsid w:val="00696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967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5E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5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54F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96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96787"/>
  </w:style>
  <w:style w:type="paragraph" w:styleId="a8">
    <w:name w:val="footer"/>
    <w:basedOn w:val="a"/>
    <w:link w:val="a9"/>
    <w:uiPriority w:val="99"/>
    <w:unhideWhenUsed/>
    <w:rsid w:val="00696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967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13</Pages>
  <Words>594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12</cp:revision>
  <dcterms:created xsi:type="dcterms:W3CDTF">2015-03-12T14:22:00Z</dcterms:created>
  <dcterms:modified xsi:type="dcterms:W3CDTF">2015-03-13T02:10:00Z</dcterms:modified>
</cp:coreProperties>
</file>