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CE" w:rsidRPr="006663CE" w:rsidRDefault="006663CE" w:rsidP="0066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3CE">
        <w:rPr>
          <w:rFonts w:ascii="Times New Roman" w:hAnsi="Times New Roman" w:cs="Times New Roman"/>
          <w:sz w:val="28"/>
          <w:szCs w:val="28"/>
        </w:rPr>
        <w:t>Паспорт  проекта.</w:t>
      </w:r>
    </w:p>
    <w:p w:rsidR="006663CE" w:rsidRPr="00596162" w:rsidRDefault="006663CE" w:rsidP="006663CE">
      <w:pPr>
        <w:ind w:left="-709" w:hanging="425"/>
        <w:jc w:val="both"/>
        <w:rPr>
          <w:sz w:val="24"/>
          <w:szCs w:val="24"/>
        </w:rPr>
      </w:pPr>
    </w:p>
    <w:p w:rsidR="006663CE" w:rsidRPr="00596162" w:rsidRDefault="006663CE" w:rsidP="006663CE">
      <w:pPr>
        <w:rPr>
          <w:sz w:val="24"/>
          <w:szCs w:val="24"/>
        </w:rPr>
      </w:pPr>
      <w:r w:rsidRPr="00596162">
        <w:rPr>
          <w:sz w:val="24"/>
          <w:szCs w:val="24"/>
        </w:rPr>
        <w:t xml:space="preserve">1. </w:t>
      </w:r>
      <w:r w:rsidRPr="00596162">
        <w:rPr>
          <w:b/>
          <w:sz w:val="24"/>
          <w:szCs w:val="24"/>
        </w:rPr>
        <w:t>Название  проекта</w:t>
      </w:r>
      <w:r w:rsidRPr="00596162">
        <w:rPr>
          <w:sz w:val="24"/>
          <w:szCs w:val="24"/>
        </w:rPr>
        <w:t xml:space="preserve">: </w:t>
      </w:r>
      <w:r w:rsidR="00D00DBB" w:rsidRPr="00596162">
        <w:rPr>
          <w:sz w:val="24"/>
          <w:szCs w:val="24"/>
        </w:rPr>
        <w:t xml:space="preserve">«Мой </w:t>
      </w:r>
      <w:r w:rsidRPr="00596162">
        <w:rPr>
          <w:sz w:val="24"/>
          <w:szCs w:val="24"/>
        </w:rPr>
        <w:t xml:space="preserve"> город»</w:t>
      </w:r>
    </w:p>
    <w:p w:rsidR="006663CE" w:rsidRPr="00596162" w:rsidRDefault="006663CE" w:rsidP="006663CE">
      <w:pPr>
        <w:jc w:val="both"/>
        <w:rPr>
          <w:sz w:val="24"/>
          <w:szCs w:val="24"/>
        </w:rPr>
      </w:pPr>
      <w:r w:rsidRPr="00596162">
        <w:rPr>
          <w:sz w:val="24"/>
          <w:szCs w:val="24"/>
        </w:rPr>
        <w:t>2.</w:t>
      </w:r>
      <w:r w:rsidRPr="00596162">
        <w:rPr>
          <w:b/>
          <w:sz w:val="24"/>
          <w:szCs w:val="24"/>
        </w:rPr>
        <w:t>Разработчики проекта:</w:t>
      </w:r>
      <w:r w:rsidRPr="00596162">
        <w:rPr>
          <w:sz w:val="24"/>
          <w:szCs w:val="24"/>
        </w:rPr>
        <w:t xml:space="preserve"> </w:t>
      </w:r>
      <w:proofErr w:type="spellStart"/>
      <w:r w:rsidRPr="00596162">
        <w:rPr>
          <w:sz w:val="24"/>
          <w:szCs w:val="24"/>
        </w:rPr>
        <w:t>Дубовикова</w:t>
      </w:r>
      <w:proofErr w:type="spellEnd"/>
      <w:r w:rsidRPr="00596162">
        <w:rPr>
          <w:sz w:val="24"/>
          <w:szCs w:val="24"/>
        </w:rPr>
        <w:t xml:space="preserve"> Наталья Ивановн</w:t>
      </w:r>
      <w:proofErr w:type="gramStart"/>
      <w:r w:rsidRPr="00596162">
        <w:rPr>
          <w:sz w:val="24"/>
          <w:szCs w:val="24"/>
        </w:rPr>
        <w:t>а-</w:t>
      </w:r>
      <w:proofErr w:type="gramEnd"/>
      <w:r w:rsidRPr="00596162">
        <w:rPr>
          <w:sz w:val="24"/>
          <w:szCs w:val="24"/>
        </w:rPr>
        <w:t xml:space="preserve"> воспитатель, </w:t>
      </w:r>
    </w:p>
    <w:p w:rsidR="006663CE" w:rsidRPr="00596162" w:rsidRDefault="006663CE" w:rsidP="00C65BE8">
      <w:pPr>
        <w:ind w:left="-709" w:hanging="425"/>
        <w:jc w:val="both"/>
        <w:rPr>
          <w:sz w:val="24"/>
          <w:szCs w:val="24"/>
        </w:rPr>
      </w:pPr>
      <w:r w:rsidRPr="00596162">
        <w:rPr>
          <w:sz w:val="24"/>
          <w:szCs w:val="24"/>
        </w:rPr>
        <w:t xml:space="preserve">                  </w:t>
      </w:r>
      <w:r w:rsidR="00C65BE8">
        <w:rPr>
          <w:sz w:val="24"/>
          <w:szCs w:val="24"/>
        </w:rPr>
        <w:t xml:space="preserve"> </w:t>
      </w:r>
      <w:r w:rsidRPr="00596162">
        <w:rPr>
          <w:sz w:val="24"/>
          <w:szCs w:val="24"/>
        </w:rPr>
        <w:t>3.</w:t>
      </w:r>
      <w:r w:rsidRPr="00596162">
        <w:rPr>
          <w:b/>
          <w:sz w:val="24"/>
          <w:szCs w:val="24"/>
        </w:rPr>
        <w:t>Участники проекта:</w:t>
      </w:r>
      <w:r w:rsidRPr="00596162">
        <w:rPr>
          <w:sz w:val="24"/>
          <w:szCs w:val="24"/>
        </w:rPr>
        <w:t xml:space="preserve"> воспитатели,  дети  второй младшей группы, родители</w:t>
      </w:r>
    </w:p>
    <w:p w:rsidR="006663CE" w:rsidRPr="00596162" w:rsidRDefault="006663CE" w:rsidP="006663CE">
      <w:pPr>
        <w:jc w:val="both"/>
        <w:rPr>
          <w:sz w:val="24"/>
          <w:szCs w:val="24"/>
        </w:rPr>
      </w:pPr>
      <w:r w:rsidRPr="00596162">
        <w:rPr>
          <w:sz w:val="24"/>
          <w:szCs w:val="24"/>
        </w:rPr>
        <w:t>4.</w:t>
      </w:r>
      <w:r w:rsidRPr="00596162">
        <w:rPr>
          <w:b/>
          <w:sz w:val="24"/>
          <w:szCs w:val="24"/>
        </w:rPr>
        <w:t xml:space="preserve">Тип проекта: </w:t>
      </w:r>
      <w:r w:rsidRPr="00596162">
        <w:rPr>
          <w:sz w:val="24"/>
          <w:szCs w:val="24"/>
        </w:rPr>
        <w:t>познавательно-информационный,   групповой.</w:t>
      </w:r>
    </w:p>
    <w:p w:rsidR="006663CE" w:rsidRPr="00596162" w:rsidRDefault="006663CE" w:rsidP="006663CE">
      <w:pPr>
        <w:jc w:val="both"/>
        <w:rPr>
          <w:sz w:val="24"/>
          <w:szCs w:val="24"/>
        </w:rPr>
      </w:pPr>
      <w:r w:rsidRPr="00596162">
        <w:rPr>
          <w:sz w:val="24"/>
          <w:szCs w:val="24"/>
        </w:rPr>
        <w:t>5.</w:t>
      </w:r>
      <w:r w:rsidRPr="00596162">
        <w:rPr>
          <w:b/>
          <w:sz w:val="24"/>
          <w:szCs w:val="24"/>
        </w:rPr>
        <w:t>Продолжительность:</w:t>
      </w:r>
      <w:r w:rsidRPr="00596162">
        <w:rPr>
          <w:sz w:val="24"/>
          <w:szCs w:val="24"/>
        </w:rPr>
        <w:t xml:space="preserve">  </w:t>
      </w:r>
      <w:proofErr w:type="gramStart"/>
      <w:r w:rsidRPr="00596162">
        <w:rPr>
          <w:sz w:val="24"/>
          <w:szCs w:val="24"/>
        </w:rPr>
        <w:t>краткосрочный</w:t>
      </w:r>
      <w:proofErr w:type="gramEnd"/>
      <w:r w:rsidRPr="00596162">
        <w:rPr>
          <w:sz w:val="24"/>
          <w:szCs w:val="24"/>
        </w:rPr>
        <w:t xml:space="preserve"> (с</w:t>
      </w:r>
      <w:r w:rsidR="00596162">
        <w:rPr>
          <w:sz w:val="24"/>
          <w:szCs w:val="24"/>
        </w:rPr>
        <w:t xml:space="preserve"> 02.-06.02)</w:t>
      </w:r>
    </w:p>
    <w:p w:rsidR="006663CE" w:rsidRPr="00596162" w:rsidRDefault="006663CE" w:rsidP="006663CE">
      <w:pPr>
        <w:rPr>
          <w:sz w:val="24"/>
          <w:szCs w:val="24"/>
        </w:rPr>
      </w:pPr>
      <w:r w:rsidRPr="00596162">
        <w:rPr>
          <w:sz w:val="24"/>
          <w:szCs w:val="24"/>
        </w:rPr>
        <w:t>6</w:t>
      </w:r>
      <w:r w:rsidRPr="00596162">
        <w:rPr>
          <w:b/>
          <w:sz w:val="24"/>
          <w:szCs w:val="24"/>
        </w:rPr>
        <w:t>.</w:t>
      </w:r>
      <w:r w:rsidRPr="00596162">
        <w:rPr>
          <w:sz w:val="24"/>
          <w:szCs w:val="24"/>
        </w:rPr>
        <w:t>.</w:t>
      </w:r>
      <w:r w:rsidR="001B2873" w:rsidRPr="00596162">
        <w:rPr>
          <w:rFonts w:ascii="Times New Roman" w:hAnsi="Times New Roman"/>
          <w:b/>
          <w:sz w:val="24"/>
          <w:szCs w:val="24"/>
        </w:rPr>
        <w:t xml:space="preserve"> </w:t>
      </w:r>
      <w:r w:rsidR="001B2873" w:rsidRPr="00596162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1B2873" w:rsidRPr="00596162">
        <w:rPr>
          <w:rFonts w:ascii="Times New Roman" w:eastAsia="Calibri" w:hAnsi="Times New Roman" w:cs="Times New Roman"/>
          <w:sz w:val="24"/>
          <w:szCs w:val="24"/>
        </w:rPr>
        <w:t>здоровье, социализация, физическая культура, познание, художественное творчество, коммуникация.</w:t>
      </w:r>
    </w:p>
    <w:p w:rsidR="006663CE" w:rsidRPr="00596162" w:rsidRDefault="006663CE" w:rsidP="006663CE">
      <w:pPr>
        <w:jc w:val="both"/>
        <w:rPr>
          <w:sz w:val="24"/>
          <w:szCs w:val="24"/>
        </w:rPr>
      </w:pPr>
      <w:r w:rsidRPr="00596162">
        <w:rPr>
          <w:sz w:val="24"/>
          <w:szCs w:val="24"/>
        </w:rPr>
        <w:t>7</w:t>
      </w:r>
      <w:r w:rsidRPr="00596162">
        <w:rPr>
          <w:rFonts w:ascii="Cambria" w:eastAsia="Calibri" w:hAnsi="Cambria" w:cs="Times New Roman"/>
          <w:sz w:val="24"/>
          <w:szCs w:val="24"/>
        </w:rPr>
        <w:t>.</w:t>
      </w:r>
      <w:r w:rsidRPr="00596162">
        <w:rPr>
          <w:rFonts w:ascii="Cambria" w:eastAsia="Calibri" w:hAnsi="Cambria" w:cs="Times New Roman"/>
          <w:b/>
          <w:sz w:val="24"/>
          <w:szCs w:val="24"/>
        </w:rPr>
        <w:t>Обоснование актуальности проблемы проекта:</w:t>
      </w:r>
      <w:r w:rsidRPr="00596162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8429C4" w:rsidRPr="00596162" w:rsidRDefault="008429C4" w:rsidP="006663CE">
      <w:pPr>
        <w:jc w:val="both"/>
        <w:rPr>
          <w:sz w:val="24"/>
          <w:szCs w:val="24"/>
        </w:rPr>
      </w:pPr>
      <w:r w:rsidRPr="00596162">
        <w:rPr>
          <w:sz w:val="24"/>
          <w:szCs w:val="24"/>
        </w:rPr>
        <w:t xml:space="preserve"> Любовь к Отчизне начинается с любви к своей малой родине –  к месту, где родился человек.</w:t>
      </w:r>
    </w:p>
    <w:p w:rsidR="008429C4" w:rsidRPr="00596162" w:rsidRDefault="008429C4" w:rsidP="006663CE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596162">
        <w:rPr>
          <w:sz w:val="24"/>
          <w:szCs w:val="24"/>
        </w:rPr>
        <w:t>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6663CE" w:rsidRPr="00596162" w:rsidRDefault="006663CE" w:rsidP="006663CE">
      <w:pPr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6663CE" w:rsidRPr="00596162" w:rsidRDefault="006663CE" w:rsidP="00F116AB">
      <w:pPr>
        <w:rPr>
          <w:rFonts w:ascii="Cambria" w:eastAsia="Calibri" w:hAnsi="Cambria" w:cs="Times New Roman"/>
          <w:sz w:val="24"/>
          <w:szCs w:val="24"/>
        </w:rPr>
      </w:pPr>
      <w:r w:rsidRPr="00596162">
        <w:rPr>
          <w:rFonts w:ascii="Cambria" w:eastAsia="Calibri" w:hAnsi="Cambria" w:cs="Times New Roman"/>
          <w:sz w:val="24"/>
          <w:szCs w:val="24"/>
        </w:rPr>
        <w:t>8</w:t>
      </w:r>
      <w:r w:rsidR="00F116AB" w:rsidRPr="00596162">
        <w:rPr>
          <w:sz w:val="24"/>
          <w:szCs w:val="24"/>
        </w:rPr>
        <w:t>.</w:t>
      </w:r>
      <w:r w:rsidRPr="00596162">
        <w:rPr>
          <w:rFonts w:ascii="Cambria" w:eastAsia="Calibri" w:hAnsi="Cambria" w:cs="Times New Roman"/>
          <w:b/>
          <w:sz w:val="24"/>
          <w:szCs w:val="24"/>
        </w:rPr>
        <w:t>Цель проекта:</w:t>
      </w:r>
      <w:r w:rsidRPr="00596162">
        <w:rPr>
          <w:b/>
          <w:sz w:val="24"/>
          <w:szCs w:val="24"/>
        </w:rPr>
        <w:t xml:space="preserve"> </w:t>
      </w:r>
      <w:r w:rsidRPr="00596162">
        <w:rPr>
          <w:sz w:val="24"/>
          <w:szCs w:val="24"/>
        </w:rPr>
        <w:t>Систематизация знаний ребенка о родном городе</w:t>
      </w:r>
      <w:r w:rsidR="001B2873" w:rsidRPr="00596162">
        <w:rPr>
          <w:sz w:val="24"/>
          <w:szCs w:val="24"/>
        </w:rPr>
        <w:t>.</w:t>
      </w:r>
    </w:p>
    <w:p w:rsidR="008429C4" w:rsidRPr="00596162" w:rsidRDefault="006663CE" w:rsidP="008429C4">
      <w:pPr>
        <w:rPr>
          <w:sz w:val="24"/>
          <w:szCs w:val="24"/>
        </w:rPr>
      </w:pPr>
      <w:r w:rsidRPr="00596162">
        <w:rPr>
          <w:rFonts w:ascii="Cambria" w:eastAsia="Calibri" w:hAnsi="Cambria" w:cs="Times New Roman"/>
          <w:sz w:val="24"/>
          <w:szCs w:val="24"/>
        </w:rPr>
        <w:t xml:space="preserve">9. </w:t>
      </w:r>
      <w:r w:rsidRPr="00596162">
        <w:rPr>
          <w:rFonts w:ascii="Cambria" w:eastAsia="Calibri" w:hAnsi="Cambria" w:cs="Times New Roman"/>
          <w:b/>
          <w:sz w:val="24"/>
          <w:szCs w:val="24"/>
        </w:rPr>
        <w:t>Задачи проекта:</w:t>
      </w:r>
    </w:p>
    <w:p w:rsidR="008429C4" w:rsidRPr="00596162" w:rsidRDefault="008429C4" w:rsidP="008429C4">
      <w:pPr>
        <w:pStyle w:val="aa"/>
        <w:numPr>
          <w:ilvl w:val="0"/>
          <w:numId w:val="2"/>
        </w:numPr>
        <w:rPr>
          <w:sz w:val="24"/>
          <w:szCs w:val="24"/>
        </w:rPr>
      </w:pPr>
      <w:r w:rsidRPr="00596162">
        <w:rPr>
          <w:sz w:val="24"/>
          <w:szCs w:val="24"/>
        </w:rPr>
        <w:t>Пополнить знания детей о городе, в котором мы живем.</w:t>
      </w:r>
    </w:p>
    <w:p w:rsidR="008429C4" w:rsidRPr="00596162" w:rsidRDefault="008429C4" w:rsidP="008429C4">
      <w:pPr>
        <w:pStyle w:val="aa"/>
        <w:numPr>
          <w:ilvl w:val="0"/>
          <w:numId w:val="2"/>
        </w:numPr>
        <w:rPr>
          <w:sz w:val="24"/>
          <w:szCs w:val="24"/>
        </w:rPr>
      </w:pPr>
      <w:r w:rsidRPr="00596162">
        <w:rPr>
          <w:sz w:val="24"/>
          <w:szCs w:val="24"/>
        </w:rPr>
        <w:t>Формировать умение передавать свои впечатления о родном городе.</w:t>
      </w:r>
    </w:p>
    <w:p w:rsidR="008429C4" w:rsidRPr="00596162" w:rsidRDefault="008429C4" w:rsidP="008429C4">
      <w:pPr>
        <w:pStyle w:val="aa"/>
        <w:numPr>
          <w:ilvl w:val="0"/>
          <w:numId w:val="2"/>
        </w:numPr>
        <w:rPr>
          <w:sz w:val="24"/>
          <w:szCs w:val="24"/>
        </w:rPr>
      </w:pPr>
      <w:r w:rsidRPr="00596162">
        <w:rPr>
          <w:sz w:val="24"/>
          <w:szCs w:val="24"/>
        </w:rPr>
        <w:t>Побудить в детях чувство любви к своему городу.</w:t>
      </w:r>
    </w:p>
    <w:p w:rsidR="001B2873" w:rsidRPr="00596162" w:rsidRDefault="001B2873" w:rsidP="008429C4">
      <w:pPr>
        <w:pStyle w:val="aa"/>
        <w:numPr>
          <w:ilvl w:val="0"/>
          <w:numId w:val="2"/>
        </w:numPr>
        <w:rPr>
          <w:sz w:val="24"/>
          <w:szCs w:val="24"/>
        </w:rPr>
      </w:pPr>
      <w:r w:rsidRPr="00596162">
        <w:rPr>
          <w:rFonts w:ascii="Times New Roman" w:hAnsi="Times New Roman"/>
          <w:sz w:val="24"/>
          <w:szCs w:val="24"/>
        </w:rPr>
        <w:t>П</w:t>
      </w:r>
      <w:r w:rsidRPr="00596162">
        <w:rPr>
          <w:rFonts w:ascii="Times New Roman" w:eastAsia="Calibri" w:hAnsi="Times New Roman" w:cs="Times New Roman"/>
          <w:sz w:val="24"/>
          <w:szCs w:val="24"/>
        </w:rPr>
        <w:t>ополнить знания о видах транспорта, правилах движения транспорта и пешеходов.</w:t>
      </w:r>
    </w:p>
    <w:p w:rsidR="00F116AB" w:rsidRPr="00596162" w:rsidRDefault="006663CE" w:rsidP="00F116AB">
      <w:pPr>
        <w:rPr>
          <w:sz w:val="24"/>
          <w:szCs w:val="24"/>
        </w:rPr>
      </w:pPr>
      <w:r w:rsidRPr="00596162">
        <w:rPr>
          <w:rFonts w:ascii="Cambria" w:eastAsia="Calibri" w:hAnsi="Cambria" w:cs="Times New Roman"/>
          <w:sz w:val="24"/>
          <w:szCs w:val="24"/>
        </w:rPr>
        <w:t>10.</w:t>
      </w:r>
      <w:r w:rsidR="00F116AB" w:rsidRPr="00596162">
        <w:rPr>
          <w:sz w:val="24"/>
          <w:szCs w:val="24"/>
        </w:rPr>
        <w:t xml:space="preserve"> </w:t>
      </w:r>
      <w:r w:rsidR="00F116AB" w:rsidRPr="00596162">
        <w:rPr>
          <w:b/>
          <w:sz w:val="24"/>
          <w:szCs w:val="24"/>
        </w:rPr>
        <w:t>Предполагаемые результаты:</w:t>
      </w:r>
    </w:p>
    <w:p w:rsidR="00F116AB" w:rsidRPr="00596162" w:rsidRDefault="00F116AB" w:rsidP="00F116AB">
      <w:pPr>
        <w:rPr>
          <w:sz w:val="24"/>
          <w:szCs w:val="24"/>
        </w:rPr>
      </w:pPr>
      <w:r w:rsidRPr="00596162">
        <w:rPr>
          <w:sz w:val="24"/>
          <w:szCs w:val="24"/>
        </w:rPr>
        <w:t xml:space="preserve"> Повышение уровня знаний детьми о своем городе.</w:t>
      </w:r>
    </w:p>
    <w:p w:rsidR="00F116AB" w:rsidRPr="00F116AB" w:rsidRDefault="00F116AB" w:rsidP="00F116AB">
      <w:pPr>
        <w:rPr>
          <w:sz w:val="28"/>
          <w:szCs w:val="28"/>
        </w:rPr>
      </w:pPr>
      <w:r w:rsidRPr="00F116AB">
        <w:rPr>
          <w:sz w:val="28"/>
          <w:szCs w:val="28"/>
        </w:rPr>
        <w:t xml:space="preserve">  </w:t>
      </w:r>
    </w:p>
    <w:p w:rsidR="006663CE" w:rsidRPr="008429C4" w:rsidRDefault="006663CE" w:rsidP="008429C4">
      <w:pPr>
        <w:contextualSpacing/>
        <w:rPr>
          <w:rFonts w:ascii="Cambria" w:eastAsia="Calibri" w:hAnsi="Cambria" w:cs="Times New Roman"/>
          <w:sz w:val="28"/>
          <w:szCs w:val="28"/>
        </w:rPr>
      </w:pPr>
    </w:p>
    <w:p w:rsidR="006663CE" w:rsidRPr="00015B84" w:rsidRDefault="006663CE" w:rsidP="006663CE">
      <w:pPr>
        <w:ind w:left="-709" w:hanging="425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F116AB" w:rsidRPr="00B06A39" w:rsidRDefault="006663CE" w:rsidP="00F116AB">
      <w:pPr>
        <w:ind w:left="-709" w:hanging="425"/>
        <w:jc w:val="both"/>
        <w:rPr>
          <w:rFonts w:ascii="Cambria" w:eastAsia="Calibri" w:hAnsi="Cambria" w:cs="Times New Roman"/>
        </w:rPr>
      </w:pPr>
      <w:r w:rsidRPr="00410A7F">
        <w:rPr>
          <w:rFonts w:ascii="Calibri" w:eastAsia="+mn-ea" w:hAnsi="Calibri" w:cs="+mn-cs"/>
          <w:color w:val="265513"/>
          <w:kern w:val="24"/>
          <w:sz w:val="72"/>
          <w:szCs w:val="72"/>
        </w:rPr>
        <w:t xml:space="preserve"> </w:t>
      </w:r>
    </w:p>
    <w:p w:rsidR="00596162" w:rsidRDefault="00596162" w:rsidP="00F116AB">
      <w:pPr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596162" w:rsidRDefault="00596162" w:rsidP="00F116AB">
      <w:pPr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596162" w:rsidRDefault="00596162" w:rsidP="00F116AB">
      <w:pPr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C65BE8" w:rsidRDefault="00C65BE8" w:rsidP="00F116AB">
      <w:pPr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F116AB" w:rsidRPr="00F116AB" w:rsidRDefault="00F116AB" w:rsidP="00F116AB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F116AB">
        <w:rPr>
          <w:rFonts w:ascii="Cambria" w:eastAsia="Calibri" w:hAnsi="Cambria" w:cs="Times New Roman"/>
          <w:b/>
          <w:sz w:val="28"/>
          <w:szCs w:val="28"/>
        </w:rPr>
        <w:lastRenderedPageBreak/>
        <w:t>Этапы работы с детьми над проектом.</w:t>
      </w:r>
    </w:p>
    <w:p w:rsidR="00F116AB" w:rsidRPr="00B06A39" w:rsidRDefault="00F116AB" w:rsidP="00F116AB">
      <w:pPr>
        <w:ind w:left="-709" w:hanging="425"/>
        <w:rPr>
          <w:rFonts w:ascii="Cambria" w:eastAsia="Calibri" w:hAnsi="Cambria" w:cs="Times New Roman"/>
          <w:b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29"/>
        <w:gridCol w:w="3402"/>
        <w:gridCol w:w="2415"/>
        <w:gridCol w:w="992"/>
        <w:gridCol w:w="58"/>
        <w:gridCol w:w="79"/>
        <w:gridCol w:w="2126"/>
      </w:tblGrid>
      <w:tr w:rsidR="00F116AB" w:rsidRPr="00B06A39" w:rsidTr="00553379">
        <w:tc>
          <w:tcPr>
            <w:tcW w:w="959" w:type="dxa"/>
            <w:gridSpan w:val="2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Этап</w:t>
            </w:r>
          </w:p>
        </w:tc>
        <w:tc>
          <w:tcPr>
            <w:tcW w:w="3402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  Формы работы с детьми   </w:t>
            </w:r>
          </w:p>
        </w:tc>
        <w:tc>
          <w:tcPr>
            <w:tcW w:w="2415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        задачи</w:t>
            </w:r>
          </w:p>
        </w:tc>
        <w:tc>
          <w:tcPr>
            <w:tcW w:w="992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Время проведения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Образовательная 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область</w:t>
            </w:r>
          </w:p>
        </w:tc>
      </w:tr>
      <w:tr w:rsidR="00F116AB" w:rsidRPr="00B06A39" w:rsidTr="00991C7C">
        <w:trPr>
          <w:trHeight w:val="2072"/>
        </w:trPr>
        <w:tc>
          <w:tcPr>
            <w:tcW w:w="10031" w:type="dxa"/>
            <w:gridSpan w:val="8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                                     Работа с семьей</w:t>
            </w:r>
          </w:p>
          <w:p w:rsidR="007B02E1" w:rsidRPr="009B70C9" w:rsidRDefault="00F116AB" w:rsidP="007B02E1">
            <w:pPr>
              <w:spacing w:after="0"/>
              <w:jc w:val="both"/>
              <w:rPr>
                <w:b/>
              </w:rPr>
            </w:pPr>
            <w:r w:rsidRPr="00B06A39">
              <w:rPr>
                <w:rFonts w:ascii="Cambria" w:eastAsia="Calibri" w:hAnsi="Cambria" w:cs="Times New Roman"/>
              </w:rPr>
              <w:t>Поместить наглядный материал в родительском уголке на тему:</w:t>
            </w:r>
            <w:r>
              <w:rPr>
                <w:rFonts w:ascii="Cambria" w:eastAsia="Calibri" w:hAnsi="Cambria" w:cs="Times New Roman"/>
              </w:rPr>
              <w:t xml:space="preserve"> </w:t>
            </w:r>
            <w:r w:rsidR="007B02E1">
              <w:t xml:space="preserve"> «</w:t>
            </w:r>
            <w:r w:rsidR="007B02E1" w:rsidRPr="009B70C9">
              <w:rPr>
                <w:b/>
              </w:rPr>
              <w:t xml:space="preserve">Памятка для родителей </w:t>
            </w:r>
          </w:p>
          <w:p w:rsidR="00991C7C" w:rsidRDefault="007B02E1" w:rsidP="007B02E1">
            <w:pPr>
              <w:spacing w:after="0"/>
              <w:jc w:val="both"/>
            </w:pPr>
            <w:r w:rsidRPr="009B70C9">
              <w:t>«Уроки поведения детей на улице»</w:t>
            </w:r>
            <w:r>
              <w:t>.</w:t>
            </w:r>
          </w:p>
          <w:p w:rsidR="00F116AB" w:rsidRPr="00B06A39" w:rsidRDefault="00F116AB" w:rsidP="007B02E1">
            <w:pPr>
              <w:spacing w:after="0"/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Провести индивидуальные беседы с родителями на тему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 xml:space="preserve"> :</w:t>
            </w:r>
            <w:proofErr w:type="gramEnd"/>
            <w:r>
              <w:rPr>
                <w:rFonts w:ascii="Cambria" w:eastAsia="Calibri" w:hAnsi="Cambria" w:cs="Times New Roman"/>
              </w:rPr>
              <w:t xml:space="preserve"> </w:t>
            </w:r>
            <w:r w:rsidR="00991C7C">
              <w:rPr>
                <w:rFonts w:ascii="Cambria" w:eastAsia="Calibri" w:hAnsi="Cambria" w:cs="Times New Roman"/>
              </w:rPr>
              <w:t>нарисовать  или подобрать фотографии о родном городе,</w:t>
            </w:r>
            <w:r>
              <w:rPr>
                <w:rFonts w:ascii="Cambria" w:eastAsia="Calibri" w:hAnsi="Cambria" w:cs="Times New Roman"/>
              </w:rPr>
              <w:t xml:space="preserve"> подобрать и выучить стихотворение.</w:t>
            </w:r>
          </w:p>
        </w:tc>
      </w:tr>
      <w:tr w:rsidR="00F116AB" w:rsidRPr="00B06A39" w:rsidTr="00553379">
        <w:tc>
          <w:tcPr>
            <w:tcW w:w="959" w:type="dxa"/>
            <w:gridSpan w:val="2"/>
            <w:vMerge w:val="restart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1 этап 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подготовительный</w:t>
            </w:r>
          </w:p>
        </w:tc>
        <w:tc>
          <w:tcPr>
            <w:tcW w:w="3402" w:type="dxa"/>
            <w:shd w:val="clear" w:color="auto" w:fill="auto"/>
          </w:tcPr>
          <w:p w:rsidR="00F116AB" w:rsidRDefault="00F116AB" w:rsidP="00F116AB">
            <w:r>
              <w:t>подбор иллюстративного материала по теме;</w:t>
            </w:r>
          </w:p>
          <w:p w:rsidR="00F116AB" w:rsidRDefault="00F116AB" w:rsidP="00F116AB">
            <w:r>
              <w:t>подбор литературы по теме.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F116AB" w:rsidRPr="00B06A39" w:rsidRDefault="00F116AB" w:rsidP="00F116AB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Приобщать детей к художественной и познавательной литературе; </w:t>
            </w:r>
          </w:p>
        </w:tc>
        <w:tc>
          <w:tcPr>
            <w:tcW w:w="992" w:type="dxa"/>
            <w:shd w:val="clear" w:color="auto" w:fill="auto"/>
          </w:tcPr>
          <w:p w:rsidR="00991C7C" w:rsidRPr="00B06A39" w:rsidRDefault="00F116AB" w:rsidP="00991C7C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</w:t>
            </w:r>
            <w:r w:rsidR="00596162">
              <w:rPr>
                <w:rFonts w:ascii="Cambria" w:eastAsia="Calibri" w:hAnsi="Cambria" w:cs="Times New Roman"/>
              </w:rPr>
              <w:t>02.02.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Социальн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>о-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коммуникативное-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развитие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Познавательное</w:t>
            </w:r>
            <w:r>
              <w:rPr>
                <w:rFonts w:ascii="Cambria" w:eastAsia="Calibri" w:hAnsi="Cambria" w:cs="Times New Roman"/>
              </w:rPr>
              <w:t xml:space="preserve"> развитие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Речевое</w:t>
            </w:r>
            <w:r>
              <w:rPr>
                <w:rFonts w:ascii="Cambria" w:eastAsia="Calibri" w:hAnsi="Cambria" w:cs="Times New Roman"/>
              </w:rPr>
              <w:t xml:space="preserve"> развитие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</w:tr>
      <w:tr w:rsidR="00F116AB" w:rsidRPr="00B06A39" w:rsidTr="00553379">
        <w:tc>
          <w:tcPr>
            <w:tcW w:w="959" w:type="dxa"/>
            <w:gridSpan w:val="2"/>
            <w:vMerge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F116AB" w:rsidRDefault="008C4E78" w:rsidP="00553379">
            <w:r>
              <w:t xml:space="preserve">Обогащение предметно-развивающей среды  </w:t>
            </w:r>
          </w:p>
          <w:p w:rsidR="00C65BE8" w:rsidRDefault="00C65BE8" w:rsidP="00553379"/>
          <w:p w:rsidR="00C65BE8" w:rsidRPr="00B06A39" w:rsidRDefault="00C65BE8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F116AB" w:rsidRPr="00B06A39" w:rsidRDefault="008C4E78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Пополнить </w:t>
            </w:r>
            <w:proofErr w:type="spellStart"/>
            <w:r>
              <w:rPr>
                <w:rFonts w:ascii="Cambria" w:eastAsia="Calibri" w:hAnsi="Cambria" w:cs="Times New Roman"/>
              </w:rPr>
              <w:t>прс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  настольно-печатными играми</w:t>
            </w:r>
            <w:proofErr w:type="gramStart"/>
            <w:r>
              <w:rPr>
                <w:rFonts w:ascii="Cambria" w:eastAsia="Calibri" w:hAnsi="Cambria" w:cs="Times New Roman"/>
              </w:rPr>
              <w:t xml:space="preserve"> ,</w:t>
            </w:r>
            <w:proofErr w:type="gramEnd"/>
            <w:r>
              <w:rPr>
                <w:rFonts w:ascii="Cambria" w:eastAsia="Calibri" w:hAnsi="Cambria" w:cs="Times New Roman"/>
              </w:rPr>
              <w:t xml:space="preserve"> предметами по правилам дорожного движения ( светофор,  жезл, машинками)</w:t>
            </w:r>
          </w:p>
        </w:tc>
        <w:tc>
          <w:tcPr>
            <w:tcW w:w="992" w:type="dxa"/>
            <w:shd w:val="clear" w:color="auto" w:fill="auto"/>
          </w:tcPr>
          <w:p w:rsidR="00F116AB" w:rsidRPr="00B06A39" w:rsidRDefault="00596162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02.-03.02</w:t>
            </w:r>
          </w:p>
        </w:tc>
        <w:tc>
          <w:tcPr>
            <w:tcW w:w="2263" w:type="dxa"/>
            <w:gridSpan w:val="3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Социальн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>о-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коммуникативное-</w:t>
            </w:r>
          </w:p>
          <w:p w:rsidR="00C65BE8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развитие</w:t>
            </w:r>
          </w:p>
        </w:tc>
      </w:tr>
      <w:tr w:rsidR="00F116AB" w:rsidRPr="00B06A39" w:rsidTr="00C65BE8">
        <w:trPr>
          <w:trHeight w:val="704"/>
        </w:trPr>
        <w:tc>
          <w:tcPr>
            <w:tcW w:w="10031" w:type="dxa"/>
            <w:gridSpan w:val="8"/>
            <w:shd w:val="clear" w:color="auto" w:fill="auto"/>
          </w:tcPr>
          <w:p w:rsidR="00F116AB" w:rsidRPr="00B06A39" w:rsidRDefault="00C65BE8" w:rsidP="00C65BE8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 </w:t>
            </w:r>
            <w:r w:rsidR="00F116AB" w:rsidRPr="00B06A39">
              <w:rPr>
                <w:rFonts w:ascii="Cambria" w:eastAsia="Calibri" w:hAnsi="Cambria" w:cs="Times New Roman"/>
              </w:rPr>
              <w:t xml:space="preserve"> </w:t>
            </w:r>
            <w:r w:rsidR="00F116AB" w:rsidRPr="00C65BE8">
              <w:rPr>
                <w:rFonts w:ascii="Cambria" w:eastAsia="Calibri" w:hAnsi="Cambria" w:cs="Times New Roman"/>
                <w:b/>
              </w:rPr>
              <w:t>Работа с семьей</w:t>
            </w:r>
            <w:r>
              <w:rPr>
                <w:rFonts w:ascii="Cambria" w:eastAsia="Calibri" w:hAnsi="Cambria" w:cs="Times New Roman"/>
                <w:b/>
              </w:rPr>
              <w:t>:</w:t>
            </w:r>
            <w:r>
              <w:rPr>
                <w:rFonts w:ascii="Cambria" w:eastAsia="Calibri" w:hAnsi="Cambria" w:cs="Times New Roman"/>
              </w:rPr>
              <w:t xml:space="preserve">    </w:t>
            </w:r>
            <w:r w:rsidR="00C8338A" w:rsidRPr="009B70C9">
              <w:rPr>
                <w:rFonts w:ascii="Cambria" w:eastAsia="Calibri" w:hAnsi="Cambria" w:cs="Times New Roman"/>
              </w:rPr>
              <w:t>Индивидуальные беседы с родителями о том, как надо учить детей правильно вести себя на улице.</w:t>
            </w:r>
          </w:p>
        </w:tc>
      </w:tr>
      <w:tr w:rsidR="00F116AB" w:rsidRPr="00B06A39" w:rsidTr="00C65BE8">
        <w:trPr>
          <w:trHeight w:val="270"/>
        </w:trPr>
        <w:tc>
          <w:tcPr>
            <w:tcW w:w="959" w:type="dxa"/>
            <w:gridSpan w:val="2"/>
            <w:vMerge w:val="restart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2 этап основной</w:t>
            </w:r>
          </w:p>
        </w:tc>
        <w:tc>
          <w:tcPr>
            <w:tcW w:w="3402" w:type="dxa"/>
            <w:shd w:val="clear" w:color="auto" w:fill="auto"/>
          </w:tcPr>
          <w:p w:rsidR="001B2873" w:rsidRDefault="001B2873" w:rsidP="001B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произведениям.</w:t>
            </w:r>
          </w:p>
          <w:p w:rsidR="001B2873" w:rsidRPr="001B2873" w:rsidRDefault="001B2873" w:rsidP="001B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 </w:t>
            </w:r>
            <w:proofErr w:type="spellStart"/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>В.Мирясовой</w:t>
            </w:r>
            <w:proofErr w:type="spellEnd"/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«Легковой автомобиль», «Грузовой автомобиль», «Скорая помощь», «Пожарная машина», </w:t>
            </w:r>
            <w:proofErr w:type="spellStart"/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-  шофер» (рассматривать, беседовать по содержанию, заучивать наизусть).</w:t>
            </w:r>
          </w:p>
          <w:p w:rsidR="001B2873" w:rsidRPr="001B2873" w:rsidRDefault="001B2873" w:rsidP="001B28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из серии, «Транспорт» (рассматривать, беседовать по содержанию, классифицировать </w:t>
            </w:r>
            <w:proofErr w:type="gramStart"/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грузовой и пассажирский).</w:t>
            </w:r>
          </w:p>
          <w:p w:rsidR="00F116AB" w:rsidRPr="00B06A39" w:rsidRDefault="001B2873" w:rsidP="001B2873">
            <w:pPr>
              <w:rPr>
                <w:rFonts w:ascii="Cambria" w:eastAsia="Calibri" w:hAnsi="Cambria" w:cs="Times New Roman"/>
              </w:rPr>
            </w:pPr>
            <w:r w:rsidRPr="001B2873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картина «Улицы города»</w:t>
            </w:r>
          </w:p>
        </w:tc>
        <w:tc>
          <w:tcPr>
            <w:tcW w:w="2415" w:type="dxa"/>
            <w:shd w:val="clear" w:color="auto" w:fill="auto"/>
          </w:tcPr>
          <w:p w:rsidR="00F116AB" w:rsidRDefault="00596162" w:rsidP="00991C7C">
            <w:pPr>
              <w:rPr>
                <w:rFonts w:ascii="Cambria" w:eastAsia="Calibri" w:hAnsi="Cambria" w:cs="Times New Roman"/>
              </w:rPr>
            </w:pPr>
            <w:r>
              <w:t>П</w:t>
            </w:r>
            <w:r>
              <w:rPr>
                <w:rFonts w:ascii="Cambria" w:eastAsia="Calibri" w:hAnsi="Cambria" w:cs="Times New Roman"/>
              </w:rPr>
              <w:t>ознакомить детей со спец</w:t>
            </w:r>
            <w:proofErr w:type="gramStart"/>
            <w:r>
              <w:rPr>
                <w:rFonts w:ascii="Cambria" w:eastAsia="Calibri" w:hAnsi="Cambria" w:cs="Times New Roman"/>
              </w:rPr>
              <w:t>.м</w:t>
            </w:r>
            <w:proofErr w:type="gramEnd"/>
            <w:r>
              <w:rPr>
                <w:rFonts w:ascii="Cambria" w:eastAsia="Calibri" w:hAnsi="Cambria" w:cs="Times New Roman"/>
              </w:rPr>
              <w:t xml:space="preserve">ашинами, они спешат на помощь </w:t>
            </w:r>
            <w:r>
              <w:t xml:space="preserve"> к </w:t>
            </w:r>
            <w:r>
              <w:rPr>
                <w:rFonts w:ascii="Cambria" w:eastAsia="Calibri" w:hAnsi="Cambria" w:cs="Times New Roman"/>
              </w:rPr>
              <w:t>людям, «скорая помощь» - к больным, пожарная машина – тушить пожар.</w:t>
            </w:r>
          </w:p>
          <w:p w:rsidR="00596162" w:rsidRPr="00B06A39" w:rsidRDefault="00596162" w:rsidP="00991C7C">
            <w:pPr>
              <w:rPr>
                <w:rFonts w:ascii="Cambria" w:eastAsia="Calibri" w:hAnsi="Cambria" w:cs="Times New Roman"/>
              </w:rPr>
            </w:pPr>
            <w:r>
              <w:t xml:space="preserve">Знакомить </w:t>
            </w:r>
            <w:r w:rsidRPr="002D291D">
              <w:t xml:space="preserve"> детей с цветами светофора</w:t>
            </w:r>
            <w:r>
              <w:t xml:space="preserve"> и его предназначением.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F116AB" w:rsidRPr="00B06A39" w:rsidRDefault="00991C7C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В течени</w:t>
            </w:r>
            <w:proofErr w:type="gramStart"/>
            <w:r>
              <w:rPr>
                <w:rFonts w:ascii="Cambria" w:eastAsia="Calibri" w:hAnsi="Cambria" w:cs="Times New Roman"/>
              </w:rPr>
              <w:t>и</w:t>
            </w:r>
            <w:proofErr w:type="gramEnd"/>
            <w:r w:rsidR="00F116AB" w:rsidRPr="00B06A39">
              <w:rPr>
                <w:rFonts w:ascii="Cambria" w:eastAsia="Calibri" w:hAnsi="Cambria" w:cs="Times New Roman"/>
              </w:rPr>
              <w:t xml:space="preserve"> недели</w:t>
            </w:r>
          </w:p>
        </w:tc>
        <w:tc>
          <w:tcPr>
            <w:tcW w:w="2126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Познавательное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Речевое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Социальн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>о-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коммуникативное</w:t>
            </w:r>
          </w:p>
        </w:tc>
      </w:tr>
      <w:tr w:rsidR="00F116AB" w:rsidRPr="00B06A39" w:rsidTr="00991C7C">
        <w:tc>
          <w:tcPr>
            <w:tcW w:w="959" w:type="dxa"/>
            <w:gridSpan w:val="2"/>
            <w:vMerge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65BE8" w:rsidRDefault="00C65BE8" w:rsidP="00553379">
            <w:pPr>
              <w:tabs>
                <w:tab w:val="left" w:pos="1545"/>
              </w:tabs>
              <w:rPr>
                <w:rFonts w:ascii="Cambria" w:eastAsia="Calibri" w:hAnsi="Cambria" w:cs="Times New Roman"/>
              </w:rPr>
            </w:pPr>
          </w:p>
          <w:p w:rsidR="001B2873" w:rsidRPr="00B06A39" w:rsidRDefault="00F116AB" w:rsidP="00553379">
            <w:pPr>
              <w:tabs>
                <w:tab w:val="left" w:pos="1545"/>
              </w:tabs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Чтение и заучивание стихов о </w:t>
            </w:r>
            <w:r w:rsidR="001B2873">
              <w:rPr>
                <w:rFonts w:ascii="Cambria" w:eastAsia="Calibri" w:hAnsi="Cambria" w:cs="Times New Roman"/>
              </w:rPr>
              <w:t>городе, транспорте, светофоре</w:t>
            </w:r>
          </w:p>
          <w:p w:rsidR="00F116AB" w:rsidRPr="00B06A39" w:rsidRDefault="00F116AB" w:rsidP="00553379">
            <w:pPr>
              <w:tabs>
                <w:tab w:val="left" w:pos="1545"/>
              </w:tabs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Цель: развивать речь детей, активизировать словарь новыми выражениями и словами</w:t>
            </w:r>
            <w:r w:rsidR="008C4E78">
              <w:rPr>
                <w:rFonts w:ascii="Cambria" w:eastAsia="Calibri" w:hAnsi="Cambria" w:cs="Times New Roman"/>
              </w:rPr>
              <w:t>.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C65BE8" w:rsidRDefault="00C65BE8" w:rsidP="00553379">
            <w:pPr>
              <w:rPr>
                <w:rFonts w:ascii="Cambria" w:eastAsia="Calibri" w:hAnsi="Cambria" w:cs="Times New Roman"/>
              </w:rPr>
            </w:pP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Формировать желание как можно больше узнавать о </w:t>
            </w:r>
            <w:r w:rsidR="001B2873">
              <w:rPr>
                <w:rFonts w:ascii="Cambria" w:eastAsia="Calibri" w:hAnsi="Cambria" w:cs="Times New Roman"/>
              </w:rPr>
              <w:t xml:space="preserve">городе из </w:t>
            </w:r>
            <w:r w:rsidRPr="00B06A39">
              <w:rPr>
                <w:rFonts w:ascii="Cambria" w:eastAsia="Calibri" w:hAnsi="Cambria" w:cs="Times New Roman"/>
              </w:rPr>
              <w:t>литературных произведений;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Совершенствовать грамматическую правильность речи;</w:t>
            </w:r>
          </w:p>
          <w:p w:rsidR="00F116AB" w:rsidRPr="007B02E1" w:rsidRDefault="00F116AB" w:rsidP="007B02E1">
            <w:r w:rsidRPr="00B06A39">
              <w:rPr>
                <w:rFonts w:ascii="Cambria" w:eastAsia="Calibri" w:hAnsi="Cambria" w:cs="Times New Roman"/>
              </w:rPr>
              <w:t xml:space="preserve">Словарь: </w:t>
            </w:r>
            <w:r w:rsidR="007B02E1" w:rsidRPr="009B70C9">
              <w:rPr>
                <w:rFonts w:ascii="Cambria" w:eastAsia="Calibri" w:hAnsi="Cambria" w:cs="Times New Roman"/>
              </w:rPr>
              <w:t>Светофор</w:t>
            </w:r>
            <w:r w:rsidR="007B02E1">
              <w:t>, с</w:t>
            </w:r>
            <w:r w:rsidR="007B02E1" w:rsidRPr="009B70C9">
              <w:rPr>
                <w:rFonts w:ascii="Cambria" w:eastAsia="Calibri" w:hAnsi="Cambria" w:cs="Times New Roman"/>
              </w:rPr>
              <w:t>игнал</w:t>
            </w:r>
            <w:r w:rsidR="007B02E1">
              <w:t xml:space="preserve"> к</w:t>
            </w:r>
            <w:r w:rsidR="007B02E1" w:rsidRPr="009B70C9">
              <w:rPr>
                <w:rFonts w:ascii="Cambria" w:eastAsia="Calibri" w:hAnsi="Cambria" w:cs="Times New Roman"/>
              </w:rPr>
              <w:t>расный</w:t>
            </w:r>
            <w:r w:rsidR="007B02E1">
              <w:t>, ж</w:t>
            </w:r>
            <w:r w:rsidR="007B02E1" w:rsidRPr="009B70C9">
              <w:rPr>
                <w:rFonts w:ascii="Cambria" w:eastAsia="Calibri" w:hAnsi="Cambria" w:cs="Times New Roman"/>
              </w:rPr>
              <w:t>ёлтый</w:t>
            </w:r>
            <w:r w:rsidR="007B02E1">
              <w:t>,  з</w:t>
            </w:r>
            <w:r w:rsidR="007B02E1" w:rsidRPr="009B70C9">
              <w:rPr>
                <w:rFonts w:ascii="Cambria" w:eastAsia="Calibri" w:hAnsi="Cambria" w:cs="Times New Roman"/>
              </w:rPr>
              <w:t>елёный</w:t>
            </w:r>
            <w:r w:rsidR="007B02E1">
              <w:t xml:space="preserve"> п</w:t>
            </w:r>
            <w:r w:rsidR="007B02E1" w:rsidRPr="009B70C9">
              <w:rPr>
                <w:rFonts w:ascii="Cambria" w:eastAsia="Calibri" w:hAnsi="Cambria" w:cs="Times New Roman"/>
              </w:rPr>
              <w:t>ереход</w:t>
            </w:r>
            <w:proofErr w:type="gramStart"/>
            <w:r w:rsidR="007B02E1">
              <w:t xml:space="preserve"> ,</w:t>
            </w:r>
            <w:proofErr w:type="gramEnd"/>
            <w:r w:rsidR="007B02E1" w:rsidRPr="009B70C9">
              <w:rPr>
                <w:rFonts w:ascii="Cambria" w:eastAsia="Calibri" w:hAnsi="Cambria" w:cs="Times New Roman"/>
              </w:rPr>
              <w:t>пешеход</w:t>
            </w:r>
            <w:r w:rsidR="007B02E1">
              <w:t>.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C65BE8" w:rsidRDefault="00C65BE8" w:rsidP="00553379">
            <w:pPr>
              <w:rPr>
                <w:rFonts w:ascii="Cambria" w:eastAsia="Calibri" w:hAnsi="Cambria" w:cs="Times New Roman"/>
              </w:rPr>
            </w:pPr>
          </w:p>
          <w:p w:rsidR="00F116AB" w:rsidRPr="00B06A39" w:rsidRDefault="00C8338A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02.02.</w:t>
            </w:r>
          </w:p>
        </w:tc>
        <w:tc>
          <w:tcPr>
            <w:tcW w:w="2126" w:type="dxa"/>
            <w:shd w:val="clear" w:color="auto" w:fill="auto"/>
          </w:tcPr>
          <w:p w:rsidR="00C65BE8" w:rsidRDefault="00C65BE8" w:rsidP="00553379">
            <w:pPr>
              <w:rPr>
                <w:rFonts w:ascii="Cambria" w:eastAsia="Calibri" w:hAnsi="Cambria" w:cs="Times New Roman"/>
              </w:rPr>
            </w:pP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Речевое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Познавательное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</w:tr>
      <w:tr w:rsidR="00F116AB" w:rsidRPr="00B06A39" w:rsidTr="00991C7C">
        <w:tc>
          <w:tcPr>
            <w:tcW w:w="959" w:type="dxa"/>
            <w:gridSpan w:val="2"/>
            <w:vMerge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Панно </w:t>
            </w:r>
            <w:r w:rsidR="001B2873">
              <w:rPr>
                <w:rFonts w:ascii="Cambria" w:eastAsia="Calibri" w:hAnsi="Cambria" w:cs="Times New Roman"/>
              </w:rPr>
              <w:t>аппликация « Мой город»</w:t>
            </w:r>
          </w:p>
          <w:p w:rsidR="00F116AB" w:rsidRPr="00B06A39" w:rsidRDefault="00F116AB" w:rsidP="001B2873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Цель: Использовать знания и представления об особенностях </w:t>
            </w:r>
            <w:r w:rsidR="001B2873">
              <w:rPr>
                <w:rFonts w:ascii="Cambria" w:eastAsia="Calibri" w:hAnsi="Cambria" w:cs="Times New Roman"/>
              </w:rPr>
              <w:t xml:space="preserve"> города </w:t>
            </w:r>
            <w:proofErr w:type="gramStart"/>
            <w:r w:rsidR="001B2873">
              <w:rPr>
                <w:rFonts w:ascii="Cambria" w:eastAsia="Calibri" w:hAnsi="Cambria" w:cs="Times New Roman"/>
              </w:rPr>
              <w:t xml:space="preserve">( </w:t>
            </w:r>
            <w:proofErr w:type="gramEnd"/>
            <w:r w:rsidR="001B2873">
              <w:rPr>
                <w:rFonts w:ascii="Cambria" w:eastAsia="Calibri" w:hAnsi="Cambria" w:cs="Times New Roman"/>
              </w:rPr>
              <w:t>дома многоэтажные, много машин, людей)</w:t>
            </w:r>
          </w:p>
        </w:tc>
        <w:tc>
          <w:tcPr>
            <w:tcW w:w="2415" w:type="dxa"/>
            <w:shd w:val="clear" w:color="auto" w:fill="auto"/>
          </w:tcPr>
          <w:p w:rsidR="009B4841" w:rsidRDefault="00F116AB" w:rsidP="009B4841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Формировать умение вырезать</w:t>
            </w:r>
            <w:r w:rsidR="001B2873">
              <w:rPr>
                <w:rFonts w:ascii="Cambria" w:eastAsia="Calibri" w:hAnsi="Cambria" w:cs="Times New Roman"/>
              </w:rPr>
              <w:t xml:space="preserve">  детали</w:t>
            </w:r>
            <w:r w:rsidR="009B4841">
              <w:rPr>
                <w:rFonts w:ascii="Cambria" w:eastAsia="Calibri" w:hAnsi="Cambria" w:cs="Times New Roman"/>
              </w:rPr>
              <w:t xml:space="preserve">  и </w:t>
            </w:r>
            <w:r w:rsidRPr="00B06A39">
              <w:rPr>
                <w:rFonts w:ascii="Cambria" w:eastAsia="Calibri" w:hAnsi="Cambria" w:cs="Times New Roman"/>
              </w:rPr>
              <w:t xml:space="preserve">аккуратно наклеивать </w:t>
            </w:r>
          </w:p>
          <w:p w:rsidR="00F116AB" w:rsidRPr="00B06A39" w:rsidRDefault="00F116AB" w:rsidP="009B4841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 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F116AB" w:rsidRPr="00B06A39" w:rsidRDefault="00C8338A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 04.02.</w:t>
            </w:r>
          </w:p>
        </w:tc>
        <w:tc>
          <w:tcPr>
            <w:tcW w:w="2126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Художественн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>о-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эстетическое</w:t>
            </w:r>
          </w:p>
        </w:tc>
      </w:tr>
      <w:tr w:rsidR="00F116AB" w:rsidRPr="00B06A39" w:rsidTr="00991C7C">
        <w:tc>
          <w:tcPr>
            <w:tcW w:w="959" w:type="dxa"/>
            <w:gridSpan w:val="2"/>
            <w:vMerge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  <w:b/>
              </w:rPr>
              <w:t xml:space="preserve">Д/и  </w:t>
            </w:r>
            <w:r w:rsidRPr="00B06A39">
              <w:rPr>
                <w:rFonts w:ascii="Cambria" w:eastAsia="Calibri" w:hAnsi="Cambria" w:cs="Times New Roman"/>
              </w:rPr>
              <w:t xml:space="preserve"> «Четвёртый лишний» Цель: закреплять полученные ранее знания  о </w:t>
            </w:r>
            <w:r w:rsidR="009B4841">
              <w:rPr>
                <w:rFonts w:ascii="Cambria" w:eastAsia="Calibri" w:hAnsi="Cambria" w:cs="Times New Roman"/>
              </w:rPr>
              <w:t xml:space="preserve"> транспорте </w:t>
            </w:r>
            <w:r w:rsidRPr="00B06A39">
              <w:rPr>
                <w:rFonts w:ascii="Cambria" w:eastAsia="Calibri" w:hAnsi="Cambria" w:cs="Times New Roman"/>
              </w:rPr>
              <w:t>развивать слуховое внимание, память, логическое мышление</w:t>
            </w:r>
          </w:p>
          <w:p w:rsidR="00F116AB" w:rsidRPr="00C8338A" w:rsidRDefault="00C8338A" w:rsidP="00C8338A">
            <w:pPr>
              <w:rPr>
                <w:b/>
              </w:rPr>
            </w:pPr>
            <w:r>
              <w:rPr>
                <w:b/>
              </w:rPr>
              <w:t xml:space="preserve">  Д/и  </w:t>
            </w:r>
            <w:r w:rsidRPr="00C8338A">
              <w:rPr>
                <w:rFonts w:ascii="Cambria" w:eastAsia="Calibri" w:hAnsi="Cambria" w:cs="Times New Roman"/>
              </w:rPr>
              <w:t>«Найди одинаковые машины»</w:t>
            </w:r>
            <w:r w:rsidRPr="009B70C9"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F116AB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Совершенствовать способность рассуждать;</w:t>
            </w:r>
            <w:r>
              <w:rPr>
                <w:rFonts w:ascii="Cambria" w:eastAsia="Calibri" w:hAnsi="Cambria" w:cs="Times New Roman"/>
              </w:rPr>
              <w:t xml:space="preserve"> думать.</w:t>
            </w:r>
          </w:p>
          <w:p w:rsidR="00C8338A" w:rsidRDefault="00C8338A" w:rsidP="00553379">
            <w:pPr>
              <w:rPr>
                <w:rFonts w:ascii="Cambria" w:eastAsia="Calibri" w:hAnsi="Cambria" w:cs="Times New Roman"/>
              </w:rPr>
            </w:pPr>
          </w:p>
          <w:p w:rsidR="00C8338A" w:rsidRPr="00B06A39" w:rsidRDefault="00C8338A" w:rsidP="00553379">
            <w:pPr>
              <w:rPr>
                <w:rFonts w:ascii="Cambria" w:eastAsia="Calibri" w:hAnsi="Cambria" w:cs="Times New Roman"/>
              </w:rPr>
            </w:pPr>
            <w:r w:rsidRPr="009B70C9">
              <w:rPr>
                <w:rFonts w:ascii="Cambria" w:eastAsia="Calibri" w:hAnsi="Cambria" w:cs="Times New Roman"/>
              </w:rPr>
              <w:t>развитие действий  соотнесения цвета с эталонами.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F116AB" w:rsidRPr="00B06A39" w:rsidRDefault="00C8338A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05.02.</w:t>
            </w:r>
          </w:p>
        </w:tc>
        <w:tc>
          <w:tcPr>
            <w:tcW w:w="2126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Социальн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>о-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коммуникативное</w:t>
            </w:r>
          </w:p>
        </w:tc>
      </w:tr>
      <w:tr w:rsidR="00F116AB" w:rsidRPr="00B06A39" w:rsidTr="00991C7C">
        <w:tc>
          <w:tcPr>
            <w:tcW w:w="959" w:type="dxa"/>
            <w:gridSpan w:val="2"/>
            <w:vMerge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Речевые игры  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«Закончи предложение»,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«Подбери признак»,</w:t>
            </w:r>
            <w:r w:rsidRPr="00B06A39">
              <w:rPr>
                <w:rFonts w:ascii="Cambria" w:eastAsia="Calibri" w:hAnsi="Cambria" w:cs="Times New Roman"/>
                <w:b/>
              </w:rPr>
              <w:t xml:space="preserve"> «</w:t>
            </w:r>
            <w:r w:rsidRPr="00B06A39">
              <w:rPr>
                <w:rFonts w:ascii="Cambria" w:eastAsia="Calibri" w:hAnsi="Cambria" w:cs="Times New Roman"/>
              </w:rPr>
              <w:t xml:space="preserve"> Кто, что умеет делать?»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Формировать умение </w:t>
            </w:r>
            <w:proofErr w:type="spellStart"/>
            <w:r w:rsidRPr="00B06A39">
              <w:rPr>
                <w:rFonts w:ascii="Cambria" w:eastAsia="Calibri" w:hAnsi="Cambria" w:cs="Times New Roman"/>
              </w:rPr>
              <w:t>словообразовыв</w:t>
            </w:r>
            <w:r w:rsidR="007B02E1">
              <w:rPr>
                <w:rFonts w:ascii="Cambria" w:eastAsia="Calibri" w:hAnsi="Cambria" w:cs="Times New Roman"/>
              </w:rPr>
              <w:t>ать</w:t>
            </w:r>
            <w:proofErr w:type="spellEnd"/>
            <w:r w:rsidR="007B02E1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="007B02E1">
              <w:rPr>
                <w:rFonts w:ascii="Cambria" w:eastAsia="Calibri" w:hAnsi="Cambria" w:cs="Times New Roman"/>
              </w:rPr>
              <w:t>словоизменять</w:t>
            </w:r>
            <w:proofErr w:type="spellEnd"/>
            <w:r w:rsidR="007B02E1">
              <w:rPr>
                <w:rFonts w:ascii="Cambria" w:eastAsia="Calibri" w:hAnsi="Cambria" w:cs="Times New Roman"/>
              </w:rPr>
              <w:t xml:space="preserve"> слова; развив</w:t>
            </w:r>
            <w:r w:rsidRPr="00B06A39">
              <w:rPr>
                <w:rFonts w:ascii="Cambria" w:eastAsia="Calibri" w:hAnsi="Cambria" w:cs="Times New Roman"/>
              </w:rPr>
              <w:t>ать внимание, внимание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 xml:space="preserve"> ,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речь.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В течение недели</w:t>
            </w:r>
          </w:p>
        </w:tc>
        <w:tc>
          <w:tcPr>
            <w:tcW w:w="2126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Речевое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</w:tr>
      <w:tr w:rsidR="00F116AB" w:rsidRPr="00B06A39" w:rsidTr="00C65BE8">
        <w:trPr>
          <w:trHeight w:val="2885"/>
        </w:trPr>
        <w:tc>
          <w:tcPr>
            <w:tcW w:w="959" w:type="dxa"/>
            <w:gridSpan w:val="2"/>
            <w:vMerge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E78" w:rsidRPr="008C4E78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Подвижные игры: «</w:t>
            </w:r>
            <w:r w:rsidR="008C4E78">
              <w:rPr>
                <w:rFonts w:ascii="Cambria" w:eastAsia="Calibri" w:hAnsi="Cambria" w:cs="Times New Roman"/>
              </w:rPr>
              <w:t>Цветные автомобили»,  «Трамвай»</w:t>
            </w:r>
            <w:proofErr w:type="gramStart"/>
            <w:r w:rsidR="008C4E78">
              <w:rPr>
                <w:rFonts w:ascii="Cambria" w:eastAsia="Calibri" w:hAnsi="Cambria" w:cs="Times New Roman"/>
              </w:rPr>
              <w:t>,«</w:t>
            </w:r>
            <w:proofErr w:type="gramEnd"/>
            <w:r w:rsidR="008C4E78">
              <w:rPr>
                <w:rFonts w:ascii="Cambria" w:eastAsia="Calibri" w:hAnsi="Cambria" w:cs="Times New Roman"/>
              </w:rPr>
              <w:t>Воробушки и автомобиль»</w:t>
            </w: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415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Способствовать реализации потребности детей в двигательной активности, развивать физические качества.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F116AB" w:rsidRDefault="00C8338A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03.02.</w:t>
            </w:r>
            <w:r w:rsidR="007B02E1">
              <w:rPr>
                <w:rFonts w:ascii="Cambria" w:eastAsia="Calibri" w:hAnsi="Cambria" w:cs="Times New Roman"/>
              </w:rPr>
              <w:t>-04.02.</w:t>
            </w:r>
          </w:p>
          <w:p w:rsidR="00C8338A" w:rsidRPr="00B06A39" w:rsidRDefault="00C8338A" w:rsidP="0055337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Физическое развитие</w:t>
            </w:r>
          </w:p>
        </w:tc>
      </w:tr>
      <w:tr w:rsidR="00F116AB" w:rsidRPr="00B06A39" w:rsidTr="00553379">
        <w:tc>
          <w:tcPr>
            <w:tcW w:w="10031" w:type="dxa"/>
            <w:gridSpan w:val="8"/>
            <w:shd w:val="clear" w:color="auto" w:fill="auto"/>
          </w:tcPr>
          <w:p w:rsidR="00F116AB" w:rsidRPr="00C65BE8" w:rsidRDefault="00F116AB" w:rsidP="00553379">
            <w:pPr>
              <w:tabs>
                <w:tab w:val="left" w:pos="3045"/>
              </w:tabs>
              <w:rPr>
                <w:rFonts w:ascii="Cambria" w:eastAsia="Calibri" w:hAnsi="Cambria" w:cs="Times New Roman"/>
                <w:b/>
              </w:rPr>
            </w:pPr>
            <w:r w:rsidRPr="00B06A39">
              <w:rPr>
                <w:rFonts w:ascii="Cambria" w:eastAsia="Calibri" w:hAnsi="Cambria" w:cs="Times New Roman"/>
              </w:rPr>
              <w:lastRenderedPageBreak/>
              <w:tab/>
            </w:r>
            <w:r w:rsidRPr="00C65BE8">
              <w:rPr>
                <w:rFonts w:ascii="Cambria" w:eastAsia="Calibri" w:hAnsi="Cambria" w:cs="Times New Roman"/>
                <w:b/>
              </w:rPr>
              <w:t>Работа с семьей</w:t>
            </w:r>
            <w:r w:rsidR="00C65BE8">
              <w:rPr>
                <w:rFonts w:ascii="Cambria" w:eastAsia="Calibri" w:hAnsi="Cambria" w:cs="Times New Roman"/>
                <w:b/>
              </w:rPr>
              <w:t>:</w:t>
            </w:r>
          </w:p>
          <w:p w:rsidR="00F116AB" w:rsidRDefault="007B02E1" w:rsidP="009B4841">
            <w:pPr>
              <w:tabs>
                <w:tab w:val="left" w:pos="3045"/>
              </w:tabs>
            </w:pPr>
            <w:r w:rsidRPr="009B70C9">
              <w:rPr>
                <w:rFonts w:ascii="Cambria" w:eastAsia="Calibri" w:hAnsi="Cambria" w:cs="Times New Roman"/>
              </w:rPr>
              <w:t>Закрепить с детьми ПДД во время прогулок по городу</w:t>
            </w:r>
            <w:r>
              <w:t>.</w:t>
            </w:r>
          </w:p>
          <w:p w:rsidR="007B02E1" w:rsidRPr="00B06A39" w:rsidRDefault="007B02E1" w:rsidP="009B4841">
            <w:pPr>
              <w:tabs>
                <w:tab w:val="left" w:pos="3045"/>
              </w:tabs>
              <w:rPr>
                <w:rFonts w:ascii="Cambria" w:eastAsia="Calibri" w:hAnsi="Cambria" w:cs="Times New Roman"/>
              </w:rPr>
            </w:pPr>
            <w:r>
              <w:t>Изготовить макеты домов, машин из подручного материала.</w:t>
            </w:r>
          </w:p>
        </w:tc>
      </w:tr>
      <w:tr w:rsidR="00F116AB" w:rsidRPr="00B06A39" w:rsidTr="00553379">
        <w:tc>
          <w:tcPr>
            <w:tcW w:w="930" w:type="dxa"/>
            <w:tcBorders>
              <w:left w:val="single" w:sz="4" w:space="0" w:color="auto"/>
            </w:tcBorders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</w:p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>3 этап заключительный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16AB" w:rsidRPr="00B06A39" w:rsidRDefault="00C8338A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Создать совместно с родителями макет города.</w:t>
            </w:r>
          </w:p>
        </w:tc>
        <w:tc>
          <w:tcPr>
            <w:tcW w:w="2415" w:type="dxa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Закрепление знаний творческим продуктом.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C8338A" w:rsidRPr="00B06A39" w:rsidRDefault="00C8338A" w:rsidP="0055337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06.02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F116AB" w:rsidRPr="00B06A39" w:rsidRDefault="00F116AB" w:rsidP="00553379">
            <w:pPr>
              <w:rPr>
                <w:rFonts w:ascii="Cambria" w:eastAsia="Calibri" w:hAnsi="Cambria" w:cs="Times New Roman"/>
              </w:rPr>
            </w:pPr>
            <w:r w:rsidRPr="00B06A39">
              <w:rPr>
                <w:rFonts w:ascii="Cambria" w:eastAsia="Calibri" w:hAnsi="Cambria" w:cs="Times New Roman"/>
              </w:rPr>
              <w:t xml:space="preserve"> Художественн</w:t>
            </w:r>
            <w:proofErr w:type="gramStart"/>
            <w:r w:rsidRPr="00B06A39">
              <w:rPr>
                <w:rFonts w:ascii="Cambria" w:eastAsia="Calibri" w:hAnsi="Cambria" w:cs="Times New Roman"/>
              </w:rPr>
              <w:t>о-</w:t>
            </w:r>
            <w:proofErr w:type="gramEnd"/>
            <w:r w:rsidRPr="00B06A39">
              <w:rPr>
                <w:rFonts w:ascii="Cambria" w:eastAsia="Calibri" w:hAnsi="Cambria" w:cs="Times New Roman"/>
              </w:rPr>
              <w:t xml:space="preserve"> эстетическое</w:t>
            </w:r>
          </w:p>
        </w:tc>
      </w:tr>
    </w:tbl>
    <w:p w:rsidR="00C65BE8" w:rsidRDefault="00C65BE8" w:rsidP="006663CE">
      <w:pPr>
        <w:jc w:val="both"/>
        <w:rPr>
          <w:rFonts w:ascii="Calibri" w:eastAsia="+mn-ea" w:hAnsi="Calibri" w:cs="+mn-cs"/>
          <w:color w:val="265513"/>
          <w:kern w:val="24"/>
          <w:sz w:val="72"/>
          <w:szCs w:val="72"/>
        </w:rPr>
      </w:pPr>
    </w:p>
    <w:p w:rsidR="006663CE" w:rsidRDefault="006663CE" w:rsidP="006663CE">
      <w:pPr>
        <w:jc w:val="both"/>
        <w:rPr>
          <w:rFonts w:ascii="Calibri" w:eastAsia="+mn-ea" w:hAnsi="Calibri" w:cs="+mn-cs"/>
          <w:color w:val="265513"/>
          <w:kern w:val="24"/>
          <w:sz w:val="72"/>
          <w:szCs w:val="72"/>
        </w:rPr>
      </w:pPr>
    </w:p>
    <w:p w:rsidR="00F116AB" w:rsidRPr="00410A7F" w:rsidRDefault="00F116AB" w:rsidP="006663CE">
      <w:pPr>
        <w:jc w:val="both"/>
        <w:rPr>
          <w:rFonts w:ascii="Cambria" w:eastAsia="Calibri" w:hAnsi="Cambria" w:cs="Times New Roman"/>
          <w:sz w:val="28"/>
          <w:szCs w:val="28"/>
        </w:rPr>
      </w:pPr>
    </w:p>
    <w:p w:rsidR="006663CE" w:rsidRDefault="006663CE" w:rsidP="006663CE"/>
    <w:p w:rsidR="006663CE" w:rsidRDefault="006663CE" w:rsidP="006663CE"/>
    <w:p w:rsidR="006663CE" w:rsidRDefault="006663CE" w:rsidP="006663CE"/>
    <w:p w:rsidR="006663CE" w:rsidRDefault="006663CE" w:rsidP="006663CE"/>
    <w:p w:rsidR="006663CE" w:rsidRDefault="006663CE" w:rsidP="006663CE"/>
    <w:p w:rsidR="003017DC" w:rsidRDefault="003017DC"/>
    <w:sectPr w:rsidR="003017DC" w:rsidSect="006663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49B"/>
    <w:multiLevelType w:val="hybridMultilevel"/>
    <w:tmpl w:val="E52EA05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A141601"/>
    <w:multiLevelType w:val="hybridMultilevel"/>
    <w:tmpl w:val="A68A93D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CE"/>
    <w:rsid w:val="000029B1"/>
    <w:rsid w:val="000F01D8"/>
    <w:rsid w:val="001B2873"/>
    <w:rsid w:val="002C1F72"/>
    <w:rsid w:val="003017DC"/>
    <w:rsid w:val="00596162"/>
    <w:rsid w:val="006663CE"/>
    <w:rsid w:val="00684C92"/>
    <w:rsid w:val="006C2A21"/>
    <w:rsid w:val="00772D98"/>
    <w:rsid w:val="007B02E1"/>
    <w:rsid w:val="008429C4"/>
    <w:rsid w:val="008C4E78"/>
    <w:rsid w:val="00991C7C"/>
    <w:rsid w:val="009B4841"/>
    <w:rsid w:val="00A45611"/>
    <w:rsid w:val="00A563AF"/>
    <w:rsid w:val="00BB5698"/>
    <w:rsid w:val="00BF3AB9"/>
    <w:rsid w:val="00C65BE8"/>
    <w:rsid w:val="00C8338A"/>
    <w:rsid w:val="00D00DBB"/>
    <w:rsid w:val="00F116AB"/>
    <w:rsid w:val="00F1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CE"/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2015-01-20T13:21:00Z</dcterms:created>
  <dcterms:modified xsi:type="dcterms:W3CDTF">2015-03-27T14:13:00Z</dcterms:modified>
</cp:coreProperties>
</file>