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9" w:rsidRDefault="004E52F9" w:rsidP="00201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 xml:space="preserve">Тема: «Проект организации поисковой деятельности в старшей группе </w:t>
      </w:r>
    </w:p>
    <w:p w:rsidR="004E52F9" w:rsidRPr="002011D3" w:rsidRDefault="004E52F9" w:rsidP="00201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«Разные, разные ткани»</w:t>
      </w:r>
    </w:p>
    <w:p w:rsidR="004E52F9" w:rsidRPr="00205CE1" w:rsidRDefault="004E52F9" w:rsidP="00205CE1">
      <w:pPr>
        <w:spacing w:after="0" w:line="240" w:lineRule="auto"/>
        <w:ind w:left="3782"/>
        <w:jc w:val="right"/>
        <w:rPr>
          <w:rFonts w:ascii="Times New Roman" w:hAnsi="Times New Roman"/>
          <w:i/>
          <w:sz w:val="28"/>
          <w:szCs w:val="28"/>
        </w:rPr>
      </w:pPr>
      <w:r w:rsidRPr="00020E56">
        <w:rPr>
          <w:rFonts w:ascii="Times New Roman" w:hAnsi="Times New Roman"/>
          <w:sz w:val="28"/>
          <w:szCs w:val="28"/>
        </w:rPr>
        <w:t>Составитель</w:t>
      </w:r>
      <w:r w:rsidRPr="00020E56">
        <w:rPr>
          <w:rFonts w:ascii="Times New Roman" w:hAnsi="Times New Roman"/>
          <w:i/>
          <w:sz w:val="28"/>
          <w:szCs w:val="28"/>
        </w:rPr>
        <w:t xml:space="preserve">: воспитатель ДС № 160 «Дубравушка» </w:t>
      </w:r>
    </w:p>
    <w:p w:rsidR="004E52F9" w:rsidRPr="008456E5" w:rsidRDefault="004E52F9" w:rsidP="00205CE1">
      <w:pPr>
        <w:spacing w:after="0" w:line="240" w:lineRule="auto"/>
        <w:ind w:left="3782"/>
        <w:jc w:val="right"/>
        <w:rPr>
          <w:rFonts w:ascii="Times New Roman" w:hAnsi="Times New Roman"/>
          <w:i/>
          <w:sz w:val="28"/>
          <w:szCs w:val="28"/>
        </w:rPr>
      </w:pPr>
      <w:r w:rsidRPr="00020E56">
        <w:rPr>
          <w:rFonts w:ascii="Times New Roman" w:hAnsi="Times New Roman"/>
          <w:i/>
          <w:sz w:val="28"/>
          <w:szCs w:val="28"/>
        </w:rPr>
        <w:t xml:space="preserve">АНО ДО «Планета детства «Лада», Варшавец Е.Е. </w:t>
      </w:r>
    </w:p>
    <w:p w:rsidR="004E52F9" w:rsidRPr="008456E5" w:rsidRDefault="004E52F9" w:rsidP="00205CE1">
      <w:pPr>
        <w:spacing w:after="0" w:line="240" w:lineRule="auto"/>
        <w:ind w:left="3782"/>
        <w:jc w:val="right"/>
        <w:rPr>
          <w:rFonts w:ascii="Times New Roman" w:hAnsi="Times New Roman"/>
          <w:i/>
          <w:sz w:val="28"/>
          <w:szCs w:val="28"/>
        </w:rPr>
      </w:pPr>
    </w:p>
    <w:p w:rsidR="004E52F9" w:rsidRDefault="004E52F9" w:rsidP="004E64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любознательность, познавательную активность, интерес к рукотворному миру, в частности к тканям. Расширить и обобщить знания детей о тканях, понимание значимости тканей в жизни человека.</w:t>
      </w:r>
    </w:p>
    <w:p w:rsidR="004E52F9" w:rsidRPr="00892043" w:rsidRDefault="004E52F9" w:rsidP="004E64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Задачи: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представления детей о свойствах тканей.</w:t>
      </w:r>
      <w:r w:rsidRPr="00332759">
        <w:rPr>
          <w:rFonts w:ascii="Times New Roman" w:hAnsi="Times New Roman"/>
          <w:sz w:val="28"/>
          <w:szCs w:val="28"/>
        </w:rPr>
        <w:t xml:space="preserve"> 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проведения несложных экспериментов.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устанавливать элементарные связи и зависимость с опорой на исследуемые объекты (ткани).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умении строить деловой диалог в процессе совместной деятельности.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активному использованию в речи детей развернутых повествовательных высказываний.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умение детей отражать в речи представления о разнообразии свойств и качеств тканей.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употребление в речи детей названия обследовательских действий.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устанавливать положительные взаимоотношения в процессе совместной поисковой деятельности.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инициировать общение по предложенной тематике, откликаться на предложенные взаимодействия со сверстниками и взрослыми.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мелкую моторику рук детей.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 условия для проявления творчества, фантазии при создании аппликации из цветных лоскутков.</w:t>
      </w:r>
    </w:p>
    <w:p w:rsidR="004E52F9" w:rsidRDefault="004E52F9" w:rsidP="00577A7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создавать коллективный, аппликационный образ из предложенных тканей.</w:t>
      </w:r>
    </w:p>
    <w:p w:rsidR="004E52F9" w:rsidRDefault="004E52F9" w:rsidP="008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8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8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020E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52F9" w:rsidRDefault="004E52F9" w:rsidP="00872F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Содержание образования:</w:t>
      </w:r>
    </w:p>
    <w:p w:rsidR="004E52F9" w:rsidRPr="00892043" w:rsidRDefault="004E52F9" w:rsidP="00872F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63pt;margin-top:20.85pt;width:411.95pt;height:622.9pt;z-index:251654656" coordorigin="507,1468" coordsize="8239,12458">
            <v:rect id="_x0000_s1027" style="position:absolute;left:641;top:1468;width:2746;height:3516">
              <v:textbox>
                <w:txbxContent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72F4D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1.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Что такое ткань?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2. Для чего нужна ткань человеку?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3. Как делают ткань? (производство).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4. Какие бывают ткани? (свойства, фактура, названия).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5. Что шьют из разных тканей?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6. Значение ткани в жизни человека?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4E52F9" w:rsidRPr="00872F4D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6033;top:1468;width:2713;height:3516">
              <v:textbox>
                <w:txbxContent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1. Образцы ткани.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2. Карточки с различными видами одежды.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3. Просмотр слайд-шоу «Производство тканей».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4. Опыты с тканями.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5. Журналы мод.</w:t>
                    </w:r>
                  </w:p>
                  <w:p w:rsidR="004E52F9" w:rsidRPr="00872F4D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6. Коллекции тканей.</w:t>
                    </w:r>
                  </w:p>
                </w:txbxContent>
              </v:textbox>
            </v:rect>
            <v:rect id="_x0000_s1029" style="position:absolute;left:3103;top:6692;width:2930;height:1172">
              <v:textbox>
                <w:txbxContent>
                  <w:p w:rsidR="004E52F9" w:rsidRDefault="004E52F9" w:rsidP="00872F4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4E52F9" w:rsidRPr="00872F4D" w:rsidRDefault="004E52F9" w:rsidP="00872F4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72F4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ТКАНЬ</w:t>
                    </w:r>
                  </w:p>
                </w:txbxContent>
              </v:textbox>
            </v:rect>
            <v:rect id="_x0000_s1030" style="position:absolute;left:507;top:9103;width:2980;height:4639">
              <v:textbox>
                <w:txbxContent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1. Рассматривание и рассуждения о тканях, тактильная деятельность.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2. Рассматривание, классификация тканей, одежды.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3. Просмотр слайд-шоу, обсуждение.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4. Демонстрация, участие в опытах по определению свойств тканей.</w:t>
                    </w:r>
                  </w:p>
                  <w:p w:rsidR="004E52F9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5. Рассматривание фасонов, моделей одежды.</w:t>
                    </w:r>
                  </w:p>
                  <w:p w:rsidR="004E52F9" w:rsidRPr="00872F4D" w:rsidRDefault="004E52F9" w:rsidP="00872F4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6. Пополнение коллекции тканей.</w:t>
                    </w:r>
                  </w:p>
                </w:txbxContent>
              </v:textbox>
            </v:rect>
            <v:rect id="_x0000_s1031" style="position:absolute;left:5932;top:9103;width:2814;height:4823">
              <v:textbox>
                <w:txbxContent>
                  <w:p w:rsidR="004E52F9" w:rsidRDefault="004E52F9" w:rsidP="00A26C24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26C24">
                      <w:rPr>
                        <w:rFonts w:ascii="Times New Roman" w:hAnsi="Times New Roman"/>
                        <w:sz w:val="24"/>
                        <w:szCs w:val="24"/>
                      </w:rPr>
                      <w:t>1. Выс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казывание  своей точки зрения о тканях (значение, свойства, производство).</w:t>
                    </w:r>
                  </w:p>
                  <w:p w:rsidR="004E52F9" w:rsidRDefault="004E52F9" w:rsidP="00A26C24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2. Участвует в экспериментах с тканью, суммирует результат.</w:t>
                    </w:r>
                  </w:p>
                  <w:p w:rsidR="004E52F9" w:rsidRDefault="004E52F9" w:rsidP="00A26C24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3. Д/игра «Ателье».</w:t>
                    </w:r>
                  </w:p>
                  <w:p w:rsidR="004E52F9" w:rsidRDefault="004E52F9" w:rsidP="00A26C24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4. Создание комфортного состояния для человека (одежда).</w:t>
                    </w:r>
                  </w:p>
                  <w:p w:rsidR="004E52F9" w:rsidRDefault="004E52F9" w:rsidP="00A26C24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5. Эстетика внешнего вида человека.</w:t>
                    </w:r>
                  </w:p>
                  <w:p w:rsidR="004E52F9" w:rsidRPr="00A26C24" w:rsidRDefault="004E52F9" w:rsidP="00A26C24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6. Д/игра «Подбери ткань для одежды», «Волшебный ветерок».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968;top:4984;width:519;height:1708;flip:x y" o:connectortype="straight">
              <v:stroke endarrow="block"/>
            </v:shape>
            <v:shape id="_x0000_s1033" type="#_x0000_t32" style="position:absolute;left:5446;top:4984;width:687;height:1708;flip:y" o:connectortype="straight">
              <v:stroke endarrow="block"/>
            </v:shape>
            <v:shape id="_x0000_s1034" type="#_x0000_t32" style="position:absolute;left:2583;top:7864;width:804;height:1239;flip:x" o:connectortype="straight">
              <v:stroke endarrow="block"/>
            </v:shape>
            <v:shape id="_x0000_s1035" type="#_x0000_t32" style="position:absolute;left:5798;top:7864;width:586;height:1239" o:connectortype="straight">
              <v:stroke endarrow="block"/>
            </v:shape>
          </v:group>
        </w:pict>
      </w:r>
    </w:p>
    <w:p w:rsidR="004E52F9" w:rsidRDefault="004E52F9" w:rsidP="008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8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когнитивный                                      аксилогический                                  </w:t>
      </w: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деятельный                                                  личностный</w:t>
      </w: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Default="004E52F9" w:rsidP="00A26C24">
      <w:pPr>
        <w:rPr>
          <w:rFonts w:ascii="Times New Roman" w:hAnsi="Times New Roman"/>
          <w:sz w:val="28"/>
          <w:szCs w:val="28"/>
        </w:rPr>
      </w:pPr>
    </w:p>
    <w:p w:rsidR="004E52F9" w:rsidRDefault="004E52F9" w:rsidP="00A26C24">
      <w:pPr>
        <w:tabs>
          <w:tab w:val="left" w:pos="86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52F9" w:rsidRDefault="004E52F9" w:rsidP="00A26C24">
      <w:pPr>
        <w:tabs>
          <w:tab w:val="left" w:pos="12333"/>
        </w:tabs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A26C24">
      <w:pPr>
        <w:tabs>
          <w:tab w:val="left" w:pos="12333"/>
        </w:tabs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A26C24">
      <w:pPr>
        <w:tabs>
          <w:tab w:val="left" w:pos="12333"/>
        </w:tabs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A26C24">
      <w:pPr>
        <w:tabs>
          <w:tab w:val="left" w:pos="12333"/>
        </w:tabs>
        <w:jc w:val="center"/>
        <w:rPr>
          <w:rFonts w:ascii="Times New Roman" w:hAnsi="Times New Roman"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Проблемные задачи</w:t>
      </w:r>
      <w:r>
        <w:rPr>
          <w:rFonts w:ascii="Times New Roman" w:hAnsi="Times New Roman"/>
          <w:sz w:val="28"/>
          <w:szCs w:val="28"/>
        </w:rPr>
        <w:t>: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65DBF">
        <w:rPr>
          <w:rFonts w:ascii="Times New Roman" w:hAnsi="Times New Roman"/>
          <w:i/>
          <w:sz w:val="28"/>
          <w:szCs w:val="28"/>
        </w:rPr>
        <w:t>Изобразительная задача</w:t>
      </w:r>
      <w:r>
        <w:rPr>
          <w:rFonts w:ascii="Times New Roman" w:hAnsi="Times New Roman"/>
          <w:sz w:val="28"/>
          <w:szCs w:val="28"/>
        </w:rPr>
        <w:t>: Предложить детям одеть первобытного человека? (различные нестандартные решения: растения, водоросли, шкуры, лианы и т.д.). Подведение детей к пониманию значимости тканей в жизни человека.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C24">
        <w:rPr>
          <w:rFonts w:ascii="Times New Roman" w:hAnsi="Times New Roman"/>
          <w:sz w:val="28"/>
          <w:szCs w:val="28"/>
          <w:u w:val="single"/>
        </w:rPr>
        <w:t>Одень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>сшей</w:t>
      </w:r>
      <w:r w:rsidRPr="00A26C24">
        <w:rPr>
          <w:rFonts w:ascii="Times New Roman" w:hAnsi="Times New Roman"/>
          <w:sz w:val="28"/>
          <w:szCs w:val="28"/>
          <w:u w:val="single"/>
        </w:rPr>
        <w:t xml:space="preserve"> костюм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26C24">
        <w:rPr>
          <w:rFonts w:ascii="Times New Roman" w:hAnsi="Times New Roman"/>
          <w:sz w:val="28"/>
          <w:szCs w:val="28"/>
          <w:u w:val="single"/>
        </w:rPr>
        <w:t>для древнего человека</w:t>
      </w:r>
      <w:r>
        <w:rPr>
          <w:rFonts w:ascii="Times New Roman" w:hAnsi="Times New Roman"/>
          <w:sz w:val="28"/>
          <w:szCs w:val="28"/>
        </w:rPr>
        <w:t>?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65DBF">
        <w:rPr>
          <w:rFonts w:ascii="Times New Roman" w:hAnsi="Times New Roman"/>
          <w:i/>
          <w:sz w:val="28"/>
          <w:szCs w:val="28"/>
        </w:rPr>
        <w:t>Исследовательская деятельность</w:t>
      </w:r>
      <w:r>
        <w:rPr>
          <w:rFonts w:ascii="Times New Roman" w:hAnsi="Times New Roman"/>
          <w:sz w:val="28"/>
          <w:szCs w:val="28"/>
        </w:rPr>
        <w:t>: Предложить детям поделиться собранной информацией о свойствах, качествах тканей. Рассказать какими источниками дети совместно с родителями пользовались.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A31">
        <w:rPr>
          <w:rFonts w:ascii="Times New Roman" w:hAnsi="Times New Roman"/>
          <w:sz w:val="28"/>
          <w:szCs w:val="28"/>
          <w:u w:val="single"/>
        </w:rPr>
        <w:t>Расскажи интересный факт, историю о тканях</w:t>
      </w:r>
      <w:r>
        <w:rPr>
          <w:rFonts w:ascii="Times New Roman" w:hAnsi="Times New Roman"/>
          <w:sz w:val="28"/>
          <w:szCs w:val="28"/>
        </w:rPr>
        <w:t>? (возможно домашнее здание).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65DBF">
        <w:rPr>
          <w:rFonts w:ascii="Times New Roman" w:hAnsi="Times New Roman"/>
          <w:i/>
          <w:sz w:val="28"/>
          <w:szCs w:val="28"/>
        </w:rPr>
        <w:t>Конструкторская задача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B5A31">
        <w:rPr>
          <w:rFonts w:ascii="Times New Roman" w:hAnsi="Times New Roman"/>
          <w:sz w:val="28"/>
          <w:szCs w:val="28"/>
          <w:u w:val="single"/>
        </w:rPr>
        <w:t>Смоделируй новый фасон для куклы</w:t>
      </w:r>
      <w:r>
        <w:rPr>
          <w:rFonts w:ascii="Times New Roman" w:hAnsi="Times New Roman"/>
          <w:sz w:val="28"/>
          <w:szCs w:val="28"/>
        </w:rPr>
        <w:t>?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мини-салон по созданию новых моделей для кукол. Поддерживается идея модели удобной, модной, практичной.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E65DBF">
        <w:rPr>
          <w:rFonts w:ascii="Times New Roman" w:hAnsi="Times New Roman"/>
          <w:i/>
          <w:sz w:val="28"/>
          <w:szCs w:val="28"/>
        </w:rPr>
        <w:t>Прогнозная задача: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Высказывание детей: «Что хорошего и что плохого в различных видах ткани?»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Плохо: рвется, мнется, линяет, не по сезону использовать ткань.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Хорошо: защищает тело от воздействия осадков, согревает, украшает наше тело.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E65DBF">
        <w:rPr>
          <w:rFonts w:ascii="Times New Roman" w:hAnsi="Times New Roman"/>
          <w:i/>
          <w:sz w:val="28"/>
          <w:szCs w:val="28"/>
        </w:rPr>
        <w:t>Задача с достоверными условиями</w:t>
      </w:r>
      <w:r>
        <w:rPr>
          <w:rFonts w:ascii="Times New Roman" w:hAnsi="Times New Roman"/>
          <w:sz w:val="28"/>
          <w:szCs w:val="28"/>
        </w:rPr>
        <w:t>: Предложить детям решить и высказать свои предположения: о следующих ситуациях: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 шубе из ситца будет холодно зимой, а в драповом платье жарко летом?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если в дождик одеть плащ из капрона?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Пожарный комбинезон если бы был сшит не из специальной огнеупорной ткани, смог ли пожарный помочь людям в беде? Расскажи о специальной одежде (пожарный, врач, повар, шахтер и т.д.).</w:t>
      </w:r>
    </w:p>
    <w:p w:rsidR="004E52F9" w:rsidRDefault="004E52F9" w:rsidP="00881481">
      <w:pPr>
        <w:tabs>
          <w:tab w:val="left" w:pos="1233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Основной этап организации поисковой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92043">
        <w:rPr>
          <w:rFonts w:ascii="Times New Roman" w:hAnsi="Times New Roman"/>
          <w:sz w:val="28"/>
          <w:szCs w:val="28"/>
        </w:rPr>
        <w:t>Подготовительный этап: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Предложить родителям совместно с детьми провести сбор информации о тканях (литература, интернет, посещение музея, рассказы бабушек).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Собрать в группе мини-выставку книг о производстве тканей: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«Ивановские ткани».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«Нейлон-капрон чудо химии».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«Коробочка с хлопком».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«Тутовый кудесник».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Подобрать литературу с художественным направлением по данной тематике (стихи, песни, поговорки, фольклор (на усмотрение педагога).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Привлечь родителей и детей к созданию коллекции «Ткани разные нужны, ткани всякие важны».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Разнообразить игровой материал в сюжетно-ролевой игре «Ателье» (швейная машинка, гладильная доска, журналы, лоскуты ткани различных видов, метр).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Дополнить познавательный центр макетом ткацкого станка (возможны иллюстративные варианты от прялки до современных танков).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Слайд-шоу «Производство тканей».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Интерактивная доска.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Журналы мод.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Коллекция тканей.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тканей для тактильной и опытной демонстрации.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Емкость с водой.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Кольцо.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карточек с разными моделями одежды (сезоны учитываются).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Картина с изображением пейзажа, выполненная на холсте черной тушью (контуры).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Клей ПВА, кисточки по количеству детей, ножницы.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лоскутков различной цветовой гаммы, фактуры, размеров.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Фартучки по количеству детей.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sz w:val="28"/>
          <w:szCs w:val="28"/>
        </w:rPr>
        <w:t>: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Дети сидят на ковре. Педагог предлагает детям отправиться в прошлое на тысячу лет назад. Как думают дети во что был одет первобытный человек. (Ответы детей).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как сейчас одет современный человек? (Ответы детей).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поговорить о том, из чего шьют одежду, каждому ребенку дается набор образцов тканей. Дети рассматривают, объясняют.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тактильного обследования педагог предлагает по его рассказу определить ткань (лен, ситец, драп, шерсть, шелк, болонья, капрон).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сообщает о производстве каждой ткани. Демонстрация слайд-шоу.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Педагог приглашает детей в лабораторию для определения свойств и качеств тканей.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одевают фартучки с эмблемой «Юный лаборант». Педагог демонстрирует опыты, дети принимают активное участие.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F0D">
        <w:rPr>
          <w:rFonts w:ascii="Times New Roman" w:hAnsi="Times New Roman"/>
          <w:sz w:val="28"/>
          <w:szCs w:val="28"/>
          <w:u w:val="single"/>
        </w:rPr>
        <w:t>Опыт 1</w:t>
      </w:r>
      <w:r>
        <w:rPr>
          <w:rFonts w:ascii="Times New Roman" w:hAnsi="Times New Roman"/>
          <w:sz w:val="28"/>
          <w:szCs w:val="28"/>
        </w:rPr>
        <w:t>. На столе лужа воды. Предлагается детям вытереть лужу хлопчатобумажной салфеткой и капроновой.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Делается вывод: салфетка из хлопка хорошо вытерла стол, а сама салфетка стала мокрой, а капроновая размазала по столу.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F0D">
        <w:rPr>
          <w:rFonts w:ascii="Times New Roman" w:hAnsi="Times New Roman"/>
          <w:sz w:val="28"/>
          <w:szCs w:val="28"/>
          <w:u w:val="single"/>
        </w:rPr>
        <w:t>Опыт 2</w:t>
      </w:r>
      <w:r>
        <w:rPr>
          <w:rFonts w:ascii="Times New Roman" w:hAnsi="Times New Roman"/>
          <w:sz w:val="28"/>
          <w:szCs w:val="28"/>
        </w:rPr>
        <w:t>. Из детской лейки полить на лоскуток болоньи, вода скатывается, ткань – болонья не промокает.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из болоньи шьют куртки, плащи, зонты.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43">
        <w:rPr>
          <w:rFonts w:ascii="Times New Roman" w:hAnsi="Times New Roman"/>
          <w:sz w:val="28"/>
          <w:szCs w:val="28"/>
          <w:u w:val="single"/>
        </w:rPr>
        <w:t>Опыт 3</w:t>
      </w:r>
      <w:r>
        <w:rPr>
          <w:rFonts w:ascii="Times New Roman" w:hAnsi="Times New Roman"/>
          <w:sz w:val="28"/>
          <w:szCs w:val="28"/>
        </w:rPr>
        <w:t>. Сравним бумагу и ткань: на разрыв  (ткань прочная, а бумага рвется), на сминаемость (бумага сильно мнется, плохо расправляется, а ткань с помощью утюга становится прежней), на промокаемость (бумага размокает, рвется, а мокрую ткань можно высушить).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Педагог организует игру «Ателье» предлагает смоделировать детям новые модели одежды, использую знания полученные о свойствах и качествах ткани.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приглашаются за столы, где предложен различный изо.материал.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 рисунка-модели дети презентуют свой фасон, при этом демонстрируют ткань.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Рефлексия: Детям предлагается поделиться впечатлениями о том, что им понравилось в данной деятельности, что нового интересного они узнали. О чем бы они еще хотели поподробнее узнать о каком объекте окружающего мира.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высказывают свое мнение, резюмируют.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Далее дети в свободной деятельности продолжают рассматривать и производить манипуляции с коллекцией тканей.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Закрепление в совместной игровой деятельности данной темы: «Разные, разные ткани» предлагается проиграть следующие дидактические игры: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«Веселый ветерок».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«Подбери ткань для одежды».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«Разбери гардероб».</w:t>
      </w:r>
    </w:p>
    <w:p w:rsidR="004E52F9" w:rsidRDefault="004E52F9" w:rsidP="00881481">
      <w:pPr>
        <w:tabs>
          <w:tab w:val="left" w:pos="1233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2F9" w:rsidRPr="00BB7319" w:rsidRDefault="004E52F9" w:rsidP="00BB7319">
      <w:pPr>
        <w:tabs>
          <w:tab w:val="left" w:pos="1233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5DBF">
        <w:rPr>
          <w:rFonts w:ascii="Times New Roman" w:hAnsi="Times New Roman"/>
          <w:b/>
          <w:sz w:val="28"/>
          <w:szCs w:val="28"/>
        </w:rPr>
        <w:t>Карты – схемы проведения опытов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E52F9" w:rsidRPr="009C2EA5" w:rsidTr="00BB7319">
        <w:trPr>
          <w:trHeight w:val="4371"/>
          <w:jc w:val="center"/>
        </w:trPr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36" style="position:absolute;left:0;text-align:left;margin-left:1.4pt;margin-top:14.75pt;width:456.55pt;height:196.5pt;z-index:251657728" coordorigin="1729,2580" coordsize="9131,3930">
                  <v:group id="_x0000_s1037" style="position:absolute;left:1729;top:3067;width:9131;height:3443" coordorigin="1729,3067" coordsize="9131,3443">
                    <v:group id="_x0000_s1038" style="position:absolute;left:1729;top:3067;width:1365;height:1283" coordorigin="1729,3510" coordsize="1365,1283">
                      <v:shapetype id="_x0000_t91" coordsize="21600,21600" o:spt="91" adj="15126,2912" path="m21600,6079l@0,0@0@1,12427@1qx,12158l,21600@4,21600@4,12158qy12427@2l@0@2@0,12158xe">
                        <v:stroke joinstyle="miter"/>
                        <v:formulas>
                          <v:f eqn="val #0"/>
                          <v:f eqn="val #1"/>
                          <v:f eqn="sum 12158 0 #1"/>
                          <v:f eqn="sum @2 0 #1"/>
                          <v:f eqn="prod @3 32768 32059"/>
                          <v:f eqn="prod @4 1 2"/>
                          <v:f eqn="sum 21600 0 #0"/>
                          <v:f eqn="prod @6 #1 6079"/>
                          <v:f eqn="sum @7 #0 0"/>
                        </v:formulas>
                        <v:path o:connecttype="custom" o:connectlocs="@0,0;@0,12158;@5,21600;21600,6079" o:connectangles="270,90,90,0" textboxrect="12427,@1,@8,@2;0,12158,@4,21600"/>
                        <v:handles>
                          <v:h position="#0,#1" xrange="12427,21600" yrange="0,6079"/>
                        </v:handles>
                      </v:shapetype>
                      <v:shape id="_x0000_s1039" type="#_x0000_t91" style="position:absolute;left:1770;top:3469;width:1283;height:1365;rotation:90"/>
                      <v:roundrect id="_x0000_s1040" style="position:absolute;left:2306;top:4350;width:788;height:443" arcsize="10923f"/>
                    </v:group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_x0000_s1041" type="#_x0000_t106" style="position:absolute;left:2130;top:5550;width:2160;height:960" adj="8210,11070">
                      <v:textbox style="mso-next-textbox:#_x0000_s1041">
                        <w:txbxContent>
                          <w:p w:rsidR="004E52F9" w:rsidRDefault="004E52F9" w:rsidP="0035494E"/>
                        </w:txbxContent>
                      </v:textbox>
                    </v:shape>
                    <v:shape id="_x0000_s1042" type="#_x0000_t32" style="position:absolute;left:3094;top:4500;width:510;height:855" o:connectortype="straight">
                      <v:stroke dashstyle="dash"/>
                    </v:shape>
                    <v:shape id="_x0000_s1043" type="#_x0000_t32" style="position:absolute;left:2306;top:4590;width:184;height:960;flip:x" o:connectortype="straight">
                      <v:stroke dashstyle="dash"/>
                    </v:shape>
                    <v:shape id="_x0000_s1044" type="#_x0000_t32" style="position:absolute;left:2824;top:4590;width:86;height:885" o:connectortype="straight">
                      <v:stroke dashstyle="dash"/>
                    </v:shape>
                    <v:shape id="_x0000_s1045" type="#_x0000_t32" style="position:absolute;left:2978;top:4590;width:277;height:885" o:connectortype="straight">
                      <v:stroke dashstyle="dash"/>
                    </v:shape>
                    <v:shape id="_x0000_s1046" type="#_x0000_t32" style="position:absolute;left:2640;top:4590;width:0;height:885" o:connectortype="straight">
                      <v:stroke dashstyle="dash"/>
                    </v:shape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_x0000_s1047" type="#_x0000_t71" style="position:absolute;left:8610;top:4590;width:2250;height:1815"/>
                  </v:group>
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<v:stroke joinstyle="miter"/>
                    <v:path gradientshapeok="t" o:connecttype="custom" o:connectlocs="9722,1887;0,12877;11612,18842;21600,6645" o:connectangles="270,180,90,0" textboxrect="5372,6382,14640,15935"/>
                  </v:shapetype>
                  <v:shape id="_x0000_s1048" type="#_x0000_t72" style="position:absolute;left:8351;top:2580;width:2325;height:1770;rotation:1292678fd"/>
                </v:group>
              </w:pict>
            </w:r>
            <w:r>
              <w:rPr>
                <w:noProof/>
                <w:lang w:eastAsia="ru-RU"/>
              </w:rPr>
              <w:pict>
                <v:group id="_x0000_s1049" style="position:absolute;left:0;text-align:left;margin-left:1.4pt;margin-top:39.1pt;width:456.55pt;height:172.15pt;z-index:251655680" coordorigin="1729,3067" coordsize="9131,3443">
                  <v:group id="_x0000_s1050" style="position:absolute;left:1729;top:3067;width:1365;height:1283" coordorigin="1729,3510" coordsize="1365,1283">
                    <v:shape id="_x0000_s1051" type="#_x0000_t91" style="position:absolute;left:1770;top:3469;width:1283;height:1365;rotation:90"/>
                    <v:roundrect id="_x0000_s1052" style="position:absolute;left:2306;top:4350;width:788;height:443" arcsize="10923f"/>
                  </v:group>
                  <v:shape id="_x0000_s1053" type="#_x0000_t106" style="position:absolute;left:2130;top:5550;width:2160;height:960" adj="8210,11070">
                    <v:textbox style="mso-next-textbox:#_x0000_s1053">
                      <w:txbxContent>
                        <w:p w:rsidR="004E52F9" w:rsidRDefault="004E52F9" w:rsidP="0035494E"/>
                      </w:txbxContent>
                    </v:textbox>
                  </v:shape>
                  <v:shape id="_x0000_s1054" type="#_x0000_t32" style="position:absolute;left:3094;top:4500;width:510;height:855" o:connectortype="straight">
                    <v:stroke dashstyle="dash"/>
                  </v:shape>
                  <v:shape id="_x0000_s1055" type="#_x0000_t32" style="position:absolute;left:2306;top:4590;width:184;height:960;flip:x" o:connectortype="straight">
                    <v:stroke dashstyle="dash"/>
                  </v:shape>
                  <v:shape id="_x0000_s1056" type="#_x0000_t32" style="position:absolute;left:2824;top:4590;width:86;height:885" o:connectortype="straight">
                    <v:stroke dashstyle="dash"/>
                  </v:shape>
                  <v:shape id="_x0000_s1057" type="#_x0000_t32" style="position:absolute;left:2978;top:4590;width:277;height:885" o:connectortype="straight">
                    <v:stroke dashstyle="dash"/>
                  </v:shape>
                  <v:shape id="_x0000_s1058" type="#_x0000_t32" style="position:absolute;left:2640;top:4590;width:0;height:885" o:connectortype="straight">
                    <v:stroke dashstyle="dash"/>
                  </v:shape>
                  <v:shape id="_x0000_s1059" type="#_x0000_t71" style="position:absolute;left:8610;top:4590;width:2250;height:1815"/>
                </v:group>
              </w:pict>
            </w:r>
          </w:p>
        </w:tc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52F9" w:rsidRPr="00BB7319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sz w:val="250"/>
                <w:szCs w:val="250"/>
              </w:rPr>
            </w:pPr>
            <w:r w:rsidRPr="00BB7319">
              <w:rPr>
                <w:rFonts w:ascii="Times New Roman" w:hAnsi="Times New Roman"/>
                <w:sz w:val="250"/>
                <w:szCs w:val="250"/>
              </w:rPr>
              <w:t>?</w:t>
            </w:r>
          </w:p>
        </w:tc>
        <w:tc>
          <w:tcPr>
            <w:tcW w:w="3191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60" type="#_x0000_t72" style="position:absolute;left:0;text-align:left;margin-left:13.5pt;margin-top:14.75pt;width:116.25pt;height:88.5pt;rotation:1292678fd;z-index:251656704;mso-position-horizontal-relative:text;mso-position-vertical-relative:text"/>
              </w:pict>
            </w:r>
          </w:p>
        </w:tc>
      </w:tr>
    </w:tbl>
    <w:p w:rsidR="004E52F9" w:rsidRDefault="004E52F9" w:rsidP="0035494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E52F9" w:rsidRPr="009C2EA5" w:rsidTr="00BB7319">
        <w:trPr>
          <w:trHeight w:val="4371"/>
          <w:jc w:val="center"/>
        </w:trPr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61" style="position:absolute;left:0;text-align:left;margin-left:7.35pt;margin-top:26.75pt;width:279.6pt;height:155.4pt;z-index:251658752" coordorigin="1848,10062" coordsize="5592,3108">
                  <v:group id="_x0000_s1062" style="position:absolute;left:1848;top:10062;width:2524;height:3108" coordorigin="1848,10062" coordsize="2524,3108">
                    <v:shape id="_x0000_s1063" type="#_x0000_t32" style="position:absolute;left:3795;top:11592;width:315;height:1455" o:connectortype="straight">
                      <v:stroke dashstyle="longDash"/>
                    </v:shape>
                    <v:shape id="_x0000_s1064" type="#_x0000_t32" style="position:absolute;left:2130;top:11592;width:360;height:1578;flip:x" o:connectortype="straight">
                      <v:stroke dashstyle="longDash"/>
                    </v:shape>
                    <v:shape id="_x0000_s1065" type="#_x0000_t32" style="position:absolute;left:2746;top:11745;width:164;height:1425;flip:x" o:connectortype="straight">
                      <v:stroke dashstyle="longDash"/>
                    </v:shape>
                    <v:shape id="_x0000_s1066" type="#_x0000_t106" style="position:absolute;left:1848;top:10062;width:2524;height:1350" adj="17167,1152">
                      <v:textbox style="mso-next-textbox:#_x0000_s1066">
                        <w:txbxContent>
                          <w:p w:rsidR="004E52F9" w:rsidRDefault="004E52F9" w:rsidP="0035494E"/>
                        </w:txbxContent>
                      </v:textbox>
                    </v:shape>
                    <v:shape id="_x0000_s1067" type="#_x0000_t32" style="position:absolute;left:3330;top:11655;width:75;height:1515" o:connectortype="straight">
                      <v:stroke dashstyle="longDash"/>
                    </v:shape>
                  </v:group>
                  <v:group id="_x0000_s1068" style="position:absolute;left:5295;top:10062;width:2145;height:2885" coordorigin="5295,9885" coordsize="2145,2885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_x0000_s1069" type="#_x0000_t135" style="position:absolute;left:5738;top:9442;width:1260;height:2145;rotation:270"/>
                    <v:shape id="_x0000_s1070" type="#_x0000_t135" style="position:absolute;left:5379;top:11061;width:267;height:435;rotation:90"/>
                    <v:shape id="_x0000_s1071" type="#_x0000_t135" style="position:absolute;left:5784;top:11061;width:267;height:435;rotation:90"/>
                    <v:shape id="_x0000_s1072" type="#_x0000_t135" style="position:absolute;left:6219;top:11061;width:267;height:435;rotation:90"/>
                    <v:shape id="_x0000_s1073" type="#_x0000_t135" style="position:absolute;left:6654;top:11061;width:267;height:435;rotation:90"/>
                    <v:shape id="_x0000_s1074" type="#_x0000_t135" style="position:absolute;left:7089;top:11061;width:267;height:435;rotation:90"/>
                    <v:shape id="_x0000_s1075" style="position:absolute;left:6135;top:11412;width:288;height:1358;flip:x" coordsize="192,1358" path="m27,c13,494,,988,27,1173v27,185,140,-50,165,-60e" filled="f" strokeweight="1.5pt">
                      <v:path arrowok="t"/>
                    </v:shape>
                  </v:group>
                </v:group>
              </w:pict>
            </w:r>
          </w:p>
        </w:tc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52F9" w:rsidRPr="009C2EA5" w:rsidRDefault="004E52F9" w:rsidP="009C2E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EA5">
              <w:rPr>
                <w:rFonts w:ascii="Times New Roman" w:hAnsi="Times New Roman"/>
                <w:sz w:val="250"/>
                <w:szCs w:val="250"/>
              </w:rPr>
              <w:t>?</w:t>
            </w:r>
          </w:p>
          <w:p w:rsidR="004E52F9" w:rsidRPr="009C2EA5" w:rsidRDefault="004E52F9" w:rsidP="009C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C2EA5">
              <w:rPr>
                <w:rFonts w:ascii="Times New Roman" w:hAnsi="Times New Roman"/>
                <w:sz w:val="44"/>
                <w:szCs w:val="44"/>
              </w:rPr>
              <w:t>ТКАНЬ</w:t>
            </w:r>
          </w:p>
        </w:tc>
      </w:tr>
    </w:tbl>
    <w:p w:rsidR="004E52F9" w:rsidRDefault="004E52F9" w:rsidP="0035494E">
      <w:pPr>
        <w:rPr>
          <w:rFonts w:ascii="Times New Roman" w:hAnsi="Times New Roman"/>
          <w:sz w:val="28"/>
          <w:szCs w:val="28"/>
        </w:rPr>
      </w:pPr>
    </w:p>
    <w:p w:rsidR="004E52F9" w:rsidRPr="00BB7319" w:rsidRDefault="004E52F9" w:rsidP="00BB7319">
      <w:pPr>
        <w:jc w:val="center"/>
        <w:rPr>
          <w:rFonts w:ascii="Times New Roman" w:hAnsi="Times New Roman"/>
          <w:b/>
          <w:sz w:val="28"/>
          <w:szCs w:val="28"/>
        </w:rPr>
      </w:pPr>
      <w:r w:rsidRPr="0035494E">
        <w:rPr>
          <w:rFonts w:ascii="Times New Roman" w:hAnsi="Times New Roman"/>
          <w:b/>
          <w:sz w:val="28"/>
          <w:szCs w:val="28"/>
        </w:rPr>
        <w:t>Дополнительные опыты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E52F9" w:rsidRPr="009C2EA5" w:rsidTr="00BB7319">
        <w:trPr>
          <w:trHeight w:val="4371"/>
          <w:jc w:val="center"/>
        </w:trPr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76" style="position:absolute;left:0;text-align:left;margin-left:24.45pt;margin-top:18.55pt;width:276pt;height:191.45pt;z-index:251659776" coordorigin="2190,2085" coordsize="5520,3829">
                  <v:group id="_x0000_s1077" style="position:absolute;left:4950;top:2085;width:2760;height:3829" coordorigin="4950,2085" coordsize="2760,3829">
                    <v:shape id="_x0000_s1078" type="#_x0000_t72" style="position:absolute;left:5322;top:3957;width:2325;height:1957;rotation:1292678fd"/>
    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  <v:stroke joinstyle="miter"/>
                      <v:formulas>
                        <v:f eqn="sum 10800 0 #0"/>
                        <v:f eqn="prod @0 32488 32768"/>
                        <v:f eqn="prod @0 4277 32768"/>
                        <v:f eqn="prod @0 30274 32768"/>
                        <v:f eqn="prod @0 12540 32768"/>
                        <v:f eqn="prod @0 25997 32768"/>
                        <v:f eqn="prod @0 1994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prod @0 23170 32768"/>
                        <v:f eqn="sum @19 10800 0"/>
                        <v:f eqn="sum 10800 0 @19"/>
                      </v:formulas>
                      <v:path gradientshapeok="t" o:connecttype="rect" textboxrect="@21,@21,@20,@20"/>
                      <v:handles>
                        <v:h position="#0,center" xrange="0,10800"/>
                      </v:handles>
                    </v:shapetype>
                    <v:shape id="_x0000_s1079" type="#_x0000_t92" style="position:absolute;left:4950;top:2085;width:2760;height:1395"/>
                  </v:group>
                  <v:group id="_x0000_s1080" style="position:absolute;left:2190;top:2988;width:1800;height:1707" coordorigin="2190,2988" coordsize="1800,1707">
                    <v:oval id="_x0000_s1081" style="position:absolute;left:2190;top:2988;width:1800;height:1707"/>
                    <v:oval id="_x0000_s1082" style="position:absolute;left:2430;top:3228;width:1335;height:1227"/>
                  </v:group>
                </v:group>
              </w:pict>
            </w:r>
          </w:p>
        </w:tc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sz w:val="250"/>
                <w:szCs w:val="250"/>
              </w:rPr>
            </w:pPr>
          </w:p>
        </w:tc>
        <w:tc>
          <w:tcPr>
            <w:tcW w:w="3191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EA5">
              <w:rPr>
                <w:rFonts w:ascii="Times New Roman" w:hAnsi="Times New Roman"/>
                <w:sz w:val="250"/>
                <w:szCs w:val="250"/>
              </w:rPr>
              <w:t>?</w:t>
            </w:r>
          </w:p>
        </w:tc>
      </w:tr>
    </w:tbl>
    <w:p w:rsidR="004E52F9" w:rsidRDefault="004E52F9" w:rsidP="0035494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E52F9" w:rsidRPr="009C2EA5" w:rsidTr="00BB7319">
        <w:trPr>
          <w:trHeight w:val="4371"/>
          <w:jc w:val="center"/>
        </w:trPr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83" style="position:absolute;left:0;text-align:left;margin-left:-.3pt;margin-top:-.1pt;width:297.3pt;height:207.75pt;z-index:251660800" coordorigin="1695,9525" coordsize="5946,4155">
                  <v:group id="_x0000_s1084" style="position:absolute;left:1695;top:10965;width:2880;height:1530" coordorigin="1695,10755" coordsize="2880,1530">
                    <v:shape id="_x0000_s1085" type="#_x0000_t32" style="position:absolute;left:1695;top:10965;width:2880;height:30" o:connectortype="straight"/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_x0000_s1086" type="#_x0000_t114" style="position:absolute;left:3270;top:10995;width:915;height:1290"/>
                    <v:rect id="_x0000_s1087" style="position:absolute;left:1995;top:10965;width:930;height:1320"/>
                    <v:group id="_x0000_s1088" style="position:absolute;left:3195;top:10755;width:180;height:210" coordorigin="1830,10680" coordsize="360,285">
                      <v:shape id="_x0000_s1089" type="#_x0000_t32" style="position:absolute;left:1830;top:10680;width:165;height:285" o:connectortype="straight" strokeweight="1pt"/>
                      <v:shape id="_x0000_s1090" type="#_x0000_t32" style="position:absolute;left:1995;top:10680;width:195;height:285;flip:x" o:connectortype="straight" strokeweight="1pt"/>
                    </v:group>
                    <v:group id="_x0000_s1091" style="position:absolute;left:1912;top:10755;width:180;height:210" coordorigin="1830,10680" coordsize="360,285">
                      <v:shape id="_x0000_s1092" type="#_x0000_t32" style="position:absolute;left:1830;top:10680;width:165;height:285" o:connectortype="straight" strokeweight="1pt"/>
                      <v:shape id="_x0000_s1093" type="#_x0000_t32" style="position:absolute;left:1995;top:10680;width:195;height:285;flip:x" o:connectortype="straight" strokeweight="1pt"/>
                    </v:group>
                    <v:group id="_x0000_s1094" style="position:absolute;left:4087;top:10755;width:180;height:210" coordorigin="1830,10680" coordsize="360,285">
                      <v:shape id="_x0000_s1095" type="#_x0000_t32" style="position:absolute;left:1830;top:10680;width:165;height:285" o:connectortype="straight" strokeweight="1pt"/>
                      <v:shape id="_x0000_s1096" type="#_x0000_t32" style="position:absolute;left:1995;top:10680;width:195;height:285;flip:x" o:connectortype="straight" strokeweight="1pt"/>
                    </v:group>
                    <v:group id="_x0000_s1097" style="position:absolute;left:2842;top:10785;width:180;height:210" coordorigin="1830,10680" coordsize="360,285">
                      <v:shape id="_x0000_s1098" type="#_x0000_t32" style="position:absolute;left:1830;top:10680;width:165;height:285" o:connectortype="straight" strokeweight="1pt"/>
                      <v:shape id="_x0000_s1099" type="#_x0000_t32" style="position:absolute;left:1995;top:10680;width:195;height:285;flip:x" o:connectortype="straight" strokeweight="1pt"/>
                    </v:group>
                  </v:group>
                  <v:group id="_x0000_s1100" style="position:absolute;left:4788;top:9525;width:2853;height:4155" coordorigin="4788,9525" coordsize="2853,4155">
                    <v:group id="_x0000_s1101" style="position:absolute;left:5306;top:12645;width:1479;height:1035" coordorigin="1848,10062" coordsize="2524,3108">
                      <v:shape id="_x0000_s1102" type="#_x0000_t32" style="position:absolute;left:3795;top:11592;width:315;height:1455" o:connectortype="straight">
                        <v:stroke dashstyle="longDash"/>
                      </v:shape>
                      <v:shape id="_x0000_s1103" type="#_x0000_t32" style="position:absolute;left:2130;top:11592;width:360;height:1578;flip:x" o:connectortype="straight">
                        <v:stroke dashstyle="longDash"/>
                      </v:shape>
                      <v:shape id="_x0000_s1104" type="#_x0000_t32" style="position:absolute;left:2746;top:11745;width:164;height:1425;flip:x" o:connectortype="straight">
                        <v:stroke dashstyle="longDash"/>
                      </v:shape>
                      <v:shape id="_x0000_s1105" type="#_x0000_t106" style="position:absolute;left:1848;top:10062;width:2524;height:1350" adj="17167,1152">
                        <v:textbox style="mso-next-textbox:#_x0000_s1105">
                          <w:txbxContent>
                            <w:p w:rsidR="004E52F9" w:rsidRDefault="004E52F9" w:rsidP="0035494E"/>
                          </w:txbxContent>
                        </v:textbox>
                      </v:shape>
                      <v:shape id="_x0000_s1106" type="#_x0000_t32" style="position:absolute;left:3330;top:11655;width:75;height:1515" o:connectortype="straight">
                        <v:stroke dashstyle="longDash"/>
                      </v:shape>
                    </v:group>
                    <v:group id="_x0000_s1107" style="position:absolute;left:4788;top:9525;width:1681;height:1515" coordorigin="4950,9585" coordsize="1681,1515">
                      <v:group id="_x0000_s1108" style="position:absolute;left:4950;top:9765;width:1681;height:1335" coordorigin="4878,9630" coordsize="1681,1335">
                        <v:oval id="_x0000_s1109" style="position:absolute;left:5230;top:9795;width:885;height:810"/>
                        <v:shape id="_x0000_s1110" type="#_x0000_t32" style="position:absolute;left:6115;top:9795;width:444;height:240;flip:y" o:connectortype="straight"/>
                        <v:shape id="_x0000_s1111" type="#_x0000_t32" style="position:absolute;left:5230;top:10575;width:203;height:390;flip:y" o:connectortype="straight"/>
                        <v:shape id="_x0000_s1112" type="#_x0000_t32" style="position:absolute;left:6115;top:10275;width:444;height:75" o:connectortype="straight"/>
                        <v:shape id="_x0000_s1113" type="#_x0000_t32" style="position:absolute;left:4878;top:10351;width:352;height:119;flip:y" o:connectortype="straight"/>
                        <v:shape id="_x0000_s1114" type="#_x0000_t32" style="position:absolute;left:6015;top:10470;width:225;height:285" o:connectortype="straight"/>
                        <v:shape id="_x0000_s1115" type="#_x0000_t32" style="position:absolute;left:5775;top:10575;width:0;height:360" o:connectortype="straight"/>
                        <v:shape id="_x0000_s1116" type="#_x0000_t32" style="position:absolute;left:5097;top:9630;width:225;height:285" o:connectortype="straight"/>
                        <v:shape id="_x0000_s1117" type="#_x0000_t32" style="position:absolute;left:4878;top:10035;width:352;height:75" o:connectortype="straight"/>
                      </v:group>
                      <v:shape id="_x0000_s1118" type="#_x0000_t32" style="position:absolute;left:5978;top:9675;width:137;height:285;flip:x" o:connectortype="straight"/>
                      <v:shape id="_x0000_s1119" type="#_x0000_t32" style="position:absolute;left:5647;top:9585;width:1;height:345" o:connectortype="straight"/>
                    </v:group>
                    <v:group id="_x0000_s1120" style="position:absolute;left:5571;top:11235;width:2070;height:1050" coordorigin="1695,10755" coordsize="2880,1530">
                      <v:shape id="_x0000_s1121" type="#_x0000_t32" style="position:absolute;left:1695;top:10965;width:2880;height:30" o:connectortype="straight"/>
                      <v:shape id="_x0000_s1122" type="#_x0000_t114" style="position:absolute;left:3270;top:10995;width:915;height:1290"/>
                      <v:rect id="_x0000_s1123" style="position:absolute;left:1995;top:10965;width:930;height:1320"/>
                      <v:group id="_x0000_s1124" style="position:absolute;left:3195;top:10755;width:180;height:210" coordorigin="1830,10680" coordsize="360,285">
                        <v:shape id="_x0000_s1125" type="#_x0000_t32" style="position:absolute;left:1830;top:10680;width:165;height:285" o:connectortype="straight" strokeweight="1pt"/>
                        <v:shape id="_x0000_s1126" type="#_x0000_t32" style="position:absolute;left:1995;top:10680;width:195;height:285;flip:x" o:connectortype="straight" strokeweight="1pt"/>
                      </v:group>
                      <v:group id="_x0000_s1127" style="position:absolute;left:1912;top:10755;width:180;height:210" coordorigin="1830,10680" coordsize="360,285">
                        <v:shape id="_x0000_s1128" type="#_x0000_t32" style="position:absolute;left:1830;top:10680;width:165;height:285" o:connectortype="straight" strokeweight="1pt"/>
                        <v:shape id="_x0000_s1129" type="#_x0000_t32" style="position:absolute;left:1995;top:10680;width:195;height:285;flip:x" o:connectortype="straight" strokeweight="1pt"/>
                      </v:group>
                      <v:group id="_x0000_s1130" style="position:absolute;left:4087;top:10755;width:180;height:210" coordorigin="1830,10680" coordsize="360,285">
                        <v:shape id="_x0000_s1131" type="#_x0000_t32" style="position:absolute;left:1830;top:10680;width:165;height:285" o:connectortype="straight" strokeweight="1pt"/>
                        <v:shape id="_x0000_s1132" type="#_x0000_t32" style="position:absolute;left:1995;top:10680;width:195;height:285;flip:x" o:connectortype="straight" strokeweight="1pt"/>
                      </v:group>
                      <v:group id="_x0000_s1133" style="position:absolute;left:2842;top:10785;width:180;height:210" coordorigin="1830,10680" coordsize="360,285">
                        <v:shape id="_x0000_s1134" type="#_x0000_t32" style="position:absolute;left:1830;top:10680;width:165;height:285" o:connectortype="straight" strokeweight="1pt"/>
                        <v:shape id="_x0000_s1135" type="#_x0000_t32" style="position:absolute;left:1995;top:10680;width:195;height:285;flip:x" o:connectortype="straight" strokeweight="1pt"/>
                      </v:group>
                    </v:group>
                  </v:group>
                </v:group>
              </w:pict>
            </w:r>
          </w:p>
        </w:tc>
        <w:tc>
          <w:tcPr>
            <w:tcW w:w="3190" w:type="dxa"/>
          </w:tcPr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52F9" w:rsidRPr="009C2EA5" w:rsidRDefault="004E52F9" w:rsidP="009C2E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2F9" w:rsidRPr="009C2EA5" w:rsidRDefault="004E52F9" w:rsidP="009C2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EA5">
              <w:rPr>
                <w:rFonts w:ascii="Times New Roman" w:hAnsi="Times New Roman"/>
                <w:sz w:val="250"/>
                <w:szCs w:val="250"/>
              </w:rPr>
              <w:t>?</w:t>
            </w:r>
          </w:p>
        </w:tc>
      </w:tr>
    </w:tbl>
    <w:p w:rsidR="004E52F9" w:rsidRDefault="004E52F9" w:rsidP="0035494E">
      <w:pPr>
        <w:tabs>
          <w:tab w:val="left" w:pos="1233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52F9" w:rsidRDefault="004E52F9" w:rsidP="00E33BDC">
      <w:pPr>
        <w:tabs>
          <w:tab w:val="left" w:pos="1233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2043">
        <w:rPr>
          <w:rFonts w:ascii="Times New Roman" w:hAnsi="Times New Roman"/>
          <w:b/>
          <w:sz w:val="28"/>
          <w:szCs w:val="28"/>
        </w:rPr>
        <w:t>Этап совершенствования</w:t>
      </w:r>
      <w:r>
        <w:rPr>
          <w:rFonts w:ascii="Times New Roman" w:hAnsi="Times New Roman"/>
          <w:sz w:val="28"/>
          <w:szCs w:val="28"/>
        </w:rPr>
        <w:t>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вносит в группу картину, выполненную на холсте, черной тушью. На картине только контуры, очертания пейзажа. Деревья, кусты, пеньки, цветы, грибы, облака, солнце.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319">
        <w:rPr>
          <w:rFonts w:ascii="Times New Roman" w:hAnsi="Times New Roman"/>
          <w:i/>
          <w:sz w:val="28"/>
          <w:szCs w:val="28"/>
        </w:rPr>
        <w:t>ТРИЗ.</w:t>
      </w:r>
      <w:r>
        <w:rPr>
          <w:rFonts w:ascii="Times New Roman" w:hAnsi="Times New Roman"/>
          <w:sz w:val="28"/>
          <w:szCs w:val="28"/>
        </w:rPr>
        <w:t xml:space="preserve"> Детям предлагается оживить картинку, вдохнуть в нее яркость, настроение (без помощи красок).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клей, набор цветных лоскутков различной цветовой гаммы, размеров, фактуры, ножницы.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319">
        <w:rPr>
          <w:rFonts w:ascii="Times New Roman" w:hAnsi="Times New Roman"/>
          <w:i/>
          <w:sz w:val="28"/>
          <w:szCs w:val="28"/>
        </w:rPr>
        <w:t>Решение.</w:t>
      </w:r>
      <w:r>
        <w:rPr>
          <w:rFonts w:ascii="Times New Roman" w:hAnsi="Times New Roman"/>
          <w:sz w:val="28"/>
          <w:szCs w:val="28"/>
        </w:rPr>
        <w:t xml:space="preserve"> Дети предлагают сделать аппликацию с помощью лоскутков. Ткань подбирается по цвету деревья, кусты зеленая, небо (голубая, синяя), цветы пестрые лоскутки и т.д.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музыкальная композиция, дети выполняют лоскутную аппликацию.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картины родителям.</w:t>
      </w:r>
    </w:p>
    <w:p w:rsidR="004E52F9" w:rsidRDefault="004E52F9" w:rsidP="00BB7319">
      <w:pPr>
        <w:tabs>
          <w:tab w:val="left" w:pos="123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2F9" w:rsidRDefault="004E52F9" w:rsidP="00E33BDC">
      <w:pPr>
        <w:tabs>
          <w:tab w:val="left" w:pos="1233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E33BDC">
      <w:pPr>
        <w:tabs>
          <w:tab w:val="left" w:pos="1233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52F9" w:rsidRDefault="004E52F9" w:rsidP="00881481">
      <w:pPr>
        <w:tabs>
          <w:tab w:val="left" w:pos="1233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2F9" w:rsidRDefault="004E52F9" w:rsidP="00881481">
      <w:pPr>
        <w:tabs>
          <w:tab w:val="left" w:pos="1233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2F9" w:rsidRDefault="004E52F9" w:rsidP="00DB5A31">
      <w:pPr>
        <w:tabs>
          <w:tab w:val="left" w:pos="1233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2F9" w:rsidRPr="00A26C24" w:rsidRDefault="004E52F9" w:rsidP="00DB5A31">
      <w:pPr>
        <w:tabs>
          <w:tab w:val="left" w:pos="123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52F9" w:rsidRPr="00A26C24" w:rsidSect="00577A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715C"/>
    <w:multiLevelType w:val="hybridMultilevel"/>
    <w:tmpl w:val="F51CE69C"/>
    <w:lvl w:ilvl="0" w:tplc="37F4E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759"/>
    <w:rsid w:val="00020E56"/>
    <w:rsid w:val="0009272E"/>
    <w:rsid w:val="000B26C6"/>
    <w:rsid w:val="00172AE6"/>
    <w:rsid w:val="001B0222"/>
    <w:rsid w:val="002011D3"/>
    <w:rsid w:val="00205CE1"/>
    <w:rsid w:val="002B3F29"/>
    <w:rsid w:val="002C53AD"/>
    <w:rsid w:val="00332759"/>
    <w:rsid w:val="0035494E"/>
    <w:rsid w:val="003B3BFB"/>
    <w:rsid w:val="00421CED"/>
    <w:rsid w:val="004E52F9"/>
    <w:rsid w:val="004E6470"/>
    <w:rsid w:val="00577A71"/>
    <w:rsid w:val="006401CB"/>
    <w:rsid w:val="00733490"/>
    <w:rsid w:val="008456E5"/>
    <w:rsid w:val="00872F4D"/>
    <w:rsid w:val="00881481"/>
    <w:rsid w:val="00892043"/>
    <w:rsid w:val="0091333E"/>
    <w:rsid w:val="00931F0D"/>
    <w:rsid w:val="00962494"/>
    <w:rsid w:val="009C2EA5"/>
    <w:rsid w:val="00A03BB0"/>
    <w:rsid w:val="00A26C24"/>
    <w:rsid w:val="00A95E05"/>
    <w:rsid w:val="00BB7319"/>
    <w:rsid w:val="00C44BF8"/>
    <w:rsid w:val="00D5724D"/>
    <w:rsid w:val="00D91EFC"/>
    <w:rsid w:val="00DB5A31"/>
    <w:rsid w:val="00E33BDC"/>
    <w:rsid w:val="00E65DBF"/>
    <w:rsid w:val="00ED63B6"/>
    <w:rsid w:val="00F4389A"/>
    <w:rsid w:val="00FB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2759"/>
    <w:pPr>
      <w:ind w:left="720"/>
      <w:contextualSpacing/>
    </w:pPr>
  </w:style>
  <w:style w:type="table" w:styleId="TableGrid">
    <w:name w:val="Table Grid"/>
    <w:basedOn w:val="TableNormal"/>
    <w:uiPriority w:val="99"/>
    <w:rsid w:val="003549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7</Pages>
  <Words>1122</Words>
  <Characters>6397</Characters>
  <Application>Microsoft Office Outlook</Application>
  <DocSecurity>0</DocSecurity>
  <Lines>0</Lines>
  <Paragraphs>0</Paragraphs>
  <ScaleCrop>false</ScaleCrop>
  <Company>АНО ДО "Планета детства "Лада"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2015-01-29T10:40:00Z</cp:lastPrinted>
  <dcterms:created xsi:type="dcterms:W3CDTF">2015-01-29T05:05:00Z</dcterms:created>
  <dcterms:modified xsi:type="dcterms:W3CDTF">2015-03-29T18:10:00Z</dcterms:modified>
</cp:coreProperties>
</file>