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CD" w:rsidRPr="00B12ED2" w:rsidRDefault="006978CD" w:rsidP="006978CD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D5E">
        <w:rPr>
          <w:rFonts w:ascii="Times New Roman" w:hAnsi="Times New Roman" w:cs="Times New Roman"/>
          <w:b/>
          <w:sz w:val="36"/>
          <w:szCs w:val="36"/>
        </w:rPr>
        <w:t xml:space="preserve">Занятие по рисованию в подготовительной </w:t>
      </w:r>
      <w:r>
        <w:rPr>
          <w:rFonts w:ascii="Times New Roman" w:hAnsi="Times New Roman" w:cs="Times New Roman"/>
          <w:b/>
          <w:sz w:val="36"/>
          <w:szCs w:val="36"/>
        </w:rPr>
        <w:t xml:space="preserve">к школе </w:t>
      </w:r>
      <w:r w:rsidRPr="003A5D5E"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6978CD" w:rsidRPr="007412BF" w:rsidRDefault="006978CD" w:rsidP="006978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Тема:</w:t>
      </w:r>
      <w:r w:rsidRPr="007412BF">
        <w:rPr>
          <w:rFonts w:ascii="Times New Roman" w:hAnsi="Times New Roman" w:cs="Times New Roman"/>
          <w:b/>
          <w:sz w:val="36"/>
          <w:szCs w:val="36"/>
        </w:rPr>
        <w:t xml:space="preserve"> «Зимний  денёк».</w:t>
      </w:r>
    </w:p>
    <w:p w:rsidR="006978CD" w:rsidRPr="008441BA" w:rsidRDefault="006978CD" w:rsidP="00697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1BA">
        <w:rPr>
          <w:rFonts w:ascii="Times New Roman" w:hAnsi="Times New Roman" w:cs="Times New Roman"/>
          <w:b/>
          <w:sz w:val="28"/>
          <w:szCs w:val="28"/>
        </w:rPr>
        <w:t>Программное  содержание: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 в  представлении  детей  картины  зимних  пейзажей;  побуждать  детей  к  поиску  разнообразных,  выразительных  средств. Учить  детей  передавать   в  рисунке  природу,  наиболее  характерно.  Закреплять  приёмы  работы  с  краской,  умение  красиво  располагать   изображение  на  листе.  Развивать  воображение.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1BA">
        <w:rPr>
          <w:rFonts w:ascii="Times New Roman" w:hAnsi="Times New Roman" w:cs="Times New Roman"/>
          <w:b/>
          <w:sz w:val="28"/>
          <w:szCs w:val="28"/>
        </w:rPr>
        <w:t>Предварительная 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 за  природой  на  прогулке;  рассматривание  пейзажей  художников.  </w:t>
      </w:r>
      <w:proofErr w:type="gramStart"/>
      <w:r>
        <w:rPr>
          <w:rFonts w:ascii="Times New Roman" w:hAnsi="Times New Roman" w:cs="Times New Roman"/>
          <w:sz w:val="28"/>
          <w:szCs w:val="28"/>
        </w:rPr>
        <w:t>(И.Грабарь.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«Зимний  пейзаж».  И.Шишкин.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«Зима»,  и  д. р.).</w:t>
      </w:r>
      <w:proofErr w:type="gramEnd"/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 стихотворений  о  зиме,  сказок  рассказов.  Разучивание  песен  о  зиме.</w:t>
      </w:r>
    </w:p>
    <w:p w:rsidR="006978CD" w:rsidRPr="00EE1A9D" w:rsidRDefault="006978CD" w:rsidP="00697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E1A9D"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A9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Мы  сейчас  с  вами  будем  рисовать,  но  прежде  давайте  посмотрим  на  этот  стол,  я  вам  что – то  приготовила.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подходят  к  столу,  а  там  лежат  композиции  зимних  пейзажей).</w:t>
      </w:r>
    </w:p>
    <w:p w:rsidR="006978CD" w:rsidRPr="00EE1A9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A9D">
        <w:rPr>
          <w:rFonts w:ascii="Times New Roman" w:hAnsi="Times New Roman" w:cs="Times New Roman"/>
          <w:sz w:val="28"/>
          <w:szCs w:val="28"/>
        </w:rPr>
        <w:t>Воспитатель:  Дети  кто  скажет,  что  такое  пейзаж.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это  картина  о  природе.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предлагает  детям  рассказать  стихотворение  о  пейзаже. Один   ребёнок  читает  стихотворение.</w:t>
      </w:r>
    </w:p>
    <w:p w:rsidR="006978CD" w:rsidRPr="00EE1A9D" w:rsidRDefault="006978CD" w:rsidP="00697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E1A9D">
        <w:rPr>
          <w:rFonts w:ascii="Times New Roman" w:hAnsi="Times New Roman" w:cs="Times New Roman"/>
          <w:b/>
          <w:sz w:val="28"/>
          <w:szCs w:val="28"/>
        </w:rPr>
        <w:t>Пейзаж.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Если  видишь  на  картине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Нарисована  река,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Или  ель  иль  белый  иней,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Или  сад  и  облака,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Или  снежная  равнина,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Или  поле  и  шалаш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Обязательно  картина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Называется  пейзаж.    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Дети  давайте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какие  краски  зимы  мы  с  вами  наблюдали  в  природе  и  на  картинах  художников.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 детей  обобщаются).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сейчас   подумайте,  что  вы  будете  рисовать, с  чего  начнёте.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 из  вас  будет  рисовать  и  солнечный  денёк, и пургу,   ведь  у  вас  должны  получиться  разные  рисунки.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включает  магнитофон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Звучит   музыка  П.Чайковского  из  цикла  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«Времена  года».  Дети  начинают  рисовать.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процессе  рисования  воспитатель  проводит  индивидуальную  работу  по  уточнению  замысла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направляет  внимание  ребёнка  на  более  полное  осуществление  замысла,  советует  использовать  разное  цветовое  решение,  напоминает  по  мере  необходимости  технику  рисования.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«Саша,  на  твоём  рисунке  идёт  снег,  а  ложится  только  на  землю.  Разве  он  на  деревья  и  ёлочки   не  попадает?»  «У  тебя,  Лена, ясный  денёк,  этой  погоде  все  рады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Так  хочется  погулять  на  улице  в  такой  денёк!»</w:t>
      </w:r>
    </w:p>
    <w:p w:rsidR="006978CD" w:rsidRPr="00902663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онализировании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рисунков  воспитатель  предлагает  детям  рассказать  стихи  о  зиме.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Ребёнок.  Тихо,  тихо  снег  идёт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Белый  снег,  мохнатый.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 расчистим  снег  и  лёд 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 дворе  лопатой.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Ребенок.  Хороши,  конечно,  сани 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Только  хитрые  они: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Вниз  под  горку  едут  сами,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 на  горку – их  тяни…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 Бабу  снежную  вчера  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 слепили  у  двора.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  чего  ж  она  была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Симпотична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бела!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 приладили  ей  чёлку,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руку  сунули  метёлку.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Улыбалась  всем  она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 самого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Прослушав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  находят  на  своих  рисунках  солнечную   и  хмурую  погоду, учатся  видеть  прекрасное  и  радуются  вместе  с  товарищами.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3733" cy="4152900"/>
            <wp:effectExtent l="19050" t="0" r="1717" b="0"/>
            <wp:docPr id="1" name="Рисунок 2" descr="H:\DCIM\100_FUJI\DSCF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_FUJI\DSCF0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659" cy="415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978CD" w:rsidRPr="00902663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0005" cy="4793622"/>
            <wp:effectExtent l="19050" t="0" r="0" b="0"/>
            <wp:docPr id="2" name="Рисунок 3" descr="H:\DCIM\100_FUJI\DSCF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_FUJI\DSCF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978CD" w:rsidRPr="00902663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CD" w:rsidRDefault="006978CD" w:rsidP="00697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C2F" w:rsidRDefault="00374C2F"/>
    <w:sectPr w:rsidR="00374C2F" w:rsidSect="006978C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8CD"/>
    <w:rsid w:val="00374C2F"/>
    <w:rsid w:val="0069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2985</Characters>
  <Application>Microsoft Office Word</Application>
  <DocSecurity>0</DocSecurity>
  <Lines>24</Lines>
  <Paragraphs>7</Paragraphs>
  <ScaleCrop>false</ScaleCrop>
  <Company>UralSOFT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2015-03-20T18:17:00Z</dcterms:created>
  <dcterms:modified xsi:type="dcterms:W3CDTF">2015-03-20T18:20:00Z</dcterms:modified>
</cp:coreProperties>
</file>