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A" w:rsidRPr="00E32307" w:rsidRDefault="00D3214A" w:rsidP="00D3214A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D3214A" w:rsidRPr="00E32307" w:rsidRDefault="00D3214A" w:rsidP="00D3214A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Парфёновская средняя общеобразовательная школа</w:t>
      </w:r>
    </w:p>
    <w:p w:rsidR="00D3214A" w:rsidRPr="00E32307" w:rsidRDefault="00D3214A" w:rsidP="00D3214A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Топчихинского района Алтайского края</w:t>
      </w:r>
    </w:p>
    <w:p w:rsidR="00B05475" w:rsidRDefault="00B05475" w:rsidP="00B054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D3214A" w:rsidRPr="00A80693" w:rsidTr="00243CE0">
        <w:tc>
          <w:tcPr>
            <w:tcW w:w="3341" w:type="dxa"/>
          </w:tcPr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«Утверждаю»: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Директор М</w:t>
            </w:r>
            <w:r w:rsidR="00CA1DF6">
              <w:rPr>
                <w:bCs/>
                <w:sz w:val="24"/>
                <w:szCs w:val="24"/>
              </w:rPr>
              <w:t>К</w:t>
            </w:r>
            <w:r w:rsidRPr="00A80693">
              <w:rPr>
                <w:bCs/>
                <w:sz w:val="24"/>
                <w:szCs w:val="24"/>
              </w:rPr>
              <w:t>ОУ Парфёновская СОШ    ______</w:t>
            </w:r>
            <w:r w:rsidR="00CA1DF6">
              <w:rPr>
                <w:bCs/>
                <w:sz w:val="24"/>
                <w:szCs w:val="24"/>
              </w:rPr>
              <w:t>_____               /Шиповалова Г.А.</w:t>
            </w:r>
            <w:r w:rsidRPr="00A80693">
              <w:rPr>
                <w:bCs/>
                <w:sz w:val="24"/>
                <w:szCs w:val="24"/>
              </w:rPr>
              <w:t xml:space="preserve">/ </w:t>
            </w: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«Согласовано»</w:t>
            </w:r>
            <w:r w:rsidRPr="00A80693">
              <w:rPr>
                <w:bCs/>
                <w:sz w:val="24"/>
                <w:szCs w:val="24"/>
              </w:rPr>
              <w:t>: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/Васильченко С.Н./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«Принято»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______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Протокол № 1__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От «  » _ г.</w:t>
            </w:r>
          </w:p>
          <w:p w:rsidR="00D3214A" w:rsidRPr="00A80693" w:rsidRDefault="00D3214A" w:rsidP="00243CE0">
            <w:pPr>
              <w:jc w:val="center"/>
              <w:rPr>
                <w:bCs/>
                <w:sz w:val="24"/>
                <w:szCs w:val="24"/>
              </w:rPr>
            </w:pPr>
          </w:p>
          <w:p w:rsidR="00D3214A" w:rsidRPr="00A80693" w:rsidRDefault="00D3214A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05475" w:rsidRDefault="00B05475" w:rsidP="00B0547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B05475" w:rsidRDefault="00B05475" w:rsidP="00B0547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учебного предмета </w:t>
      </w:r>
      <w:r w:rsidRPr="00633119">
        <w:rPr>
          <w:b/>
          <w:sz w:val="28"/>
          <w:szCs w:val="28"/>
        </w:rPr>
        <w:t>«Изобразительное искусство»</w:t>
      </w:r>
    </w:p>
    <w:p w:rsidR="003C4E34" w:rsidRPr="00633119" w:rsidRDefault="003C4E34" w:rsidP="00B05475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B05475" w:rsidRPr="003C4E34" w:rsidRDefault="00B05475" w:rsidP="00B05475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3C4E34">
        <w:rPr>
          <w:sz w:val="24"/>
          <w:szCs w:val="24"/>
        </w:rPr>
        <w:t xml:space="preserve">составлена на основе Примерной программы начального общего образования по изобразительному искусству, с учетом требований федерального компонента государственного образовательного стандарта начального общего образования по изобразительному искусству и с учетом рекомендаций авторской программы </w:t>
      </w:r>
    </w:p>
    <w:p w:rsidR="00B05475" w:rsidRPr="003C4E34" w:rsidRDefault="00B05475" w:rsidP="005B11B2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3C4E34">
        <w:rPr>
          <w:sz w:val="24"/>
          <w:szCs w:val="24"/>
        </w:rPr>
        <w:t>Б.М.Неменского</w:t>
      </w:r>
      <w:r w:rsidR="005B11B2" w:rsidRPr="003C4E34">
        <w:rPr>
          <w:sz w:val="24"/>
          <w:szCs w:val="24"/>
        </w:rPr>
        <w:t xml:space="preserve"> «Изобразительное искусство» (М., Просвещение, 2011)</w:t>
      </w:r>
    </w:p>
    <w:p w:rsidR="00633119" w:rsidRDefault="00633119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633119" w:rsidRDefault="00633119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633119" w:rsidRDefault="00633119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5475" w:rsidRPr="00D3214A" w:rsidRDefault="00F4683D" w:rsidP="00D3214A">
      <w:pPr>
        <w:tabs>
          <w:tab w:val="left" w:pos="9288"/>
        </w:tabs>
        <w:jc w:val="center"/>
        <w:rPr>
          <w:b/>
          <w:sz w:val="24"/>
          <w:szCs w:val="24"/>
        </w:rPr>
      </w:pPr>
      <w:r w:rsidRPr="00D3214A">
        <w:rPr>
          <w:b/>
          <w:sz w:val="24"/>
          <w:szCs w:val="24"/>
        </w:rPr>
        <w:t>2</w:t>
      </w:r>
      <w:r w:rsidR="00B05475" w:rsidRPr="00D3214A">
        <w:rPr>
          <w:b/>
          <w:sz w:val="24"/>
          <w:szCs w:val="24"/>
        </w:rPr>
        <w:t xml:space="preserve"> класс</w:t>
      </w:r>
    </w:p>
    <w:p w:rsidR="00B05475" w:rsidRPr="00D3214A" w:rsidRDefault="00B05475" w:rsidP="00D3214A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Базовый уровень</w:t>
      </w:r>
    </w:p>
    <w:p w:rsidR="00B05475" w:rsidRPr="00D3214A" w:rsidRDefault="00B05475" w:rsidP="00D3214A">
      <w:pPr>
        <w:pStyle w:val="a4"/>
        <w:jc w:val="center"/>
        <w:rPr>
          <w:sz w:val="24"/>
          <w:szCs w:val="24"/>
        </w:rPr>
      </w:pPr>
      <w:r w:rsidRPr="00D3214A">
        <w:rPr>
          <w:i/>
          <w:iCs/>
          <w:sz w:val="24"/>
          <w:szCs w:val="24"/>
        </w:rPr>
        <w:t>Срок реализации программы</w:t>
      </w:r>
    </w:p>
    <w:p w:rsidR="00B05475" w:rsidRPr="00D3214A" w:rsidRDefault="00F4683D" w:rsidP="00D3214A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2012 – 2013</w:t>
      </w:r>
      <w:r w:rsidR="00B05475" w:rsidRPr="00D3214A">
        <w:rPr>
          <w:sz w:val="24"/>
          <w:szCs w:val="24"/>
        </w:rPr>
        <w:t xml:space="preserve"> учебный год</w:t>
      </w:r>
    </w:p>
    <w:p w:rsidR="00B05475" w:rsidRPr="00D3214A" w:rsidRDefault="00B05475" w:rsidP="00D3214A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i/>
          <w:sz w:val="24"/>
          <w:szCs w:val="24"/>
        </w:rPr>
        <w:t>Составитель</w:t>
      </w:r>
      <w:r w:rsidR="00D3214A">
        <w:rPr>
          <w:i/>
          <w:sz w:val="24"/>
          <w:szCs w:val="24"/>
        </w:rPr>
        <w:t>:</w:t>
      </w:r>
    </w:p>
    <w:p w:rsidR="00B05475" w:rsidRPr="00D3214A" w:rsidRDefault="00D3214A" w:rsidP="00D3214A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D3214A">
        <w:rPr>
          <w:b/>
          <w:sz w:val="24"/>
          <w:szCs w:val="24"/>
        </w:rPr>
        <w:t>Писарева Татьяна Максимовна,</w:t>
      </w:r>
    </w:p>
    <w:p w:rsidR="00B05475" w:rsidRPr="00D3214A" w:rsidRDefault="00B05475" w:rsidP="00D3214A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учитель начальных классов</w:t>
      </w:r>
      <w:r w:rsidR="00D3214A" w:rsidRPr="00D3214A">
        <w:rPr>
          <w:sz w:val="24"/>
          <w:szCs w:val="24"/>
        </w:rPr>
        <w:t>,</w:t>
      </w:r>
    </w:p>
    <w:p w:rsidR="00D3214A" w:rsidRPr="00D3214A" w:rsidRDefault="00D3214A" w:rsidP="00D3214A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высшая квалификационная категория</w:t>
      </w: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05475" w:rsidRDefault="00B05475" w:rsidP="00D3214A">
      <w:pPr>
        <w:tabs>
          <w:tab w:val="left" w:pos="9288"/>
        </w:tabs>
        <w:jc w:val="center"/>
        <w:rPr>
          <w:sz w:val="28"/>
          <w:szCs w:val="28"/>
        </w:rPr>
      </w:pPr>
    </w:p>
    <w:p w:rsidR="00B05475" w:rsidRPr="00D3214A" w:rsidRDefault="00D3214A" w:rsidP="00D3214A">
      <w:pPr>
        <w:tabs>
          <w:tab w:val="left" w:pos="9288"/>
        </w:tabs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с. Парфёново</w:t>
      </w:r>
    </w:p>
    <w:p w:rsidR="00B05475" w:rsidRPr="00D3214A" w:rsidRDefault="00B05475" w:rsidP="00D3214A">
      <w:pPr>
        <w:tabs>
          <w:tab w:val="left" w:pos="9288"/>
        </w:tabs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2012год</w:t>
      </w:r>
    </w:p>
    <w:p w:rsidR="00B05475" w:rsidRDefault="00B05475" w:rsidP="00B05475">
      <w:pPr>
        <w:ind w:left="-426" w:firstLine="426"/>
      </w:pPr>
    </w:p>
    <w:p w:rsidR="00B05475" w:rsidRDefault="00B05475" w:rsidP="00B05475">
      <w:pPr>
        <w:ind w:left="-426" w:firstLine="426"/>
      </w:pPr>
    </w:p>
    <w:p w:rsidR="00B05475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</w:t>
      </w:r>
    </w:p>
    <w:p w:rsidR="00B05475" w:rsidRDefault="00B05475" w:rsidP="00B05475">
      <w:pPr>
        <w:pStyle w:val="a4"/>
        <w:jc w:val="both"/>
        <w:rPr>
          <w:sz w:val="24"/>
          <w:szCs w:val="24"/>
        </w:rPr>
      </w:pPr>
    </w:p>
    <w:p w:rsidR="00D3214A" w:rsidRDefault="00D3214A" w:rsidP="00B05475">
      <w:pPr>
        <w:pStyle w:val="a4"/>
        <w:jc w:val="both"/>
        <w:rPr>
          <w:sz w:val="24"/>
          <w:szCs w:val="24"/>
        </w:rPr>
      </w:pPr>
    </w:p>
    <w:p w:rsidR="00B05475" w:rsidRPr="00583CF9" w:rsidRDefault="00B05475" w:rsidP="00B05475">
      <w:pPr>
        <w:pStyle w:val="a4"/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583CF9">
        <w:rPr>
          <w:b/>
          <w:sz w:val="28"/>
          <w:szCs w:val="28"/>
        </w:rPr>
        <w:t xml:space="preserve">Пояснительная записка </w:t>
      </w:r>
    </w:p>
    <w:p w:rsidR="00B05475" w:rsidRPr="00583CF9" w:rsidRDefault="00B05475" w:rsidP="00B05475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83CF9">
        <w:rPr>
          <w:b/>
          <w:sz w:val="24"/>
          <w:szCs w:val="24"/>
        </w:rPr>
        <w:t>Общая характеристика учебного предмета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583CF9">
        <w:rPr>
          <w:b/>
          <w:bCs/>
          <w:sz w:val="24"/>
          <w:szCs w:val="24"/>
        </w:rPr>
        <w:t xml:space="preserve">Цель </w:t>
      </w:r>
      <w:r w:rsidRPr="00583CF9">
        <w:rPr>
          <w:b/>
          <w:sz w:val="24"/>
          <w:szCs w:val="24"/>
        </w:rPr>
        <w:t>учебного предмета</w:t>
      </w:r>
      <w:r w:rsidRPr="00905C4A">
        <w:rPr>
          <w:sz w:val="24"/>
          <w:szCs w:val="24"/>
        </w:rPr>
        <w:t xml:space="preserve"> «Изобразительное искусство» в общеобразовательной школе — формирование </w:t>
      </w:r>
      <w:r w:rsidR="00277F1E" w:rsidRPr="00277F1E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художественной культуры </w:t>
      </w:r>
      <w:r w:rsidR="00277F1E" w:rsidRPr="00277F1E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учащихся как неотъемлемой части культуры </w:t>
      </w:r>
      <w:r w:rsidR="00277F1E" w:rsidRPr="00277F1E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Курс разработан как </w:t>
      </w:r>
      <w:r w:rsidRPr="00905C4A">
        <w:rPr>
          <w:bCs/>
          <w:sz w:val="24"/>
          <w:szCs w:val="24"/>
        </w:rPr>
        <w:t xml:space="preserve">целостная система введения в художественную культуру </w:t>
      </w:r>
      <w:r w:rsidRPr="00905C4A">
        <w:rPr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</w:t>
      </w:r>
      <w:r w:rsidR="00277F1E">
        <w:rPr>
          <w:sz w:val="24"/>
          <w:szCs w:val="24"/>
        </w:rPr>
        <w:t xml:space="preserve">тельных   </w:t>
      </w:r>
      <w:r w:rsidRPr="00905C4A">
        <w:rPr>
          <w:sz w:val="24"/>
          <w:szCs w:val="24"/>
        </w:rPr>
        <w:t xml:space="preserve"> </w:t>
      </w:r>
      <w:r w:rsidR="00277F1E">
        <w:rPr>
          <w:sz w:val="24"/>
          <w:szCs w:val="24"/>
        </w:rPr>
        <w:t xml:space="preserve"> </w:t>
      </w:r>
      <w:r w:rsidR="00277F1E" w:rsidRPr="00277F1E">
        <w:rPr>
          <w:sz w:val="24"/>
          <w:szCs w:val="24"/>
        </w:rPr>
        <w:t xml:space="preserve">                                                   (</w:t>
      </w:r>
      <w:r w:rsidRPr="00905C4A">
        <w:rPr>
          <w:sz w:val="24"/>
          <w:szCs w:val="24"/>
        </w:rPr>
        <w:t>живопись, графика, скульптура</w:t>
      </w:r>
      <w:r w:rsidR="00277F1E" w:rsidRPr="00277F1E">
        <w:rPr>
          <w:sz w:val="24"/>
          <w:szCs w:val="24"/>
        </w:rPr>
        <w:t>)</w:t>
      </w:r>
      <w:r w:rsidR="00277F1E">
        <w:rPr>
          <w:sz w:val="24"/>
          <w:szCs w:val="24"/>
        </w:rPr>
        <w:t>; конструктивных</w:t>
      </w:r>
      <w:r w:rsidR="00277F1E" w:rsidRPr="00277F1E">
        <w:rPr>
          <w:sz w:val="24"/>
          <w:szCs w:val="24"/>
        </w:rPr>
        <w:t xml:space="preserve"> (</w:t>
      </w:r>
      <w:r w:rsidRPr="00905C4A">
        <w:rPr>
          <w:sz w:val="24"/>
          <w:szCs w:val="24"/>
        </w:rPr>
        <w:t>архитектура, дизайн</w:t>
      </w:r>
      <w:r w:rsidR="00277F1E" w:rsidRPr="00277F1E">
        <w:rPr>
          <w:sz w:val="24"/>
          <w:szCs w:val="24"/>
        </w:rPr>
        <w:t>)</w:t>
      </w:r>
      <w:r w:rsidRPr="00905C4A">
        <w:rPr>
          <w:sz w:val="24"/>
          <w:szCs w:val="24"/>
        </w:rPr>
        <w:t>; различных видов декоративно-прикладного искусства,</w:t>
      </w:r>
      <w:r w:rsidR="00B864B3" w:rsidRPr="00B864B3">
        <w:rPr>
          <w:sz w:val="24"/>
          <w:szCs w:val="24"/>
        </w:rPr>
        <w:t xml:space="preserve"> </w:t>
      </w:r>
      <w:r w:rsidR="00B864B3">
        <w:rPr>
          <w:sz w:val="24"/>
          <w:szCs w:val="24"/>
        </w:rPr>
        <w:t xml:space="preserve"> народного искусства  </w:t>
      </w:r>
      <w:r w:rsidRPr="00905C4A">
        <w:rPr>
          <w:sz w:val="24"/>
          <w:szCs w:val="24"/>
        </w:rPr>
        <w:t xml:space="preserve">   </w:t>
      </w:r>
      <w:r w:rsidR="00B864B3" w:rsidRPr="00B864B3">
        <w:rPr>
          <w:sz w:val="24"/>
          <w:szCs w:val="24"/>
        </w:rPr>
        <w:t>(</w:t>
      </w:r>
      <w:r w:rsidRPr="00905C4A">
        <w:rPr>
          <w:sz w:val="24"/>
          <w:szCs w:val="24"/>
        </w:rPr>
        <w:t>традиционного крестьянского и народных промыслов</w:t>
      </w:r>
      <w:r w:rsidR="00B864B3" w:rsidRPr="00B864B3">
        <w:rPr>
          <w:sz w:val="24"/>
          <w:szCs w:val="24"/>
        </w:rPr>
        <w:t>)</w:t>
      </w:r>
      <w:r w:rsidRPr="00905C4A">
        <w:rPr>
          <w:sz w:val="24"/>
          <w:szCs w:val="24"/>
        </w:rPr>
        <w:t>, а также постижение роли   художника    в синтетичес</w:t>
      </w:r>
      <w:r w:rsidR="00B864B3">
        <w:rPr>
          <w:sz w:val="24"/>
          <w:szCs w:val="24"/>
        </w:rPr>
        <w:t xml:space="preserve">ких (экранных) искусствах </w:t>
      </w:r>
      <w:r w:rsidR="00B864B3" w:rsidRPr="00B864B3">
        <w:rPr>
          <w:sz w:val="24"/>
          <w:szCs w:val="24"/>
        </w:rPr>
        <w:t xml:space="preserve"> (</w:t>
      </w:r>
      <w:r w:rsidRPr="00905C4A">
        <w:rPr>
          <w:sz w:val="24"/>
          <w:szCs w:val="24"/>
        </w:rPr>
        <w:t>искусстве книги, театре, кино и т.д</w:t>
      </w:r>
      <w:r w:rsidR="00B864B3">
        <w:rPr>
          <w:sz w:val="24"/>
          <w:szCs w:val="24"/>
        </w:rPr>
        <w:t>.</w:t>
      </w:r>
      <w:r w:rsidR="00B864B3" w:rsidRPr="00B864B3">
        <w:rPr>
          <w:sz w:val="24"/>
          <w:szCs w:val="24"/>
        </w:rPr>
        <w:t>)</w:t>
      </w:r>
      <w:r w:rsidRPr="00905C4A">
        <w:rPr>
          <w:sz w:val="24"/>
          <w:szCs w:val="24"/>
        </w:rPr>
        <w:t xml:space="preserve">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Систематизирующим методом является </w:t>
      </w:r>
      <w:r w:rsidRPr="00905C4A">
        <w:rPr>
          <w:iCs/>
          <w:sz w:val="24"/>
          <w:szCs w:val="24"/>
        </w:rPr>
        <w:t>выделение трех основных видов художественной деятельности</w:t>
      </w:r>
      <w:r w:rsidRPr="00905C4A">
        <w:rPr>
          <w:i/>
          <w:iCs/>
          <w:sz w:val="24"/>
          <w:szCs w:val="24"/>
        </w:rPr>
        <w:t xml:space="preserve"> </w:t>
      </w:r>
      <w:r w:rsidRPr="00905C4A">
        <w:rPr>
          <w:sz w:val="24"/>
          <w:szCs w:val="24"/>
        </w:rPr>
        <w:t>для визуальных про</w:t>
      </w:r>
      <w:r w:rsidRPr="00905C4A">
        <w:rPr>
          <w:sz w:val="24"/>
          <w:szCs w:val="24"/>
        </w:rPr>
        <w:softHyphen/>
        <w:t xml:space="preserve">странственных искусств: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—  </w:t>
      </w:r>
      <w:r w:rsidRPr="00905C4A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i/>
          <w:iCs/>
          <w:sz w:val="24"/>
          <w:szCs w:val="24"/>
        </w:rPr>
        <w:t>—  декоративная художественная деятельность;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i/>
          <w:iCs/>
          <w:sz w:val="24"/>
          <w:szCs w:val="24"/>
        </w:rPr>
        <w:t>—  конструктивная художественная деятельность.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05C4A">
        <w:rPr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583CF9">
        <w:rPr>
          <w:b/>
          <w:sz w:val="24"/>
          <w:szCs w:val="24"/>
        </w:rPr>
        <w:t xml:space="preserve">      Одна из задач</w:t>
      </w:r>
      <w:r w:rsidRPr="00905C4A">
        <w:rPr>
          <w:sz w:val="24"/>
          <w:szCs w:val="24"/>
        </w:rPr>
        <w:t xml:space="preserve"> — </w:t>
      </w:r>
      <w:r w:rsidRPr="00905C4A">
        <w:rPr>
          <w:bCs/>
          <w:sz w:val="24"/>
          <w:szCs w:val="24"/>
        </w:rPr>
        <w:t xml:space="preserve">постоянная смена художественных материалов, </w:t>
      </w:r>
      <w:r w:rsidRPr="00905C4A">
        <w:rPr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</w:t>
      </w:r>
      <w:r w:rsidRPr="00905C4A">
        <w:rPr>
          <w:sz w:val="24"/>
          <w:szCs w:val="24"/>
        </w:rPr>
        <w:lastRenderedPageBreak/>
        <w:t xml:space="preserve">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Развитие художественно-образного мышления учащихся строится на единстве двух его основ:</w:t>
      </w:r>
      <w:r w:rsidRPr="00905C4A">
        <w:rPr>
          <w:i/>
          <w:sz w:val="24"/>
          <w:szCs w:val="24"/>
        </w:rPr>
        <w:t xml:space="preserve"> развитие наблюдательности</w:t>
      </w:r>
      <w:r w:rsidRPr="00905C4A">
        <w:rPr>
          <w:sz w:val="24"/>
          <w:szCs w:val="24"/>
        </w:rPr>
        <w:t xml:space="preserve">, т.е. умения вглядываться в явления жизни, и </w:t>
      </w:r>
      <w:r w:rsidRPr="00905C4A">
        <w:rPr>
          <w:i/>
          <w:sz w:val="24"/>
          <w:szCs w:val="24"/>
        </w:rPr>
        <w:t>развитие фантазии</w:t>
      </w:r>
      <w:r w:rsidRPr="00905C4A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r w:rsidR="00B864B3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>помогающие детям на уроке воспринимать и создавать заданный образ.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Обсуждение детских работ с точки зрения их содержания, выра</w:t>
      </w:r>
      <w:r w:rsidRPr="00905C4A">
        <w:rPr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Периодическая </w:t>
      </w:r>
      <w:r w:rsidRPr="00905C4A">
        <w:rPr>
          <w:bCs/>
          <w:sz w:val="24"/>
          <w:szCs w:val="24"/>
        </w:rPr>
        <w:t xml:space="preserve">организация выставок </w:t>
      </w:r>
      <w:r w:rsidRPr="00905C4A">
        <w:rPr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05475" w:rsidRDefault="00B05475" w:rsidP="00B0547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B05475" w:rsidRDefault="00B05475" w:rsidP="00B0547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>Основные виды деятельности учащихся по предмету</w:t>
      </w:r>
      <w:r w:rsidRPr="00583CF9">
        <w:rPr>
          <w:sz w:val="24"/>
          <w:szCs w:val="24"/>
        </w:rPr>
        <w:t xml:space="preserve"> </w:t>
      </w:r>
    </w:p>
    <w:p w:rsidR="00B05475" w:rsidRPr="002314B2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</w:t>
      </w:r>
      <w:r w:rsidR="00F645C7">
        <w:rPr>
          <w:sz w:val="24"/>
          <w:szCs w:val="24"/>
        </w:rPr>
        <w:t xml:space="preserve">. </w:t>
      </w:r>
      <w:r w:rsidRPr="002314B2">
        <w:rPr>
          <w:sz w:val="24"/>
          <w:szCs w:val="24"/>
        </w:rPr>
        <w:t>В ходе обучения  учащиеся приобретают опыт художественно-творческой деятельности:</w:t>
      </w:r>
    </w:p>
    <w:p w:rsidR="00B05475" w:rsidRPr="002314B2" w:rsidRDefault="00B05475" w:rsidP="00B05475">
      <w:pPr>
        <w:pStyle w:val="a4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различных видах изобразительной деятельности;</w:t>
      </w:r>
    </w:p>
    <w:p w:rsidR="00B05475" w:rsidRPr="002314B2" w:rsidRDefault="00B05475" w:rsidP="00B05475">
      <w:pPr>
        <w:pStyle w:val="a4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-выбирают и применяют выразительные средства</w:t>
      </w:r>
      <w:r w:rsidR="00F645C7">
        <w:rPr>
          <w:sz w:val="24"/>
          <w:szCs w:val="24"/>
        </w:rPr>
        <w:t xml:space="preserve"> для реализации своего замысла;</w:t>
      </w:r>
    </w:p>
    <w:p w:rsidR="00B05475" w:rsidRPr="002314B2" w:rsidRDefault="00B05475" w:rsidP="00B05475">
      <w:pPr>
        <w:pStyle w:val="a4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</w:t>
      </w:r>
      <w:r w:rsidR="00F645C7">
        <w:rPr>
          <w:sz w:val="24"/>
          <w:szCs w:val="24"/>
        </w:rPr>
        <w:t xml:space="preserve">т в выставках творческих работ, </w:t>
      </w:r>
      <w:r w:rsidRPr="002314B2">
        <w:rPr>
          <w:sz w:val="24"/>
          <w:szCs w:val="24"/>
        </w:rPr>
        <w:t xml:space="preserve"> выполненных в различных художественных техниках;</w:t>
      </w:r>
    </w:p>
    <w:p w:rsidR="00B05475" w:rsidRPr="002314B2" w:rsidRDefault="00B05475" w:rsidP="00B05475">
      <w:pPr>
        <w:pStyle w:val="a4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обсуждении произведений изобразительного искусства;</w:t>
      </w:r>
    </w:p>
    <w:p w:rsidR="00B05475" w:rsidRPr="002314B2" w:rsidRDefault="00B05475" w:rsidP="00B05475">
      <w:pPr>
        <w:pStyle w:val="a4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-совершают экскурсии в музеи и картинные галереи;</w:t>
      </w:r>
    </w:p>
    <w:p w:rsidR="00B05475" w:rsidRPr="002314B2" w:rsidRDefault="00F645C7" w:rsidP="00B0547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-готовя</w:t>
      </w:r>
      <w:r w:rsidR="00B05475" w:rsidRPr="002314B2">
        <w:rPr>
          <w:sz w:val="24"/>
          <w:szCs w:val="24"/>
        </w:rPr>
        <w:t>т сообщения о художниках.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583CF9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</w:t>
      </w:r>
      <w:r w:rsidR="00F645C7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 инструменты </w:t>
      </w:r>
      <w:r w:rsidR="00F645C7">
        <w:rPr>
          <w:sz w:val="24"/>
          <w:szCs w:val="24"/>
        </w:rPr>
        <w:t>(кисти, стеки, ножницы и т. д.),</w:t>
      </w:r>
      <w:r w:rsidRPr="00905C4A">
        <w:rPr>
          <w:sz w:val="24"/>
          <w:szCs w:val="24"/>
        </w:rPr>
        <w:t xml:space="preserve"> а также художественные техники (аппликация, коллаж, монотипия,</w:t>
      </w:r>
      <w:r>
        <w:rPr>
          <w:sz w:val="24"/>
          <w:szCs w:val="24"/>
        </w:rPr>
        <w:t xml:space="preserve"> лепка, бумажная пластика</w:t>
      </w:r>
      <w:r w:rsidR="00F645C7">
        <w:rPr>
          <w:sz w:val="24"/>
          <w:szCs w:val="24"/>
        </w:rPr>
        <w:t>)</w:t>
      </w:r>
      <w:r w:rsidRPr="00905C4A">
        <w:rPr>
          <w:sz w:val="24"/>
          <w:szCs w:val="24"/>
        </w:rPr>
        <w:t>.</w:t>
      </w:r>
    </w:p>
    <w:p w:rsidR="00B05475" w:rsidRPr="00583CF9" w:rsidRDefault="00B05475" w:rsidP="00B05475">
      <w:pPr>
        <w:pStyle w:val="a4"/>
        <w:jc w:val="both"/>
      </w:pPr>
    </w:p>
    <w:p w:rsidR="00B05475" w:rsidRDefault="00B05475" w:rsidP="00B05475">
      <w:pPr>
        <w:pStyle w:val="a4"/>
        <w:jc w:val="both"/>
        <w:rPr>
          <w:sz w:val="24"/>
          <w:szCs w:val="24"/>
        </w:rPr>
      </w:pPr>
      <w:r w:rsidRPr="00583CF9">
        <w:rPr>
          <w:i/>
          <w:sz w:val="24"/>
          <w:szCs w:val="24"/>
        </w:rPr>
        <w:t xml:space="preserve">                                  </w:t>
      </w:r>
      <w:r w:rsidRPr="00583CF9">
        <w:rPr>
          <w:b/>
          <w:i/>
          <w:sz w:val="24"/>
          <w:szCs w:val="24"/>
        </w:rPr>
        <w:t xml:space="preserve"> Используемые технологии, формы и методы работы</w:t>
      </w:r>
      <w:r>
        <w:rPr>
          <w:b/>
        </w:rPr>
        <w:t>.</w:t>
      </w:r>
      <w:r w:rsidRPr="00583CF9">
        <w:rPr>
          <w:sz w:val="24"/>
          <w:szCs w:val="24"/>
        </w:rPr>
        <w:t xml:space="preserve">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Программа «Изобразительное искусство» предусматривает </w:t>
      </w:r>
      <w:r w:rsidRPr="00905C4A">
        <w:rPr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905C4A">
        <w:rPr>
          <w:sz w:val="24"/>
          <w:szCs w:val="24"/>
        </w:rPr>
        <w:t xml:space="preserve">учащихся и </w:t>
      </w:r>
      <w:r w:rsidRPr="00905C4A">
        <w:rPr>
          <w:bCs/>
          <w:iCs/>
          <w:sz w:val="24"/>
          <w:szCs w:val="24"/>
        </w:rPr>
        <w:t>уроков коллективной творческой деятельности.</w:t>
      </w:r>
      <w:r w:rsidRPr="0086463E">
        <w:rPr>
          <w:bCs/>
          <w:iCs/>
          <w:sz w:val="24"/>
          <w:szCs w:val="24"/>
        </w:rPr>
        <w:t xml:space="preserve"> </w:t>
      </w:r>
      <w:r w:rsidRPr="00905C4A">
        <w:rPr>
          <w:sz w:val="24"/>
          <w:szCs w:val="24"/>
        </w:rPr>
        <w:t>Коллективные формы работы могут быть разными: работа по группам; индивидуально-коллективная работ</w:t>
      </w:r>
      <w:r w:rsidR="00F645C7">
        <w:rPr>
          <w:sz w:val="24"/>
          <w:szCs w:val="24"/>
        </w:rPr>
        <w:t>а</w:t>
      </w:r>
      <w:r w:rsidRPr="00905C4A">
        <w:rPr>
          <w:sz w:val="24"/>
          <w:szCs w:val="24"/>
        </w:rPr>
        <w:t xml:space="preserve">, когда </w:t>
      </w:r>
      <w:r w:rsidRPr="00905C4A">
        <w:rPr>
          <w:sz w:val="24"/>
          <w:szCs w:val="24"/>
        </w:rPr>
        <w:lastRenderedPageBreak/>
        <w:t xml:space="preserve">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05C4A">
        <w:rPr>
          <w:bCs/>
          <w:sz w:val="24"/>
          <w:szCs w:val="24"/>
        </w:rPr>
        <w:t xml:space="preserve">в </w:t>
      </w:r>
      <w:r w:rsidRPr="00905C4A">
        <w:rPr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  <w:r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</w:t>
      </w:r>
      <w:r w:rsidR="00F645C7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       На уроках вводится игровая драматургия по изучаемой теме, прослеживаются связи с музыкой, литературой, историей, трудом. </w:t>
      </w:r>
    </w:p>
    <w:p w:rsidR="00B05475" w:rsidRPr="00905C4A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B05475" w:rsidP="00B05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</w:t>
      </w:r>
      <w:r>
        <w:rPr>
          <w:b/>
          <w:i/>
        </w:rPr>
        <w:t xml:space="preserve"> Обоснование выбора УМК</w:t>
      </w:r>
    </w:p>
    <w:p w:rsidR="00B05475" w:rsidRPr="00583CF9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3CF9">
        <w:rPr>
          <w:sz w:val="24"/>
          <w:szCs w:val="24"/>
        </w:rPr>
        <w:t xml:space="preserve">Для реализации программного содержания используются: 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Авторский учебно-методический комплект, разработанный на основе данной программы, включает учеб</w:t>
      </w:r>
      <w:r w:rsidR="00F645C7">
        <w:rPr>
          <w:sz w:val="24"/>
          <w:szCs w:val="24"/>
        </w:rPr>
        <w:t xml:space="preserve">ник  «Изобразительное искусство». </w:t>
      </w:r>
      <w:r w:rsidRPr="00B05475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Искусство и ты</w:t>
      </w:r>
      <w:r w:rsidR="00F645C7">
        <w:rPr>
          <w:sz w:val="24"/>
          <w:szCs w:val="24"/>
        </w:rPr>
        <w:t>. 2 класс.</w:t>
      </w:r>
      <w:r>
        <w:rPr>
          <w:sz w:val="24"/>
          <w:szCs w:val="24"/>
        </w:rPr>
        <w:t>»</w:t>
      </w:r>
      <w:r w:rsidR="00F645C7">
        <w:rPr>
          <w:sz w:val="24"/>
          <w:szCs w:val="24"/>
        </w:rPr>
        <w:t xml:space="preserve"> (Е.И. Коротеева. Под редакцией  Б.М. Неменского). М.,</w:t>
      </w:r>
      <w:r>
        <w:rPr>
          <w:sz w:val="24"/>
          <w:szCs w:val="24"/>
        </w:rPr>
        <w:t xml:space="preserve"> «Просвещение</w:t>
      </w:r>
      <w:r w:rsidRPr="002E454A">
        <w:rPr>
          <w:sz w:val="24"/>
          <w:szCs w:val="24"/>
        </w:rPr>
        <w:t xml:space="preserve"> </w:t>
      </w:r>
      <w:r>
        <w:rPr>
          <w:sz w:val="24"/>
          <w:szCs w:val="24"/>
        </w:rPr>
        <w:t>», 2011 г. и  рабочую тетрадь для учащихся. Принципиальной особенностью данного УМК  является его направленность на углубление общеобразовательной подготов</w:t>
      </w:r>
      <w:r>
        <w:rPr>
          <w:sz w:val="24"/>
          <w:szCs w:val="24"/>
        </w:rPr>
        <w:softHyphen/>
        <w:t>ки, развитие основных познавательных процессов и повышение уровня обшей культуры обучающихся. В соответствии с данной особенностью все программные вопросы рассматриваются в учеб</w:t>
      </w:r>
      <w:r>
        <w:rPr>
          <w:sz w:val="24"/>
          <w:szCs w:val="24"/>
        </w:rPr>
        <w:softHyphen/>
        <w:t>никах не в узкопрактическом или специальном технологическом плане, а на более широкой культурологической платформе, на ос</w:t>
      </w:r>
      <w:r>
        <w:rPr>
          <w:sz w:val="24"/>
          <w:szCs w:val="24"/>
        </w:rPr>
        <w:softHyphen/>
        <w:t>нове творческой самостоятельной деятельности учащихся.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особенностям авторского УМ К следует также отнести: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 практико-ориентированную направленность содержания обучения;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 формирование социально ценных практических умений, опыта преобразовательной деят</w:t>
      </w:r>
      <w:r w:rsidR="00F645C7">
        <w:rPr>
          <w:sz w:val="24"/>
          <w:szCs w:val="24"/>
        </w:rPr>
        <w:t>ельности и развитие творчест</w:t>
      </w:r>
      <w:r w:rsidR="00F645C7">
        <w:rPr>
          <w:sz w:val="24"/>
          <w:szCs w:val="24"/>
        </w:rPr>
        <w:softHyphen/>
        <w:t>ва.</w:t>
      </w:r>
      <w:r>
        <w:rPr>
          <w:sz w:val="24"/>
          <w:szCs w:val="24"/>
        </w:rPr>
        <w:t xml:space="preserve"> По содержанию учебный материал </w:t>
      </w:r>
      <w:r>
        <w:rPr>
          <w:i/>
          <w:iCs/>
          <w:sz w:val="24"/>
          <w:szCs w:val="24"/>
        </w:rPr>
        <w:t xml:space="preserve">систематизирован </w:t>
      </w:r>
      <w:r>
        <w:rPr>
          <w:sz w:val="24"/>
          <w:szCs w:val="24"/>
        </w:rPr>
        <w:t>с учётом последовательности в овладении и испол</w:t>
      </w:r>
      <w:r w:rsidR="00F645C7">
        <w:rPr>
          <w:sz w:val="24"/>
          <w:szCs w:val="24"/>
        </w:rPr>
        <w:t>ьзовании как практических умений и технологий</w:t>
      </w:r>
      <w:r>
        <w:rPr>
          <w:sz w:val="24"/>
          <w:szCs w:val="24"/>
        </w:rPr>
        <w:t>, так и теоретических знаний. Структура учебника и распределение материала по разде</w:t>
      </w:r>
      <w:r>
        <w:rPr>
          <w:sz w:val="24"/>
          <w:szCs w:val="24"/>
        </w:rPr>
        <w:softHyphen/>
        <w:t xml:space="preserve">лам и темам отражают последовательность его изучения в течение учебного года, что создаёт наиболее благоприятные условия </w:t>
      </w:r>
      <w:r>
        <w:rPr>
          <w:bCs/>
          <w:sz w:val="24"/>
          <w:szCs w:val="24"/>
        </w:rPr>
        <w:t>для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учителя и учащихся в работе с учебником.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Важную роль играет иллюстративный учебный материал, который является равноправным с текстом носителем дидактичес</w:t>
      </w:r>
      <w:r>
        <w:rPr>
          <w:sz w:val="24"/>
          <w:szCs w:val="24"/>
        </w:rPr>
        <w:softHyphen/>
        <w:t>кой информации. Методический аппарат каждого учебника программирует процесс обучения, задаёт направление работы на уроке, что в зна</w:t>
      </w:r>
      <w:r>
        <w:rPr>
          <w:sz w:val="24"/>
          <w:szCs w:val="24"/>
        </w:rPr>
        <w:softHyphen/>
        <w:t>чительной мере облегчает учителю подготовку к уроку и его про</w:t>
      </w:r>
      <w:r>
        <w:rPr>
          <w:sz w:val="24"/>
          <w:szCs w:val="24"/>
        </w:rPr>
        <w:softHyphen/>
        <w:t xml:space="preserve">ведение. 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учебниках и рабочих тетрадях реализован вариативный и разноуровневый подход к обучению. 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образования.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Pr="002314B2" w:rsidRDefault="00B05475" w:rsidP="00B05475">
      <w:pPr>
        <w:shd w:val="clear" w:color="auto" w:fill="FFFFFF"/>
        <w:ind w:right="7"/>
        <w:jc w:val="both"/>
        <w:rPr>
          <w:rFonts w:asciiTheme="minorHAnsi" w:hAnsiTheme="minorHAnsi"/>
        </w:rPr>
      </w:pPr>
    </w:p>
    <w:p w:rsidR="00B05475" w:rsidRPr="005F3AD2" w:rsidRDefault="00B05475" w:rsidP="00B0547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348EF">
        <w:rPr>
          <w:rFonts w:asciiTheme="minorHAnsi" w:hAnsiTheme="minorHAnsi"/>
          <w:b/>
        </w:rPr>
        <w:t xml:space="preserve">                                                  </w:t>
      </w:r>
      <w:r w:rsidRPr="008348EF">
        <w:rPr>
          <w:rFonts w:asciiTheme="minorHAnsi" w:hAnsiTheme="minorHAnsi"/>
        </w:rPr>
        <w:t xml:space="preserve"> 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Pr="000E3AA4">
        <w:rPr>
          <w:b/>
          <w:sz w:val="28"/>
          <w:szCs w:val="28"/>
        </w:rPr>
        <w:t>Планируемые результаты усвоения учебного курса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b/>
          <w:sz w:val="24"/>
          <w:szCs w:val="24"/>
        </w:rPr>
        <w:t>Личностные результаты</w:t>
      </w:r>
      <w:r w:rsidRPr="000E3AA4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чувство гордости за культуру и искусство Родины, своего народа;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сформированность </w:t>
      </w:r>
      <w:r w:rsidR="004A15EE">
        <w:rPr>
          <w:sz w:val="24"/>
          <w:szCs w:val="24"/>
        </w:rPr>
        <w:t xml:space="preserve"> </w:t>
      </w:r>
      <w:r w:rsidRPr="000E3AA4">
        <w:rPr>
          <w:sz w:val="24"/>
          <w:szCs w:val="24"/>
        </w:rPr>
        <w:t>эстетических чувств, художественно-творческого мышления, наблюдательности и фантазии;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05475" w:rsidRPr="000E3AA4" w:rsidRDefault="00B05475" w:rsidP="00B05475">
      <w:pPr>
        <w:pStyle w:val="a4"/>
        <w:jc w:val="both"/>
        <w:rPr>
          <w:color w:val="000000"/>
          <w:sz w:val="24"/>
          <w:szCs w:val="24"/>
        </w:rPr>
      </w:pPr>
      <w:r w:rsidRPr="000E3AA4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E3AA4">
        <w:rPr>
          <w:sz w:val="24"/>
          <w:szCs w:val="24"/>
        </w:rPr>
        <w:t xml:space="preserve">в процессе совместной творческой работы </w:t>
      </w:r>
      <w:r w:rsidRPr="000E3AA4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B05475" w:rsidRPr="000E3AA4" w:rsidRDefault="00B05475" w:rsidP="00B05475">
      <w:pPr>
        <w:pStyle w:val="a4"/>
        <w:jc w:val="both"/>
        <w:rPr>
          <w:color w:val="000000"/>
          <w:sz w:val="24"/>
          <w:szCs w:val="24"/>
        </w:rPr>
      </w:pPr>
      <w:r w:rsidRPr="000E3AA4">
        <w:rPr>
          <w:sz w:val="24"/>
          <w:szCs w:val="24"/>
        </w:rPr>
        <w:t>умение сотрудничать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b/>
          <w:sz w:val="24"/>
          <w:szCs w:val="24"/>
        </w:rPr>
        <w:t>Метапредметные результаты</w:t>
      </w:r>
      <w:r w:rsidRPr="000E3AA4">
        <w:rPr>
          <w:sz w:val="24"/>
          <w:szCs w:val="24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05475" w:rsidRPr="000E3AA4" w:rsidRDefault="00B05475" w:rsidP="00B05475">
      <w:pPr>
        <w:pStyle w:val="a4"/>
        <w:jc w:val="both"/>
        <w:rPr>
          <w:b/>
          <w:sz w:val="24"/>
          <w:szCs w:val="24"/>
        </w:rPr>
      </w:pPr>
      <w:r w:rsidRPr="000E3AA4">
        <w:rPr>
          <w:b/>
          <w:sz w:val="24"/>
          <w:szCs w:val="24"/>
        </w:rPr>
        <w:t xml:space="preserve">Предметные результаты </w:t>
      </w:r>
      <w:r w:rsidRPr="000E3AA4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</w:t>
      </w:r>
      <w:r w:rsidR="004A15EE">
        <w:rPr>
          <w:sz w:val="24"/>
          <w:szCs w:val="24"/>
        </w:rPr>
        <w:t xml:space="preserve"> </w:t>
      </w:r>
      <w:r w:rsidRPr="000E3AA4">
        <w:rPr>
          <w:sz w:val="24"/>
          <w:szCs w:val="24"/>
        </w:rPr>
        <w:t>декоративной (народные и прикладные виды искусства);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понимание образной природы искусства;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эстетическая оценка явлений природы, событий окружающего мира;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0E3AA4">
        <w:rPr>
          <w:iCs/>
          <w:sz w:val="24"/>
          <w:szCs w:val="24"/>
        </w:rPr>
        <w:softHyphen/>
        <w:t>тельных средствах;</w:t>
      </w:r>
      <w:r w:rsidRPr="000E3AA4">
        <w:rPr>
          <w:b/>
          <w:sz w:val="24"/>
          <w:szCs w:val="24"/>
        </w:rPr>
        <w:t xml:space="preserve">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E3AA4">
        <w:rPr>
          <w:sz w:val="24"/>
          <w:szCs w:val="24"/>
        </w:rPr>
        <w:t xml:space="preserve">ственных музеев своего региона;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E3AA4">
        <w:rPr>
          <w:sz w:val="24"/>
          <w:szCs w:val="24"/>
        </w:rPr>
        <w:softHyphen/>
        <w:t>шение к природе, человеку, обществу;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освоение у</w:t>
      </w:r>
      <w:r w:rsidR="004A15EE">
        <w:rPr>
          <w:sz w:val="24"/>
          <w:szCs w:val="24"/>
        </w:rPr>
        <w:t>мений применять в художественно-</w:t>
      </w:r>
      <w:r w:rsidRPr="000E3AA4">
        <w:rPr>
          <w:sz w:val="24"/>
          <w:szCs w:val="24"/>
        </w:rPr>
        <w:t>творческой  деятельности основ цветоведения, основ графической грамоты;</w:t>
      </w:r>
    </w:p>
    <w:p w:rsidR="00B05475" w:rsidRPr="000E3AA4" w:rsidRDefault="00B05475" w:rsidP="00B05475">
      <w:pPr>
        <w:pStyle w:val="a4"/>
        <w:jc w:val="both"/>
        <w:rPr>
          <w:b/>
          <w:sz w:val="24"/>
          <w:szCs w:val="24"/>
        </w:rPr>
      </w:pPr>
      <w:r w:rsidRPr="000E3AA4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0E3AA4">
        <w:rPr>
          <w:b/>
          <w:sz w:val="24"/>
          <w:szCs w:val="24"/>
        </w:rPr>
        <w:t xml:space="preserve">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рассуждать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 объяснять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C231A" w:rsidRDefault="00B05475" w:rsidP="001C231A">
      <w:pPr>
        <w:spacing w:line="240" w:lineRule="atLeast"/>
        <w:rPr>
          <w:sz w:val="24"/>
          <w:szCs w:val="24"/>
        </w:rPr>
      </w:pPr>
      <w:r w:rsidRPr="000E3AA4">
        <w:rPr>
          <w:sz w:val="24"/>
          <w:szCs w:val="24"/>
        </w:rPr>
        <w:t>умение приводить примеры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C231A" w:rsidRPr="005F2852" w:rsidRDefault="00B05475" w:rsidP="001C231A">
      <w:pPr>
        <w:spacing w:line="240" w:lineRule="atLeast"/>
        <w:rPr>
          <w:b/>
          <w:sz w:val="28"/>
          <w:szCs w:val="28"/>
        </w:rPr>
      </w:pPr>
      <w:r w:rsidRPr="000E3AA4">
        <w:rPr>
          <w:b/>
          <w:bCs/>
          <w:u w:val="single"/>
        </w:rPr>
        <w:t xml:space="preserve"> </w:t>
      </w:r>
      <w:r w:rsidR="001C231A" w:rsidRPr="005F2852">
        <w:rPr>
          <w:b/>
          <w:sz w:val="28"/>
          <w:szCs w:val="28"/>
        </w:rPr>
        <w:t>Требования к уровню подготовки учащихся 2 классов (базовый уровень)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i/>
          <w:iCs/>
          <w:sz w:val="28"/>
          <w:szCs w:val="28"/>
        </w:rPr>
      </w:pPr>
      <w:r w:rsidRPr="005F2852">
        <w:rPr>
          <w:b/>
          <w:bCs/>
          <w:i/>
          <w:iCs/>
          <w:sz w:val="28"/>
          <w:szCs w:val="28"/>
        </w:rPr>
        <w:t>Учащиеся  должны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i/>
          <w:iCs/>
          <w:sz w:val="28"/>
          <w:szCs w:val="28"/>
        </w:rPr>
      </w:pPr>
      <w:r w:rsidRPr="005F2852">
        <w:rPr>
          <w:b/>
          <w:bCs/>
          <w:i/>
          <w:iCs/>
          <w:sz w:val="28"/>
          <w:szCs w:val="28"/>
        </w:rPr>
        <w:t>знать/понимать: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основные жанры и виды произведений изобразительного искусства;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i/>
          <w:iCs/>
          <w:sz w:val="28"/>
          <w:szCs w:val="28"/>
        </w:rPr>
      </w:pPr>
      <w:r w:rsidRPr="005F2852">
        <w:rPr>
          <w:b/>
          <w:bCs/>
          <w:i/>
          <w:iCs/>
          <w:sz w:val="28"/>
          <w:szCs w:val="28"/>
        </w:rPr>
        <w:t>уметь: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различать основные и составные, теплые и холодные цвета;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узнавать отдельные произведения выдающихся  отечественных художников (В. М. Васнецов, И. И. Левитан);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сравнивать различные виды изобразительного искусства (графики, живописи, декоративно-прикладного искусства);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использовать художественные материалы (гуашь, цветные карандаши, акварель, бумага);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i/>
          <w:iCs/>
          <w:sz w:val="28"/>
          <w:szCs w:val="28"/>
        </w:rPr>
      </w:pPr>
      <w:r w:rsidRPr="005F2852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для самостоятельной творческой деятельности;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5F2852">
        <w:rPr>
          <w:sz w:val="28"/>
          <w:szCs w:val="28"/>
        </w:rPr>
        <w:t>• обогащения опыта восприятия произведений изобразительного искусства;• оценки произведений искусства (выражения собственного мнения) при посещении выставок.</w:t>
      </w:r>
    </w:p>
    <w:p w:rsidR="001C231A" w:rsidRPr="005F2852" w:rsidRDefault="001C231A" w:rsidP="001C231A">
      <w:pPr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</w:p>
    <w:p w:rsidR="00B05475" w:rsidRDefault="00B05475" w:rsidP="00B05475">
      <w:pPr>
        <w:jc w:val="center"/>
        <w:rPr>
          <w:b/>
          <w:bCs/>
          <w:u w:val="single"/>
        </w:rPr>
      </w:pPr>
    </w:p>
    <w:p w:rsidR="00B05475" w:rsidRDefault="00B05475" w:rsidP="00B05475">
      <w:pPr>
        <w:jc w:val="center"/>
        <w:rPr>
          <w:b/>
          <w:bCs/>
          <w:u w:val="single"/>
        </w:rPr>
      </w:pPr>
    </w:p>
    <w:p w:rsidR="00B05475" w:rsidRPr="000E3AA4" w:rsidRDefault="00B05475" w:rsidP="001C231A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B05475" w:rsidRPr="000E3AA4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B05475" w:rsidP="00B05475">
      <w:pPr>
        <w:pStyle w:val="a4"/>
        <w:jc w:val="both"/>
        <w:rPr>
          <w:b/>
          <w:sz w:val="28"/>
          <w:szCs w:val="28"/>
        </w:rPr>
      </w:pPr>
      <w:r w:rsidRPr="000E3AA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B05475" w:rsidRDefault="00B05475" w:rsidP="00B0547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0E3AA4">
        <w:rPr>
          <w:b/>
          <w:sz w:val="28"/>
          <w:szCs w:val="28"/>
        </w:rPr>
        <w:t xml:space="preserve">  Литература</w:t>
      </w:r>
    </w:p>
    <w:p w:rsidR="00B05475" w:rsidRDefault="00B05475" w:rsidP="00B05475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01927">
        <w:rPr>
          <w:sz w:val="24"/>
          <w:szCs w:val="24"/>
        </w:rPr>
        <w:t>Литература для учащ</w:t>
      </w:r>
      <w:r>
        <w:rPr>
          <w:sz w:val="24"/>
          <w:szCs w:val="24"/>
        </w:rPr>
        <w:t>ихся</w:t>
      </w:r>
      <w:r w:rsidRPr="00201927">
        <w:rPr>
          <w:sz w:val="24"/>
          <w:szCs w:val="24"/>
        </w:rPr>
        <w:t xml:space="preserve"> </w:t>
      </w:r>
    </w:p>
    <w:p w:rsidR="00B05475" w:rsidRDefault="00B05475" w:rsidP="00B0547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Учебник  и рабочая тетрадь </w:t>
      </w:r>
      <w:r w:rsidR="009F45EE">
        <w:rPr>
          <w:sz w:val="24"/>
          <w:szCs w:val="24"/>
        </w:rPr>
        <w:t xml:space="preserve"> «Изобр</w:t>
      </w:r>
      <w:r w:rsidR="004A15EE">
        <w:rPr>
          <w:sz w:val="24"/>
          <w:szCs w:val="24"/>
        </w:rPr>
        <w:t xml:space="preserve">азительное искусство . </w:t>
      </w:r>
      <w:r w:rsidR="009F45EE">
        <w:rPr>
          <w:sz w:val="24"/>
          <w:szCs w:val="24"/>
        </w:rPr>
        <w:t xml:space="preserve"> Искусство и ты</w:t>
      </w:r>
      <w:r w:rsidR="004A15EE">
        <w:rPr>
          <w:sz w:val="24"/>
          <w:szCs w:val="24"/>
        </w:rPr>
        <w:t>. 2 класс</w:t>
      </w:r>
      <w:r>
        <w:rPr>
          <w:sz w:val="24"/>
          <w:szCs w:val="24"/>
        </w:rPr>
        <w:t xml:space="preserve">» </w:t>
      </w:r>
    </w:p>
    <w:p w:rsidR="00B05475" w:rsidRPr="00201927" w:rsidRDefault="004A15EE" w:rsidP="00B05475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(Е.И. Коротеева</w:t>
      </w:r>
      <w:r w:rsidR="00B05475">
        <w:rPr>
          <w:sz w:val="24"/>
          <w:szCs w:val="24"/>
        </w:rPr>
        <w:t>,</w:t>
      </w:r>
      <w:r>
        <w:rPr>
          <w:sz w:val="24"/>
          <w:szCs w:val="24"/>
        </w:rPr>
        <w:t xml:space="preserve"> под редакцией Б.М. Неменского). М., </w:t>
      </w:r>
      <w:r w:rsidR="00B05475">
        <w:rPr>
          <w:sz w:val="24"/>
          <w:szCs w:val="24"/>
        </w:rPr>
        <w:t xml:space="preserve"> «Просвещение</w:t>
      </w:r>
      <w:r w:rsidR="00B05475" w:rsidRPr="002E454A">
        <w:rPr>
          <w:sz w:val="24"/>
          <w:szCs w:val="24"/>
        </w:rPr>
        <w:t xml:space="preserve"> </w:t>
      </w:r>
      <w:r w:rsidR="00B05475">
        <w:rPr>
          <w:sz w:val="24"/>
          <w:szCs w:val="24"/>
        </w:rPr>
        <w:t>», 2011 г.</w:t>
      </w:r>
    </w:p>
    <w:p w:rsidR="00B05475" w:rsidRPr="00201927" w:rsidRDefault="00B05475" w:rsidP="00B05475">
      <w:pPr>
        <w:pStyle w:val="a4"/>
        <w:rPr>
          <w:sz w:val="24"/>
          <w:szCs w:val="24"/>
        </w:rPr>
      </w:pPr>
    </w:p>
    <w:p w:rsidR="00B05475" w:rsidRPr="00201927" w:rsidRDefault="00B05475" w:rsidP="00B0547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Литература для учителя</w:t>
      </w:r>
    </w:p>
    <w:p w:rsidR="00B05475" w:rsidRDefault="00B05475" w:rsidP="00B0547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1927">
        <w:rPr>
          <w:sz w:val="24"/>
          <w:szCs w:val="24"/>
        </w:rPr>
        <w:t xml:space="preserve">Компанцева, Л. В. </w:t>
      </w:r>
      <w:r w:rsidR="004A15EE">
        <w:rPr>
          <w:sz w:val="24"/>
          <w:szCs w:val="24"/>
        </w:rPr>
        <w:t>«</w:t>
      </w:r>
      <w:r w:rsidRPr="00201927">
        <w:rPr>
          <w:sz w:val="24"/>
          <w:szCs w:val="24"/>
        </w:rPr>
        <w:t>Поэтические образы в детском р</w:t>
      </w:r>
      <w:r w:rsidR="004A15EE">
        <w:rPr>
          <w:sz w:val="24"/>
          <w:szCs w:val="24"/>
        </w:rPr>
        <w:t xml:space="preserve">исунке». – М., </w:t>
      </w:r>
      <w:r>
        <w:rPr>
          <w:sz w:val="24"/>
          <w:szCs w:val="24"/>
        </w:rPr>
        <w:t xml:space="preserve"> Просвещение, 2010г</w:t>
      </w: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b/>
          <w:sz w:val="28"/>
          <w:szCs w:val="28"/>
        </w:rPr>
      </w:pPr>
      <w:r w:rsidRPr="00F12A6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</w:t>
      </w:r>
      <w:r w:rsidRPr="00F12A67">
        <w:rPr>
          <w:sz w:val="24"/>
          <w:szCs w:val="24"/>
        </w:rPr>
        <w:t xml:space="preserve"> </w:t>
      </w:r>
      <w:r w:rsidRPr="00F12A67">
        <w:rPr>
          <w:b/>
          <w:sz w:val="28"/>
          <w:szCs w:val="28"/>
        </w:rPr>
        <w:t xml:space="preserve">Содержание тем учебного курса </w:t>
      </w:r>
    </w:p>
    <w:p w:rsidR="00B05475" w:rsidRDefault="00B05475" w:rsidP="00B05475">
      <w:pPr>
        <w:pStyle w:val="a4"/>
        <w:jc w:val="both"/>
        <w:rPr>
          <w:b/>
          <w:bCs/>
          <w:color w:val="000000"/>
          <w:sz w:val="24"/>
          <w:szCs w:val="24"/>
        </w:rPr>
      </w:pPr>
      <w:r w:rsidRPr="00F12A67">
        <w:rPr>
          <w:b/>
          <w:bCs/>
          <w:color w:val="000000"/>
          <w:sz w:val="24"/>
          <w:szCs w:val="24"/>
        </w:rPr>
        <w:t xml:space="preserve">Рабочая программа рассчитана </w:t>
      </w:r>
      <w:r w:rsidR="009F45EE">
        <w:rPr>
          <w:b/>
          <w:bCs/>
          <w:color w:val="000000"/>
          <w:sz w:val="24"/>
          <w:szCs w:val="24"/>
        </w:rPr>
        <w:t xml:space="preserve"> на 34</w:t>
      </w:r>
      <w:r>
        <w:rPr>
          <w:b/>
          <w:bCs/>
          <w:color w:val="000000"/>
          <w:sz w:val="24"/>
          <w:szCs w:val="24"/>
        </w:rPr>
        <w:t xml:space="preserve"> ч </w:t>
      </w:r>
    </w:p>
    <w:p w:rsidR="00B05475" w:rsidRPr="00F12A67" w:rsidRDefault="00B05475" w:rsidP="00B05475">
      <w:pPr>
        <w:pStyle w:val="a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Количество часов в неделю-1ч</w:t>
      </w:r>
    </w:p>
    <w:p w:rsidR="009F45EE" w:rsidRPr="009F45EE" w:rsidRDefault="009F45EE" w:rsidP="009F45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9F45EE">
        <w:rPr>
          <w:b/>
          <w:sz w:val="24"/>
          <w:szCs w:val="24"/>
        </w:rPr>
        <w:t xml:space="preserve">ИСКУССТВО И ТЫ </w:t>
      </w:r>
    </w:p>
    <w:p w:rsidR="009F45EE" w:rsidRPr="009F45EE" w:rsidRDefault="009F45EE" w:rsidP="009F45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F45EE">
        <w:rPr>
          <w:b/>
          <w:sz w:val="24"/>
          <w:szCs w:val="24"/>
        </w:rPr>
        <w:t>Чем и как работают художники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Три основные краски –</w:t>
      </w:r>
      <w:r w:rsidR="004A15EE">
        <w:rPr>
          <w:sz w:val="24"/>
          <w:szCs w:val="24"/>
        </w:rPr>
        <w:t xml:space="preserve"> </w:t>
      </w:r>
      <w:r w:rsidRPr="009F45EE">
        <w:rPr>
          <w:sz w:val="24"/>
          <w:szCs w:val="24"/>
        </w:rPr>
        <w:t>красная, синяя, желтая.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Пять красок — все богатство цвета и тона.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Пастель и цветные мелки, акварель, их выразительные возможности.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Выразительные возможности аппликации.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Выразительные возможности графических материалов.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Выразительность материалов для работы в объеме.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Выразительные возможности бумаги.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Для художника любой материал может стать выразительным (обобщение темы).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9F45EE" w:rsidRP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F45EE">
        <w:rPr>
          <w:b/>
          <w:sz w:val="24"/>
          <w:szCs w:val="24"/>
        </w:rPr>
        <w:t xml:space="preserve">Реальность и фантазия  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Изображение и реальность.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Изображение и фантазия.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Украшение и реальность.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Украшение и фантазия.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Постройка и реальность.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Постройка и фантазия.</w:t>
      </w:r>
    </w:p>
    <w:p w:rsidR="009F45EE" w:rsidRPr="009F45EE" w:rsidRDefault="004A15EE" w:rsidP="009F45E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Братья-Мастера Изображения, У</w:t>
      </w:r>
      <w:r w:rsidR="009F45EE" w:rsidRPr="009F45EE">
        <w:rPr>
          <w:sz w:val="24"/>
          <w:szCs w:val="24"/>
        </w:rPr>
        <w:t>крашения и Постройки всегда работают вместе (обобщение темы).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9F45EE" w:rsidRP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F45EE">
        <w:rPr>
          <w:b/>
          <w:sz w:val="24"/>
          <w:szCs w:val="24"/>
        </w:rPr>
        <w:t xml:space="preserve">О чём говорит искусство 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Выражение характера изображаемых животных.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Выражение характера человека в изображении: мужской образ.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Выражение характера человека в изображении: женский образ.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Образ человека и его характер, выраженный в объеме.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Изображение природы в различных состояниях.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Выражение характера человека через украшение.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Выражение намерений через украшение.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</w:p>
    <w:p w:rsid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9F45EE" w:rsidRP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</w:t>
      </w:r>
      <w:r w:rsidRPr="009F45EE">
        <w:rPr>
          <w:b/>
          <w:sz w:val="24"/>
          <w:szCs w:val="24"/>
        </w:rPr>
        <w:t xml:space="preserve">Как говорит искусство 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Цвет как средство выражения: тихие (глухие) и звонкие цвета.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Линия как средство выражения: ритм линий.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Линия как средство выражения: характер линий.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Ритм пятен как средство выражения.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Пропорции выражают характер.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Ритм линий и пятен, цвет, пропорции — средства выразительности.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sz w:val="24"/>
          <w:szCs w:val="24"/>
        </w:rPr>
      </w:pPr>
      <w:r w:rsidRPr="009F45EE">
        <w:rPr>
          <w:sz w:val="24"/>
          <w:szCs w:val="24"/>
        </w:rPr>
        <w:t>Обобщающий урок года.</w:t>
      </w:r>
    </w:p>
    <w:p w:rsidR="009F45EE" w:rsidRPr="009F45EE" w:rsidRDefault="009F45EE" w:rsidP="009F45EE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B05475" w:rsidRPr="009F45EE" w:rsidRDefault="00B05475" w:rsidP="00B05475">
      <w:pPr>
        <w:pStyle w:val="a4"/>
        <w:rPr>
          <w:sz w:val="24"/>
          <w:szCs w:val="24"/>
        </w:rPr>
      </w:pPr>
    </w:p>
    <w:p w:rsidR="00B05475" w:rsidRPr="009F45EE" w:rsidRDefault="00B05475" w:rsidP="00B05475">
      <w:pPr>
        <w:pStyle w:val="a4"/>
        <w:rPr>
          <w:sz w:val="24"/>
          <w:szCs w:val="24"/>
        </w:rPr>
      </w:pPr>
    </w:p>
    <w:p w:rsidR="00B05475" w:rsidRPr="009F45EE" w:rsidRDefault="00B05475" w:rsidP="00B05475">
      <w:pPr>
        <w:pStyle w:val="a4"/>
        <w:rPr>
          <w:sz w:val="24"/>
          <w:szCs w:val="24"/>
        </w:rPr>
      </w:pPr>
    </w:p>
    <w:p w:rsidR="00B05475" w:rsidRPr="009F45EE" w:rsidRDefault="00B05475" w:rsidP="00B05475">
      <w:pPr>
        <w:pStyle w:val="a4"/>
        <w:rPr>
          <w:sz w:val="24"/>
          <w:szCs w:val="24"/>
        </w:rPr>
      </w:pPr>
    </w:p>
    <w:p w:rsidR="00B05475" w:rsidRPr="009F45EE" w:rsidRDefault="00B05475" w:rsidP="00B05475">
      <w:pPr>
        <w:pStyle w:val="a4"/>
        <w:rPr>
          <w:sz w:val="24"/>
          <w:szCs w:val="24"/>
        </w:rPr>
      </w:pPr>
    </w:p>
    <w:p w:rsidR="00B05475" w:rsidRPr="009F45EE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pStyle w:val="a4"/>
        <w:rPr>
          <w:sz w:val="24"/>
          <w:szCs w:val="24"/>
        </w:rPr>
      </w:pPr>
    </w:p>
    <w:p w:rsidR="00B05475" w:rsidRPr="006C446F" w:rsidRDefault="00B05475" w:rsidP="00B05475">
      <w:pPr>
        <w:pStyle w:val="a4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</w:t>
      </w:r>
      <w:r w:rsidRPr="00A868D6">
        <w:rPr>
          <w:sz w:val="24"/>
          <w:szCs w:val="24"/>
        </w:rPr>
        <w:t xml:space="preserve"> </w:t>
      </w:r>
      <w:r w:rsidRPr="00A868D6">
        <w:rPr>
          <w:b/>
          <w:sz w:val="32"/>
          <w:szCs w:val="32"/>
        </w:rPr>
        <w:t>Учебно-тематическое планирование</w:t>
      </w:r>
    </w:p>
    <w:p w:rsidR="00B05475" w:rsidRPr="006C446F" w:rsidRDefault="00B05475" w:rsidP="00B05475">
      <w:pPr>
        <w:pStyle w:val="a4"/>
        <w:rPr>
          <w:sz w:val="24"/>
          <w:szCs w:val="24"/>
        </w:rPr>
      </w:pPr>
    </w:p>
    <w:p w:rsidR="00B05475" w:rsidRPr="00A868D6" w:rsidRDefault="00B05475" w:rsidP="00B05475">
      <w:pPr>
        <w:pStyle w:val="a4"/>
        <w:rPr>
          <w:sz w:val="24"/>
          <w:szCs w:val="24"/>
        </w:rPr>
      </w:pPr>
    </w:p>
    <w:tbl>
      <w:tblPr>
        <w:tblStyle w:val="a5"/>
        <w:tblW w:w="11054" w:type="dxa"/>
        <w:tblInd w:w="-176" w:type="dxa"/>
        <w:tblLook w:val="01E0"/>
      </w:tblPr>
      <w:tblGrid>
        <w:gridCol w:w="6934"/>
        <w:gridCol w:w="911"/>
        <w:gridCol w:w="1433"/>
        <w:gridCol w:w="1776"/>
      </w:tblGrid>
      <w:tr w:rsidR="00B05475" w:rsidRPr="00A868D6" w:rsidTr="001C231A">
        <w:trPr>
          <w:trHeight w:val="826"/>
        </w:trPr>
        <w:tc>
          <w:tcPr>
            <w:tcW w:w="7628" w:type="dxa"/>
            <w:vMerge w:val="restart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  <w:p w:rsidR="00B05475" w:rsidRPr="00A868D6" w:rsidRDefault="00B05475" w:rsidP="001C231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A868D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27" w:type="dxa"/>
            <w:vMerge w:val="restart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48" w:type="dxa"/>
          </w:tcPr>
          <w:p w:rsidR="00B05475" w:rsidRDefault="00B05475" w:rsidP="001C231A">
            <w:pPr>
              <w:pStyle w:val="a4"/>
              <w:rPr>
                <w:sz w:val="24"/>
                <w:szCs w:val="24"/>
              </w:rPr>
            </w:pPr>
          </w:p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1051" w:type="dxa"/>
          </w:tcPr>
          <w:p w:rsidR="00B05475" w:rsidRDefault="00B05475" w:rsidP="001C231A">
            <w:pPr>
              <w:pStyle w:val="a4"/>
              <w:rPr>
                <w:sz w:val="24"/>
                <w:szCs w:val="24"/>
              </w:rPr>
            </w:pPr>
          </w:p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DE521D">
              <w:rPr>
                <w:sz w:val="24"/>
                <w:szCs w:val="24"/>
              </w:rPr>
              <w:t xml:space="preserve"> по произведениям изо</w:t>
            </w:r>
          </w:p>
        </w:tc>
      </w:tr>
      <w:tr w:rsidR="00B05475" w:rsidRPr="00A868D6" w:rsidTr="001C231A">
        <w:trPr>
          <w:trHeight w:val="291"/>
        </w:trPr>
        <w:tc>
          <w:tcPr>
            <w:tcW w:w="7628" w:type="dxa"/>
            <w:vMerge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</w:tr>
      <w:tr w:rsidR="00B05475" w:rsidRPr="00A868D6" w:rsidTr="001C231A">
        <w:trPr>
          <w:trHeight w:val="404"/>
        </w:trPr>
        <w:tc>
          <w:tcPr>
            <w:tcW w:w="7628" w:type="dxa"/>
          </w:tcPr>
          <w:p w:rsidR="00F4683D" w:rsidRPr="009F45EE" w:rsidRDefault="00F4683D" w:rsidP="00F468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5EE">
              <w:rPr>
                <w:b/>
                <w:sz w:val="24"/>
                <w:szCs w:val="24"/>
              </w:rPr>
              <w:t>Чем и как работают художники</w:t>
            </w:r>
          </w:p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B05475" w:rsidRPr="009002BB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683D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B05475" w:rsidRPr="009002BB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B05475" w:rsidRPr="00DD7838" w:rsidRDefault="00DE521D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5475" w:rsidRPr="00A868D6" w:rsidTr="001C231A">
        <w:trPr>
          <w:trHeight w:val="435"/>
        </w:trPr>
        <w:tc>
          <w:tcPr>
            <w:tcW w:w="7628" w:type="dxa"/>
          </w:tcPr>
          <w:p w:rsidR="00B05475" w:rsidRPr="00A868D6" w:rsidRDefault="00F4683D" w:rsidP="001C231A">
            <w:pPr>
              <w:pStyle w:val="a4"/>
              <w:rPr>
                <w:sz w:val="24"/>
                <w:szCs w:val="24"/>
              </w:rPr>
            </w:pPr>
            <w:r w:rsidRPr="009F45EE">
              <w:rPr>
                <w:b/>
                <w:sz w:val="24"/>
                <w:szCs w:val="24"/>
              </w:rPr>
              <w:t xml:space="preserve">Реальность и фантазия  </w:t>
            </w:r>
          </w:p>
        </w:tc>
        <w:tc>
          <w:tcPr>
            <w:tcW w:w="927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D6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B05475" w:rsidRPr="00A868D6" w:rsidRDefault="00DE521D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475" w:rsidRPr="00A868D6" w:rsidTr="001C231A">
        <w:trPr>
          <w:trHeight w:val="404"/>
        </w:trPr>
        <w:tc>
          <w:tcPr>
            <w:tcW w:w="7628" w:type="dxa"/>
          </w:tcPr>
          <w:p w:rsidR="00F4683D" w:rsidRPr="009F45EE" w:rsidRDefault="00F4683D" w:rsidP="00F468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F45EE">
              <w:rPr>
                <w:b/>
                <w:sz w:val="24"/>
                <w:szCs w:val="24"/>
              </w:rPr>
              <w:t xml:space="preserve">О чём говорит искусство </w:t>
            </w:r>
          </w:p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68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B05475" w:rsidRPr="00A868D6" w:rsidRDefault="00DE521D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5475" w:rsidRPr="00A868D6" w:rsidTr="001C231A">
        <w:trPr>
          <w:trHeight w:val="435"/>
        </w:trPr>
        <w:tc>
          <w:tcPr>
            <w:tcW w:w="7628" w:type="dxa"/>
          </w:tcPr>
          <w:p w:rsidR="00F4683D" w:rsidRPr="009F45EE" w:rsidRDefault="00F4683D" w:rsidP="00F468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F45EE">
              <w:rPr>
                <w:b/>
                <w:sz w:val="24"/>
                <w:szCs w:val="24"/>
              </w:rPr>
              <w:t xml:space="preserve">Как говорит искусство </w:t>
            </w:r>
          </w:p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448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B05475" w:rsidRPr="00A868D6" w:rsidRDefault="00DE521D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5475" w:rsidRPr="00A868D6" w:rsidTr="001C231A">
        <w:trPr>
          <w:trHeight w:val="435"/>
        </w:trPr>
        <w:tc>
          <w:tcPr>
            <w:tcW w:w="7628" w:type="dxa"/>
          </w:tcPr>
          <w:p w:rsidR="00B05475" w:rsidRPr="00A868D6" w:rsidRDefault="00DE521D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27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4A15EE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B05475" w:rsidRPr="00A868D6" w:rsidRDefault="00B05475" w:rsidP="001C231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B05475" w:rsidRDefault="00DE521D" w:rsidP="001C23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E521D" w:rsidRPr="00A868D6" w:rsidRDefault="00DE521D" w:rsidP="001C231A">
            <w:pPr>
              <w:pStyle w:val="a4"/>
              <w:rPr>
                <w:sz w:val="24"/>
                <w:szCs w:val="24"/>
              </w:rPr>
            </w:pPr>
          </w:p>
        </w:tc>
      </w:tr>
    </w:tbl>
    <w:p w:rsidR="00B05475" w:rsidRPr="00A868D6" w:rsidRDefault="00B05475" w:rsidP="00B05475">
      <w:pPr>
        <w:pStyle w:val="a4"/>
        <w:rPr>
          <w:sz w:val="24"/>
          <w:szCs w:val="24"/>
        </w:rPr>
      </w:pPr>
    </w:p>
    <w:p w:rsidR="00B05475" w:rsidRDefault="00B05475" w:rsidP="00B05475">
      <w:pPr>
        <w:rPr>
          <w:sz w:val="28"/>
          <w:szCs w:val="28"/>
        </w:rPr>
      </w:pPr>
    </w:p>
    <w:p w:rsidR="00B05475" w:rsidRDefault="00B05475" w:rsidP="00B05475">
      <w:pPr>
        <w:rPr>
          <w:sz w:val="28"/>
          <w:szCs w:val="28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F12A67" w:rsidRDefault="00B05475" w:rsidP="00B05475">
      <w:pPr>
        <w:pStyle w:val="a4"/>
        <w:jc w:val="both"/>
        <w:rPr>
          <w:sz w:val="24"/>
          <w:szCs w:val="24"/>
        </w:rPr>
      </w:pPr>
    </w:p>
    <w:p w:rsidR="00B05475" w:rsidRDefault="001C231A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  <w:r w:rsidR="00B05475">
        <w:rPr>
          <w:b/>
          <w:sz w:val="28"/>
          <w:szCs w:val="28"/>
        </w:rPr>
        <w:t xml:space="preserve"> Способы и формы оценки образовательных результатов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05475" w:rsidRPr="004A15EE" w:rsidRDefault="00B05475" w:rsidP="00B05475">
      <w:pPr>
        <w:rPr>
          <w:b/>
          <w:bCs/>
          <w:sz w:val="24"/>
          <w:szCs w:val="24"/>
          <w:u w:val="single"/>
        </w:rPr>
      </w:pPr>
      <w:r w:rsidRPr="004A15EE">
        <w:rPr>
          <w:sz w:val="24"/>
          <w:szCs w:val="24"/>
        </w:rPr>
        <w:t xml:space="preserve">                                            </w:t>
      </w:r>
      <w:r w:rsidRPr="004A15EE">
        <w:rPr>
          <w:b/>
          <w:bCs/>
          <w:sz w:val="24"/>
          <w:szCs w:val="24"/>
          <w:u w:val="single"/>
        </w:rPr>
        <w:t>Критерии и нормы оценки знаний  обучающихся</w:t>
      </w:r>
    </w:p>
    <w:p w:rsidR="004A15EE" w:rsidRPr="004A15EE" w:rsidRDefault="004A15EE" w:rsidP="00B05475">
      <w:pPr>
        <w:rPr>
          <w:sz w:val="24"/>
          <w:szCs w:val="24"/>
        </w:rPr>
      </w:pPr>
    </w:p>
    <w:p w:rsidR="00B05475" w:rsidRPr="004A15EE" w:rsidRDefault="00B05475" w:rsidP="00B05475">
      <w:pPr>
        <w:jc w:val="center"/>
        <w:rPr>
          <w:sz w:val="24"/>
          <w:szCs w:val="24"/>
        </w:rPr>
      </w:pPr>
      <w:r w:rsidRPr="004A15EE">
        <w:rPr>
          <w:b/>
          <w:bCs/>
          <w:sz w:val="24"/>
          <w:szCs w:val="24"/>
        </w:rPr>
        <w:t>Этапы оценивания детского рисунка: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характер формы предметов: степень сходства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изображения с предметами реальной действительности или умение подметить и передать в изображении наиболее характерное;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общее впечатление от работы. Возможности ученика, его успехи, его вкус.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Критерии оценивания знаний и умений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«5</w:t>
      </w:r>
      <w:r w:rsidRPr="00D5317B">
        <w:rPr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Оценка «4»-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«3»-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выполнены частично, работа не выразительна, в ней можно обнаружить грубые ошибки.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«2»-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не выполнены</w:t>
      </w: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</w:p>
    <w:p w:rsidR="00B05475" w:rsidRPr="00D5317B" w:rsidRDefault="00B05475" w:rsidP="00B05475">
      <w:pPr>
        <w:pStyle w:val="a4"/>
        <w:jc w:val="both"/>
        <w:rPr>
          <w:sz w:val="24"/>
          <w:szCs w:val="24"/>
        </w:rPr>
      </w:pPr>
    </w:p>
    <w:p w:rsidR="001C231A" w:rsidRPr="001C231A" w:rsidRDefault="001C231A" w:rsidP="001C231A">
      <w:pPr>
        <w:shd w:val="clear" w:color="auto" w:fill="FFFFFF"/>
        <w:spacing w:line="312" w:lineRule="atLeast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                          </w:t>
      </w:r>
      <w:r w:rsidRPr="001C231A">
        <w:rPr>
          <w:b/>
          <w:bCs/>
          <w:color w:val="000000"/>
          <w:sz w:val="26"/>
        </w:rPr>
        <w:t>Критерии оценки устных индивидуальных и фронтальных ответов</w:t>
      </w:r>
    </w:p>
    <w:p w:rsidR="001C231A" w:rsidRPr="001C231A" w:rsidRDefault="001C231A" w:rsidP="001C231A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Активность участия.</w:t>
      </w:r>
    </w:p>
    <w:p w:rsidR="001C231A" w:rsidRPr="001C231A" w:rsidRDefault="001C231A" w:rsidP="001C231A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Умение собеседника прочувствовать суть вопроса.</w:t>
      </w:r>
    </w:p>
    <w:p w:rsidR="001C231A" w:rsidRPr="001C231A" w:rsidRDefault="001C231A" w:rsidP="001C231A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Искренность ответов, их развернутость, образность, аргументированность.</w:t>
      </w:r>
    </w:p>
    <w:p w:rsidR="001C231A" w:rsidRPr="001C231A" w:rsidRDefault="001C231A" w:rsidP="001C231A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Самостоятельность.</w:t>
      </w:r>
    </w:p>
    <w:p w:rsidR="001C231A" w:rsidRPr="001C231A" w:rsidRDefault="001C231A" w:rsidP="001C231A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Оригинальность суждений.</w:t>
      </w:r>
    </w:p>
    <w:p w:rsidR="001C231A" w:rsidRPr="001C231A" w:rsidRDefault="001C231A" w:rsidP="00F4683D">
      <w:pPr>
        <w:shd w:val="clear" w:color="auto" w:fill="FFFFFF"/>
        <w:spacing w:after="120" w:line="312" w:lineRule="atLeast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 </w:t>
      </w:r>
      <w:r w:rsidR="00F4683D">
        <w:rPr>
          <w:color w:val="000000"/>
          <w:sz w:val="26"/>
          <w:szCs w:val="26"/>
          <w:lang w:val="en-US"/>
        </w:rPr>
        <w:t xml:space="preserve">                                               </w:t>
      </w:r>
      <w:r w:rsidRPr="001C231A">
        <w:rPr>
          <w:b/>
          <w:bCs/>
          <w:color w:val="000000"/>
          <w:sz w:val="26"/>
        </w:rPr>
        <w:t>Формы контроля уровня обученности</w:t>
      </w:r>
    </w:p>
    <w:p w:rsidR="001C231A" w:rsidRPr="001C231A" w:rsidRDefault="001C231A" w:rsidP="001C231A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Викторины</w:t>
      </w:r>
      <w:r w:rsidR="00DB7CD1">
        <w:rPr>
          <w:color w:val="000000"/>
          <w:sz w:val="26"/>
          <w:szCs w:val="26"/>
        </w:rPr>
        <w:t>.</w:t>
      </w:r>
    </w:p>
    <w:p w:rsidR="001C231A" w:rsidRPr="001C231A" w:rsidRDefault="001C231A" w:rsidP="001C231A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Кроссворды</w:t>
      </w:r>
      <w:r w:rsidR="00DB7CD1">
        <w:rPr>
          <w:color w:val="000000"/>
          <w:sz w:val="26"/>
          <w:szCs w:val="26"/>
        </w:rPr>
        <w:t>.</w:t>
      </w:r>
    </w:p>
    <w:p w:rsidR="001C231A" w:rsidRDefault="001C231A" w:rsidP="001C231A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6"/>
          <w:szCs w:val="26"/>
        </w:rPr>
      </w:pPr>
      <w:r w:rsidRPr="001C231A">
        <w:rPr>
          <w:color w:val="000000"/>
          <w:sz w:val="26"/>
          <w:szCs w:val="26"/>
        </w:rPr>
        <w:t>Отчетные выставки творческих  (инди</w:t>
      </w:r>
      <w:r>
        <w:rPr>
          <w:color w:val="000000"/>
          <w:sz w:val="26"/>
          <w:szCs w:val="26"/>
        </w:rPr>
        <w:t>видуальных и коллективных) работ</w:t>
      </w:r>
      <w:r w:rsidR="00DB7CD1">
        <w:rPr>
          <w:color w:val="000000"/>
          <w:sz w:val="26"/>
          <w:szCs w:val="26"/>
        </w:rPr>
        <w:t>.</w:t>
      </w:r>
    </w:p>
    <w:p w:rsidR="001C231A" w:rsidRPr="001C231A" w:rsidRDefault="00DB7CD1" w:rsidP="001C231A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="001C231A" w:rsidRPr="001C231A">
        <w:rPr>
          <w:color w:val="000000"/>
          <w:sz w:val="26"/>
          <w:szCs w:val="26"/>
        </w:rPr>
        <w:t xml:space="preserve"> Тестирование</w:t>
      </w:r>
      <w:r>
        <w:rPr>
          <w:color w:val="000000"/>
          <w:sz w:val="26"/>
          <w:szCs w:val="26"/>
        </w:rPr>
        <w:t>.</w:t>
      </w:r>
    </w:p>
    <w:p w:rsidR="001C231A" w:rsidRPr="001C231A" w:rsidRDefault="001C231A" w:rsidP="001C231A">
      <w:pPr>
        <w:shd w:val="clear" w:color="auto" w:fill="FFFFFF"/>
        <w:spacing w:line="312" w:lineRule="atLeast"/>
        <w:rPr>
          <w:color w:val="000000"/>
          <w:sz w:val="26"/>
          <w:szCs w:val="26"/>
        </w:rPr>
      </w:pPr>
      <w:r w:rsidRPr="001C231A">
        <w:rPr>
          <w:b/>
          <w:bCs/>
          <w:color w:val="000000"/>
          <w:sz w:val="26"/>
        </w:rPr>
        <w:t> </w:t>
      </w: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ind w:left="360"/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05475" w:rsidRDefault="00B05475" w:rsidP="00B05475">
      <w:pPr>
        <w:tabs>
          <w:tab w:val="left" w:pos="9288"/>
        </w:tabs>
        <w:rPr>
          <w:sz w:val="28"/>
          <w:szCs w:val="28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83D" w:rsidRDefault="001C231A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</w:t>
      </w:r>
      <w:r w:rsidR="00B05475">
        <w:rPr>
          <w:sz w:val="28"/>
          <w:szCs w:val="28"/>
        </w:rPr>
        <w:t xml:space="preserve">         </w:t>
      </w: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D" w:rsidRDefault="00DE521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D" w:rsidRDefault="00DE521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D" w:rsidRDefault="00DE521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D" w:rsidRPr="00DE521D" w:rsidRDefault="00DE521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83D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05475" w:rsidRDefault="00F4683D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</w:t>
      </w:r>
      <w:r w:rsidR="00B05475">
        <w:rPr>
          <w:sz w:val="28"/>
          <w:szCs w:val="28"/>
        </w:rPr>
        <w:t xml:space="preserve"> </w:t>
      </w:r>
      <w:r w:rsidR="00B05475" w:rsidRPr="00351F86">
        <w:rPr>
          <w:b/>
          <w:sz w:val="28"/>
          <w:szCs w:val="28"/>
        </w:rPr>
        <w:t xml:space="preserve">Календарно-тематическое планирование </w:t>
      </w:r>
    </w:p>
    <w:p w:rsidR="00DB7CD1" w:rsidRPr="00351F86" w:rsidRDefault="00DB7CD1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5475" w:rsidRDefault="00B05475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 xml:space="preserve">                                           уроков изобразительного искусства</w:t>
      </w:r>
    </w:p>
    <w:p w:rsidR="0042574E" w:rsidRDefault="0042574E" w:rsidP="00B05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42574E" w:rsidRDefault="0042574E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– 2.</w:t>
      </w:r>
    </w:p>
    <w:p w:rsidR="0042574E" w:rsidRDefault="0042574E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74E" w:rsidRDefault="0042574E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Писарева Т.М.</w:t>
      </w:r>
    </w:p>
    <w:p w:rsidR="0042574E" w:rsidRDefault="0042574E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74E" w:rsidRDefault="0042574E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всего – 34, в неделю – 1.</w:t>
      </w:r>
    </w:p>
    <w:p w:rsidR="00DE521D" w:rsidRDefault="00DE521D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74E" w:rsidRPr="0042574E" w:rsidRDefault="0042574E" w:rsidP="00425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Учебник – «Изобразительное искусство. Искусство и ты». Е.И. Коротеева (под редакцией Б.М. Неменского), М., Просвещение, 2011.</w:t>
      </w:r>
    </w:p>
    <w:p w:rsidR="00B05475" w:rsidRPr="00351F86" w:rsidRDefault="00B05475" w:rsidP="00B05475">
      <w:pPr>
        <w:tabs>
          <w:tab w:val="left" w:pos="9288"/>
        </w:tabs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 xml:space="preserve">   </w:t>
      </w:r>
    </w:p>
    <w:p w:rsidR="00B05475" w:rsidRDefault="00B05475" w:rsidP="00B05475">
      <w:pPr>
        <w:tabs>
          <w:tab w:val="left" w:pos="9288"/>
        </w:tabs>
        <w:rPr>
          <w:sz w:val="28"/>
          <w:szCs w:val="28"/>
        </w:rPr>
      </w:pPr>
    </w:p>
    <w:p w:rsidR="00B05475" w:rsidRDefault="00B05475" w:rsidP="00B05475">
      <w:pPr>
        <w:tabs>
          <w:tab w:val="left" w:pos="9288"/>
        </w:tabs>
        <w:rPr>
          <w:sz w:val="28"/>
          <w:szCs w:val="28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05475" w:rsidRDefault="00B05475" w:rsidP="00B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B05475" w:rsidRDefault="00B05475" w:rsidP="00B05475">
      <w:pPr>
        <w:ind w:left="-426" w:firstLine="426"/>
      </w:pPr>
    </w:p>
    <w:p w:rsidR="00F47795" w:rsidRDefault="00F47795"/>
    <w:sectPr w:rsidR="00F47795" w:rsidSect="001C231A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A7" w:rsidRDefault="00EB03A7">
      <w:r>
        <w:separator/>
      </w:r>
    </w:p>
  </w:endnote>
  <w:endnote w:type="continuationSeparator" w:id="1">
    <w:p w:rsidR="00EB03A7" w:rsidRDefault="00EB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A7" w:rsidRDefault="00EB03A7">
      <w:r>
        <w:separator/>
      </w:r>
    </w:p>
  </w:footnote>
  <w:footnote w:type="continuationSeparator" w:id="1">
    <w:p w:rsidR="00EB03A7" w:rsidRDefault="00EB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888"/>
    <w:multiLevelType w:val="multilevel"/>
    <w:tmpl w:val="9D86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6DDA"/>
    <w:multiLevelType w:val="hybridMultilevel"/>
    <w:tmpl w:val="4CA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01EC"/>
    <w:multiLevelType w:val="multilevel"/>
    <w:tmpl w:val="CE6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74A22"/>
    <w:multiLevelType w:val="multilevel"/>
    <w:tmpl w:val="88D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475"/>
    <w:rsid w:val="00070F0B"/>
    <w:rsid w:val="000976AB"/>
    <w:rsid w:val="001C231A"/>
    <w:rsid w:val="001F5F8E"/>
    <w:rsid w:val="00277F1E"/>
    <w:rsid w:val="00364A21"/>
    <w:rsid w:val="00375329"/>
    <w:rsid w:val="003C4E34"/>
    <w:rsid w:val="0042574E"/>
    <w:rsid w:val="004A15EE"/>
    <w:rsid w:val="004B5792"/>
    <w:rsid w:val="004C18DC"/>
    <w:rsid w:val="004E5400"/>
    <w:rsid w:val="005B11B2"/>
    <w:rsid w:val="0061463D"/>
    <w:rsid w:val="00633119"/>
    <w:rsid w:val="007C3196"/>
    <w:rsid w:val="00973C9E"/>
    <w:rsid w:val="00974147"/>
    <w:rsid w:val="009E46D4"/>
    <w:rsid w:val="009F45EE"/>
    <w:rsid w:val="00A156F6"/>
    <w:rsid w:val="00AE2677"/>
    <w:rsid w:val="00B05475"/>
    <w:rsid w:val="00B75C7D"/>
    <w:rsid w:val="00B80149"/>
    <w:rsid w:val="00B864B3"/>
    <w:rsid w:val="00BC6361"/>
    <w:rsid w:val="00C9575A"/>
    <w:rsid w:val="00CA1DF6"/>
    <w:rsid w:val="00D10617"/>
    <w:rsid w:val="00D3214A"/>
    <w:rsid w:val="00DB7CD1"/>
    <w:rsid w:val="00DE521D"/>
    <w:rsid w:val="00EB03A7"/>
    <w:rsid w:val="00F4683D"/>
    <w:rsid w:val="00F47795"/>
    <w:rsid w:val="00F645C7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4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0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5475"/>
  </w:style>
  <w:style w:type="character" w:styleId="a6">
    <w:name w:val="Strong"/>
    <w:basedOn w:val="a0"/>
    <w:uiPriority w:val="22"/>
    <w:qFormat/>
    <w:rsid w:val="001C2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9949-8622-478A-8558-9C04CBD7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ТМП</cp:lastModifiedBy>
  <cp:revision>12</cp:revision>
  <dcterms:created xsi:type="dcterms:W3CDTF">2012-08-12T08:27:00Z</dcterms:created>
  <dcterms:modified xsi:type="dcterms:W3CDTF">2012-08-22T06:02:00Z</dcterms:modified>
</cp:coreProperties>
</file>