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66" w:rsidRDefault="00826366" w:rsidP="008263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Элективный курс</w:t>
      </w:r>
    </w:p>
    <w:p w:rsidR="00826366" w:rsidRPr="00934E31" w:rsidRDefault="00826366" w:rsidP="008263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E31">
        <w:rPr>
          <w:rFonts w:ascii="Times New Roman" w:hAnsi="Times New Roman" w:cs="Times New Roman"/>
          <w:b/>
          <w:sz w:val="32"/>
          <w:szCs w:val="32"/>
        </w:rPr>
        <w:t>«Процентные расчёты на каждый день»</w:t>
      </w:r>
    </w:p>
    <w:p w:rsidR="00826366" w:rsidRPr="00934E31" w:rsidRDefault="00826366" w:rsidP="008263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4E31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826366" w:rsidRPr="00934E31" w:rsidRDefault="00826366" w:rsidP="00826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26366" w:rsidRPr="00934E31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 xml:space="preserve">Разработка программы данного курса обусловлена непродолжительным изучением темы «Проценты» на первом этапе основной школы, когда учащиеся в силу возрастных особенностей ещё не могут получить полноценные представления </w:t>
      </w:r>
      <w:proofErr w:type="gramStart"/>
      <w:r w:rsidRPr="00934E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4E31">
        <w:rPr>
          <w:rFonts w:ascii="Times New Roman" w:hAnsi="Times New Roman" w:cs="Times New Roman"/>
          <w:sz w:val="24"/>
          <w:szCs w:val="24"/>
        </w:rPr>
        <w:t xml:space="preserve"> процента, об их роли в повседневной жизни. На последующих этапах обучения повторного обращения к этой теме не предусматривается. Во многих школьных учебниках можно встретить задачи на проценты, однако в них отсутствует компактное и чёткое изложение соответствующей теории вопроса. Текстовые задачи включены в материалы итоговой аттестации за курс основной школы, в </w:t>
      </w:r>
      <w:proofErr w:type="spellStart"/>
      <w:r w:rsidRPr="00934E31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934E31">
        <w:rPr>
          <w:rFonts w:ascii="Times New Roman" w:hAnsi="Times New Roman" w:cs="Times New Roman"/>
          <w:sz w:val="24"/>
          <w:szCs w:val="24"/>
        </w:rPr>
        <w:t xml:space="preserve"> и ЕГЭ, в конкурсные экзамены. Однако практика показывает, что задачи на проценты вызывают затруднения у учащихся и очень многие окончившие школу не имеют прочных навыков обращения с процентами в повседневной жизни. Понимание процентов и умение </w:t>
      </w:r>
      <w:proofErr w:type="gramStart"/>
      <w:r w:rsidRPr="00934E31">
        <w:rPr>
          <w:rFonts w:ascii="Times New Roman" w:hAnsi="Times New Roman" w:cs="Times New Roman"/>
          <w:sz w:val="24"/>
          <w:szCs w:val="24"/>
        </w:rPr>
        <w:t>производить процентные расчёты</w:t>
      </w:r>
      <w:proofErr w:type="gramEnd"/>
      <w:r w:rsidRPr="00934E31">
        <w:rPr>
          <w:rFonts w:ascii="Times New Roman" w:hAnsi="Times New Roman" w:cs="Times New Roman"/>
          <w:sz w:val="24"/>
          <w:szCs w:val="24"/>
        </w:rPr>
        <w:t xml:space="preserve"> в настоящее время необходимы каждому человеку: прикладное значение этой темы очень велико и затрагивает финансовую, демографическую, экологическую, социологическую и другие стороны нашей жизни.</w:t>
      </w:r>
    </w:p>
    <w:p w:rsidR="00826366" w:rsidRPr="00934E31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 xml:space="preserve">Предлагаемый курс «Процентные вычисления на каждый день» демонстрирует учащимся применение математического аппарата к решению повседневных бытовых проблем каждого человека, вопросов рыночной экономики и задач технологии производства; ориентирует учащихся на обучение по </w:t>
      </w:r>
      <w:proofErr w:type="spellStart"/>
      <w:proofErr w:type="gramStart"/>
      <w:r w:rsidRPr="00934E31">
        <w:rPr>
          <w:rFonts w:ascii="Times New Roman" w:hAnsi="Times New Roman" w:cs="Times New Roman"/>
          <w:sz w:val="24"/>
          <w:szCs w:val="24"/>
        </w:rPr>
        <w:t>естественно-научному</w:t>
      </w:r>
      <w:proofErr w:type="spellEnd"/>
      <w:proofErr w:type="gramEnd"/>
      <w:r w:rsidRPr="00934E31">
        <w:rPr>
          <w:rFonts w:ascii="Times New Roman" w:hAnsi="Times New Roman" w:cs="Times New Roman"/>
          <w:sz w:val="24"/>
          <w:szCs w:val="24"/>
        </w:rPr>
        <w:t xml:space="preserve"> и социально-экономическому профилю. Познавательный материал курса будет способствовать не только выработке умений и закреплению навыков процентных вычислений, но и формированию устойчивого интереса учащихся к процессу и содержанию деятельности, а также познавательной и социальной активности.</w:t>
      </w:r>
    </w:p>
    <w:p w:rsidR="00826366" w:rsidRPr="00934E31" w:rsidRDefault="00826366" w:rsidP="00826366">
      <w:pPr>
        <w:rPr>
          <w:rFonts w:ascii="Times New Roman" w:hAnsi="Times New Roman" w:cs="Times New Roman"/>
          <w:b/>
          <w:sz w:val="24"/>
          <w:szCs w:val="24"/>
        </w:rPr>
      </w:pPr>
      <w:r w:rsidRPr="00934E31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826366" w:rsidRPr="00934E31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— сформировать понимание необходимости знаний процентных вычислений для решения большого круга задач, показав широту применения процентных расчётов в реальной жизни;</w:t>
      </w:r>
    </w:p>
    <w:p w:rsidR="00826366" w:rsidRPr="00934E31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— 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обществе, для общей социальной ориентации и решения практических проблем.</w:t>
      </w:r>
    </w:p>
    <w:p w:rsidR="00826366" w:rsidRPr="00934E31" w:rsidRDefault="00826366" w:rsidP="00826366">
      <w:pPr>
        <w:rPr>
          <w:rFonts w:ascii="Times New Roman" w:hAnsi="Times New Roman" w:cs="Times New Roman"/>
          <w:b/>
          <w:sz w:val="24"/>
          <w:szCs w:val="24"/>
        </w:rPr>
      </w:pPr>
      <w:r w:rsidRPr="00934E3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826366" w:rsidRPr="00934E31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— сформировать умения производить процентные вычисления, необходимые для применения в практической деятельности;</w:t>
      </w:r>
    </w:p>
    <w:p w:rsidR="00826366" w:rsidRPr="00934E31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— решать основные задачи на проценты, применять формулу сложных процентов;</w:t>
      </w:r>
    </w:p>
    <w:p w:rsidR="00826366" w:rsidRPr="00934E31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— привить учащимся основы экономической грамотности;</w:t>
      </w:r>
    </w:p>
    <w:p w:rsidR="00826366" w:rsidRPr="00934E31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— помочь ученику оценить свой потенциал с точки зрения образовательной перспективы.</w:t>
      </w:r>
    </w:p>
    <w:p w:rsidR="00826366" w:rsidRPr="00934E31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  <w:r w:rsidRPr="00934E31">
        <w:rPr>
          <w:rFonts w:ascii="Times New Roman" w:hAnsi="Times New Roman" w:cs="Times New Roman"/>
          <w:sz w:val="24"/>
          <w:szCs w:val="24"/>
        </w:rPr>
        <w:t xml:space="preserve">        34 часов.</w:t>
      </w:r>
    </w:p>
    <w:p w:rsidR="00826366" w:rsidRPr="00934E31" w:rsidRDefault="00826366" w:rsidP="0082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Проценты. Основные задачи на проценты.                       4ч</w:t>
      </w:r>
    </w:p>
    <w:p w:rsidR="00826366" w:rsidRPr="00934E31" w:rsidRDefault="00826366" w:rsidP="0082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Процентные вычисления в жизненных ситуациях.           5ч</w:t>
      </w:r>
    </w:p>
    <w:p w:rsidR="00826366" w:rsidRPr="00934E31" w:rsidRDefault="00826366" w:rsidP="0082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Штрафы                                                                                  5ч</w:t>
      </w:r>
    </w:p>
    <w:p w:rsidR="00826366" w:rsidRPr="00934E31" w:rsidRDefault="00826366" w:rsidP="0082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Тарифы                                                                                   5ч</w:t>
      </w:r>
    </w:p>
    <w:p w:rsidR="00826366" w:rsidRPr="00934E31" w:rsidRDefault="00826366" w:rsidP="0082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Банковские операции                                                            5ч</w:t>
      </w:r>
    </w:p>
    <w:p w:rsidR="00826366" w:rsidRPr="00934E31" w:rsidRDefault="00826366" w:rsidP="0082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Задачи на сплавы, смеси, растворы.                                    5ч</w:t>
      </w:r>
    </w:p>
    <w:p w:rsidR="00826366" w:rsidRPr="00934E31" w:rsidRDefault="00826366" w:rsidP="0082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Решение задач по всему курсу.                                            3ч</w:t>
      </w:r>
    </w:p>
    <w:p w:rsidR="00826366" w:rsidRPr="00934E31" w:rsidRDefault="00826366" w:rsidP="008263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E31">
        <w:rPr>
          <w:rFonts w:ascii="Times New Roman" w:hAnsi="Times New Roman" w:cs="Times New Roman"/>
          <w:sz w:val="24"/>
          <w:szCs w:val="24"/>
        </w:rPr>
        <w:t>Защита реферативных работ.                                                2ч</w:t>
      </w: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</w:p>
    <w:p w:rsidR="00826366" w:rsidRPr="00934E31" w:rsidRDefault="00826366" w:rsidP="00826366">
      <w:pPr>
        <w:pStyle w:val="a3"/>
        <w:jc w:val="center"/>
        <w:rPr>
          <w:rFonts w:ascii="Times New Roman" w:hAnsi="Times New Roman" w:cs="Times New Roman"/>
          <w:b/>
        </w:rPr>
      </w:pPr>
      <w:r w:rsidRPr="00934E31">
        <w:rPr>
          <w:rFonts w:ascii="Times New Roman" w:hAnsi="Times New Roman" w:cs="Times New Roman"/>
          <w:b/>
        </w:rPr>
        <w:t>Содержание программы</w:t>
      </w: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  <w:r w:rsidRPr="00934E31">
        <w:rPr>
          <w:rFonts w:ascii="Times New Roman" w:hAnsi="Times New Roman" w:cs="Times New Roman"/>
          <w:b/>
        </w:rPr>
        <w:t xml:space="preserve"> Тема 1.  </w:t>
      </w:r>
      <w:r w:rsidRPr="00934E31">
        <w:rPr>
          <w:rFonts w:ascii="Times New Roman" w:hAnsi="Times New Roman" w:cs="Times New Roman"/>
          <w:b/>
          <w:i/>
        </w:rPr>
        <w:t>Проценты. Основные задачи на проценты (4 часа)</w:t>
      </w:r>
      <w:r w:rsidRPr="00934E31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934E31">
        <w:rPr>
          <w:rFonts w:ascii="Times New Roman" w:hAnsi="Times New Roman" w:cs="Times New Roman"/>
        </w:rPr>
        <w:t xml:space="preserve"> Сообщается история появления процентов; устанавливаются пробелы в знаниях по решению основных задач на проценты: а</w:t>
      </w:r>
      <w:proofErr w:type="gramStart"/>
      <w:r w:rsidRPr="00934E31">
        <w:rPr>
          <w:rFonts w:ascii="Times New Roman" w:hAnsi="Times New Roman" w:cs="Times New Roman"/>
        </w:rPr>
        <w:t>)н</w:t>
      </w:r>
      <w:proofErr w:type="gramEnd"/>
      <w:r w:rsidRPr="00934E31">
        <w:rPr>
          <w:rFonts w:ascii="Times New Roman" w:hAnsi="Times New Roman" w:cs="Times New Roman"/>
        </w:rPr>
        <w:t xml:space="preserve">ахождение процента от числа; б)нахождение числа по его проценту; в)нахождение процента одного числа от другого. Актуализируются знания об арифметических и алгебраических приемах решения задач.                                                                                                                                                             </w:t>
      </w:r>
      <w:r w:rsidRPr="00934E31">
        <w:rPr>
          <w:rFonts w:ascii="Times New Roman" w:hAnsi="Times New Roman" w:cs="Times New Roman"/>
          <w:i/>
        </w:rPr>
        <w:t>Метод обучения:</w:t>
      </w:r>
      <w:r w:rsidRPr="00934E31">
        <w:rPr>
          <w:rFonts w:ascii="Times New Roman" w:hAnsi="Times New Roman" w:cs="Times New Roman"/>
        </w:rPr>
        <w:t xml:space="preserve"> лекция, беседа, объяснение.                                                                                                   </w:t>
      </w:r>
      <w:r w:rsidRPr="00934E31">
        <w:rPr>
          <w:rFonts w:ascii="Times New Roman" w:hAnsi="Times New Roman" w:cs="Times New Roman"/>
          <w:i/>
        </w:rPr>
        <w:t>Форма контроля:</w:t>
      </w:r>
      <w:r w:rsidRPr="00934E31">
        <w:rPr>
          <w:rFonts w:ascii="Times New Roman" w:hAnsi="Times New Roman" w:cs="Times New Roman"/>
        </w:rPr>
        <w:t xml:space="preserve"> решение тестовых задач </w:t>
      </w: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  <w:i/>
        </w:rPr>
      </w:pPr>
      <w:r w:rsidRPr="00934E31">
        <w:rPr>
          <w:rFonts w:ascii="Times New Roman" w:hAnsi="Times New Roman" w:cs="Times New Roman"/>
          <w:b/>
        </w:rPr>
        <w:t>Тема 2</w:t>
      </w:r>
      <w:r w:rsidRPr="00934E31">
        <w:rPr>
          <w:rFonts w:ascii="Times New Roman" w:hAnsi="Times New Roman" w:cs="Times New Roman"/>
          <w:b/>
          <w:i/>
        </w:rPr>
        <w:t xml:space="preserve">. Процентные вычисления в жизненных ситуациях (операции с ценами) (5 часов)                   </w:t>
      </w:r>
      <w:r w:rsidRPr="00934E31">
        <w:rPr>
          <w:rFonts w:ascii="Times New Roman" w:hAnsi="Times New Roman" w:cs="Times New Roman"/>
        </w:rPr>
        <w:t xml:space="preserve">Показ широты применения в жизни расчетов. Введение базовых понятий экономики: процент прибыли, стоимость товара, заработная плата. Выполнение тренировочных упражнений.                                      </w:t>
      </w:r>
      <w:r w:rsidRPr="00934E31">
        <w:rPr>
          <w:rFonts w:ascii="Times New Roman" w:hAnsi="Times New Roman" w:cs="Times New Roman"/>
          <w:i/>
        </w:rPr>
        <w:t xml:space="preserve"> Метод обучения</w:t>
      </w:r>
      <w:r w:rsidRPr="00934E31">
        <w:rPr>
          <w:rFonts w:ascii="Times New Roman" w:hAnsi="Times New Roman" w:cs="Times New Roman"/>
        </w:rPr>
        <w:t xml:space="preserve">: лекция, объяснительно-иллюстративный, репродуктивный                                             </w:t>
      </w:r>
      <w:r w:rsidRPr="00934E31">
        <w:rPr>
          <w:rFonts w:ascii="Times New Roman" w:hAnsi="Times New Roman" w:cs="Times New Roman"/>
          <w:i/>
        </w:rPr>
        <w:t>Форма контроля:</w:t>
      </w:r>
      <w:r w:rsidRPr="00934E31">
        <w:rPr>
          <w:rFonts w:ascii="Times New Roman" w:hAnsi="Times New Roman" w:cs="Times New Roman"/>
        </w:rPr>
        <w:t xml:space="preserve"> проверка самостоятельно решенных задач</w:t>
      </w: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  <w:r w:rsidRPr="00934E31">
        <w:rPr>
          <w:rFonts w:ascii="Times New Roman" w:hAnsi="Times New Roman" w:cs="Times New Roman"/>
          <w:b/>
        </w:rPr>
        <w:t xml:space="preserve">Тема 3. </w:t>
      </w:r>
      <w:r w:rsidRPr="00934E31">
        <w:rPr>
          <w:rFonts w:ascii="Times New Roman" w:hAnsi="Times New Roman" w:cs="Times New Roman"/>
          <w:b/>
          <w:i/>
        </w:rPr>
        <w:t>Штрафы (5 часов)</w:t>
      </w:r>
      <w:r w:rsidRPr="00934E3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934E31">
        <w:rPr>
          <w:rFonts w:ascii="Times New Roman" w:hAnsi="Times New Roman" w:cs="Times New Roman"/>
        </w:rPr>
        <w:t xml:space="preserve">Введение понятий «штраф» и «пеня». Разъяснение причин наложения штрафов. Установка процентных ставок для штрафов и их выражение числом.                                                                                                 </w:t>
      </w:r>
      <w:r w:rsidRPr="00934E31">
        <w:rPr>
          <w:rFonts w:ascii="Times New Roman" w:hAnsi="Times New Roman" w:cs="Times New Roman"/>
          <w:i/>
        </w:rPr>
        <w:t xml:space="preserve"> Метод обучения</w:t>
      </w:r>
      <w:r w:rsidRPr="00934E31">
        <w:rPr>
          <w:rFonts w:ascii="Times New Roman" w:hAnsi="Times New Roman" w:cs="Times New Roman"/>
        </w:rPr>
        <w:t xml:space="preserve">: лекция, объяснение решений тренировочных упражнений, репродуктивный              </w:t>
      </w:r>
      <w:r w:rsidRPr="00934E31">
        <w:rPr>
          <w:rFonts w:ascii="Times New Roman" w:hAnsi="Times New Roman" w:cs="Times New Roman"/>
          <w:i/>
        </w:rPr>
        <w:t xml:space="preserve"> Форма контроля</w:t>
      </w:r>
      <w:r w:rsidRPr="00934E31">
        <w:rPr>
          <w:rFonts w:ascii="Times New Roman" w:hAnsi="Times New Roman" w:cs="Times New Roman"/>
        </w:rPr>
        <w:t>: проверка самостоятельно решенных задач</w:t>
      </w: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  <w:r w:rsidRPr="00934E31">
        <w:rPr>
          <w:rFonts w:ascii="Times New Roman" w:hAnsi="Times New Roman" w:cs="Times New Roman"/>
          <w:b/>
        </w:rPr>
        <w:t xml:space="preserve">Тема 4. </w:t>
      </w:r>
      <w:r w:rsidRPr="00934E31">
        <w:rPr>
          <w:rFonts w:ascii="Times New Roman" w:hAnsi="Times New Roman" w:cs="Times New Roman"/>
          <w:b/>
          <w:i/>
        </w:rPr>
        <w:t>Тарифы (5 часов</w:t>
      </w:r>
      <w:r w:rsidRPr="00934E31">
        <w:rPr>
          <w:rFonts w:ascii="Times New Roman" w:hAnsi="Times New Roman" w:cs="Times New Roman"/>
          <w:b/>
        </w:rPr>
        <w:t xml:space="preserve">)                                                                                                                                </w:t>
      </w:r>
      <w:r w:rsidRPr="00934E31">
        <w:rPr>
          <w:rFonts w:ascii="Times New Roman" w:hAnsi="Times New Roman" w:cs="Times New Roman"/>
        </w:rPr>
        <w:t xml:space="preserve">Введение понятия «тариф» и «пеня». Разъяснение правил установки тарифов и момента возникновения пеня. Решение задач, связанных с тарифами на телефоны и различными платежами.                               </w:t>
      </w:r>
      <w:r w:rsidRPr="00934E31">
        <w:rPr>
          <w:rFonts w:ascii="Times New Roman" w:hAnsi="Times New Roman" w:cs="Times New Roman"/>
          <w:i/>
        </w:rPr>
        <w:t>Метод обучения</w:t>
      </w:r>
      <w:r w:rsidRPr="00934E31">
        <w:rPr>
          <w:rFonts w:ascii="Times New Roman" w:hAnsi="Times New Roman" w:cs="Times New Roman"/>
        </w:rPr>
        <w:t xml:space="preserve">: лекция, объяснение решений тренировочных упражнений, репродуктивный                  </w:t>
      </w:r>
      <w:r w:rsidRPr="00934E31">
        <w:rPr>
          <w:rFonts w:ascii="Times New Roman" w:hAnsi="Times New Roman" w:cs="Times New Roman"/>
          <w:i/>
        </w:rPr>
        <w:t>Форма контроля</w:t>
      </w:r>
      <w:r w:rsidRPr="00934E31">
        <w:rPr>
          <w:rFonts w:ascii="Times New Roman" w:hAnsi="Times New Roman" w:cs="Times New Roman"/>
        </w:rPr>
        <w:t>: проверка самостоятельно решенных задач</w:t>
      </w: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  <w:r w:rsidRPr="00934E31">
        <w:rPr>
          <w:rFonts w:ascii="Times New Roman" w:hAnsi="Times New Roman" w:cs="Times New Roman"/>
        </w:rPr>
        <w:t xml:space="preserve"> </w:t>
      </w:r>
      <w:r w:rsidRPr="00934E31">
        <w:rPr>
          <w:rFonts w:ascii="Times New Roman" w:hAnsi="Times New Roman" w:cs="Times New Roman"/>
          <w:b/>
        </w:rPr>
        <w:t xml:space="preserve">Тема 5. </w:t>
      </w:r>
      <w:r w:rsidRPr="00934E31">
        <w:rPr>
          <w:rFonts w:ascii="Times New Roman" w:hAnsi="Times New Roman" w:cs="Times New Roman"/>
          <w:b/>
          <w:i/>
        </w:rPr>
        <w:t>Банковские операции (5 часов)</w:t>
      </w:r>
      <w:r w:rsidRPr="00934E3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34E31">
        <w:rPr>
          <w:rFonts w:ascii="Times New Roman" w:hAnsi="Times New Roman" w:cs="Times New Roman"/>
        </w:rPr>
        <w:t xml:space="preserve"> Разъяснение различных ситуаций, связанных с банковскими операциями. Решение задач, связанных с банковскими расчетами: вычисление ставок процентов в банках; процентный прирост, определение начальных вкладов. Выполнение тренировочных упражнений</w:t>
      </w:r>
      <w:proofErr w:type="gramStart"/>
      <w:r w:rsidRPr="00934E31">
        <w:rPr>
          <w:rFonts w:ascii="Times New Roman" w:hAnsi="Times New Roman" w:cs="Times New Roman"/>
        </w:rPr>
        <w:t xml:space="preserve"> .</w:t>
      </w:r>
      <w:proofErr w:type="gramEnd"/>
      <w:r w:rsidRPr="00934E31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34E31">
        <w:rPr>
          <w:rFonts w:ascii="Times New Roman" w:hAnsi="Times New Roman" w:cs="Times New Roman"/>
          <w:i/>
        </w:rPr>
        <w:t>Метод обучения:</w:t>
      </w:r>
      <w:r w:rsidRPr="00934E31">
        <w:rPr>
          <w:rFonts w:ascii="Times New Roman" w:hAnsi="Times New Roman" w:cs="Times New Roman"/>
        </w:rPr>
        <w:t xml:space="preserve"> лекция, объяснение решений тренировочных упражнений, проблемный, самостоятельное составление задач.                                                                                                                                               </w:t>
      </w:r>
      <w:r w:rsidRPr="00934E31">
        <w:rPr>
          <w:rFonts w:ascii="Times New Roman" w:hAnsi="Times New Roman" w:cs="Times New Roman"/>
          <w:i/>
        </w:rPr>
        <w:t>Форма контроля</w:t>
      </w:r>
      <w:r w:rsidRPr="00934E31">
        <w:rPr>
          <w:rFonts w:ascii="Times New Roman" w:hAnsi="Times New Roman" w:cs="Times New Roman"/>
        </w:rPr>
        <w:t>: участие в семинаре с самостоятельно составленными задачами.</w:t>
      </w: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  <w:i/>
        </w:rPr>
      </w:pPr>
      <w:r w:rsidRPr="00934E31">
        <w:rPr>
          <w:rFonts w:ascii="Times New Roman" w:hAnsi="Times New Roman" w:cs="Times New Roman"/>
          <w:b/>
        </w:rPr>
        <w:t xml:space="preserve">Тема 6. </w:t>
      </w:r>
      <w:r w:rsidRPr="00934E31">
        <w:rPr>
          <w:rFonts w:ascii="Times New Roman" w:hAnsi="Times New Roman" w:cs="Times New Roman"/>
          <w:b/>
          <w:i/>
        </w:rPr>
        <w:t xml:space="preserve">Задачи на сплавы, смеси, растворы (5 часов)                                                                             </w:t>
      </w:r>
      <w:r w:rsidRPr="00934E31">
        <w:rPr>
          <w:rFonts w:ascii="Times New Roman" w:hAnsi="Times New Roman" w:cs="Times New Roman"/>
        </w:rPr>
        <w:t xml:space="preserve"> Усвоение учащимися понятий концентрации вещества, процентного раствора. </w:t>
      </w:r>
      <w:r w:rsidRPr="00934E31">
        <w:rPr>
          <w:rFonts w:ascii="Times New Roman" w:hAnsi="Times New Roman" w:cs="Times New Roman"/>
        </w:rPr>
        <w:lastRenderedPageBreak/>
        <w:t xml:space="preserve">Формирование умения работать с законом сохранения массы.                                                                                                               </w:t>
      </w:r>
      <w:r w:rsidRPr="00934E31">
        <w:rPr>
          <w:rFonts w:ascii="Times New Roman" w:hAnsi="Times New Roman" w:cs="Times New Roman"/>
          <w:i/>
        </w:rPr>
        <w:t>Метод обучения:</w:t>
      </w:r>
      <w:r w:rsidRPr="00934E31">
        <w:rPr>
          <w:rFonts w:ascii="Times New Roman" w:hAnsi="Times New Roman" w:cs="Times New Roman"/>
        </w:rPr>
        <w:t xml:space="preserve"> лекция, объяснение решений тренировочных упражнений, самостоятельное составление задач.                                                                                                                                                                     </w:t>
      </w:r>
      <w:r w:rsidRPr="00934E31">
        <w:rPr>
          <w:rFonts w:ascii="Times New Roman" w:hAnsi="Times New Roman" w:cs="Times New Roman"/>
          <w:i/>
        </w:rPr>
        <w:t>Форма контроля</w:t>
      </w:r>
      <w:r w:rsidRPr="00934E31">
        <w:rPr>
          <w:rFonts w:ascii="Times New Roman" w:hAnsi="Times New Roman" w:cs="Times New Roman"/>
        </w:rPr>
        <w:t>: участие в семинаре с самостоятельно составленными задачами.</w:t>
      </w:r>
    </w:p>
    <w:p w:rsidR="00826366" w:rsidRPr="00934E31" w:rsidRDefault="00826366" w:rsidP="00826366">
      <w:p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</w:t>
      </w:r>
      <w:r w:rsidRPr="00934E31">
        <w:rPr>
          <w:rFonts w:ascii="Times New Roman" w:hAnsi="Times New Roman" w:cs="Times New Roman"/>
          <w:b/>
        </w:rPr>
        <w:t xml:space="preserve">Тема 7.  </w:t>
      </w:r>
      <w:r w:rsidRPr="00934E31">
        <w:rPr>
          <w:rFonts w:ascii="Times New Roman" w:hAnsi="Times New Roman" w:cs="Times New Roman"/>
          <w:b/>
          <w:i/>
        </w:rPr>
        <w:t xml:space="preserve">Решение задач по всему курсу (3 часа)                                                                                           </w:t>
      </w:r>
      <w:r w:rsidRPr="00934E3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934E31">
        <w:rPr>
          <w:rFonts w:ascii="Times New Roman" w:hAnsi="Times New Roman" w:cs="Times New Roman"/>
        </w:rPr>
        <w:t xml:space="preserve">Обобщение полученных знаний при решении задач на проценты.                                                                       </w:t>
      </w:r>
      <w:r w:rsidRPr="00934E31">
        <w:rPr>
          <w:rFonts w:ascii="Times New Roman" w:hAnsi="Times New Roman" w:cs="Times New Roman"/>
          <w:i/>
        </w:rPr>
        <w:t>Метод обучения</w:t>
      </w:r>
      <w:r w:rsidRPr="00934E31">
        <w:rPr>
          <w:rFonts w:ascii="Times New Roman" w:hAnsi="Times New Roman" w:cs="Times New Roman"/>
        </w:rPr>
        <w:t xml:space="preserve">: выполнение практических заданий, самостоятельное составление задач и пример их решения, составление презентации своего выступления (2 последних урока проводятся в компьютерном классе) </w:t>
      </w:r>
    </w:p>
    <w:p w:rsidR="00826366" w:rsidRPr="00934E31" w:rsidRDefault="00826366" w:rsidP="00826366">
      <w:pPr>
        <w:pStyle w:val="a3"/>
        <w:rPr>
          <w:rFonts w:ascii="Times New Roman" w:hAnsi="Times New Roman" w:cs="Times New Roman"/>
          <w:b/>
        </w:rPr>
      </w:pPr>
      <w:r w:rsidRPr="00934E31">
        <w:rPr>
          <w:rFonts w:ascii="Times New Roman" w:hAnsi="Times New Roman" w:cs="Times New Roman"/>
        </w:rPr>
        <w:t xml:space="preserve"> </w:t>
      </w:r>
      <w:r w:rsidRPr="00934E31">
        <w:rPr>
          <w:rFonts w:ascii="Times New Roman" w:hAnsi="Times New Roman" w:cs="Times New Roman"/>
          <w:b/>
        </w:rPr>
        <w:t xml:space="preserve">Тема 8. </w:t>
      </w:r>
      <w:r w:rsidRPr="00934E31">
        <w:rPr>
          <w:rFonts w:ascii="Times New Roman" w:hAnsi="Times New Roman" w:cs="Times New Roman"/>
          <w:b/>
          <w:i/>
        </w:rPr>
        <w:t>Защита зачетной работы (2часа)</w:t>
      </w:r>
    </w:p>
    <w:p w:rsidR="00826366" w:rsidRPr="00934E31" w:rsidRDefault="00826366" w:rsidP="00826366">
      <w:pPr>
        <w:pStyle w:val="a3"/>
        <w:rPr>
          <w:rFonts w:ascii="Times New Roman" w:hAnsi="Times New Roman" w:cs="Times New Roman"/>
        </w:rPr>
      </w:pPr>
      <w:r w:rsidRPr="00934E31">
        <w:rPr>
          <w:rFonts w:ascii="Times New Roman" w:hAnsi="Times New Roman" w:cs="Times New Roman"/>
        </w:rPr>
        <w:t xml:space="preserve"> </w:t>
      </w:r>
      <w:r w:rsidRPr="00934E31">
        <w:rPr>
          <w:rFonts w:ascii="Times New Roman" w:hAnsi="Times New Roman" w:cs="Times New Roman"/>
          <w:i/>
        </w:rPr>
        <w:t>Форма контроля</w:t>
      </w:r>
      <w:r w:rsidRPr="00934E31">
        <w:rPr>
          <w:rFonts w:ascii="Times New Roman" w:hAnsi="Times New Roman" w:cs="Times New Roman"/>
        </w:rPr>
        <w:t>: Учащиеся предоставляют на обсуждение классного коллектива не менее 5 самостоятельно составленных задач по любой из тем (или по разным темам), дают их решение в форме презентации, после чего получают зачет по изучению данного элективного курса.</w:t>
      </w:r>
    </w:p>
    <w:p w:rsidR="00826366" w:rsidRPr="00934E31" w:rsidRDefault="00826366" w:rsidP="00826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3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26366" w:rsidRPr="00150A99" w:rsidRDefault="00826366" w:rsidP="008263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A99">
        <w:rPr>
          <w:rFonts w:ascii="Times New Roman" w:hAnsi="Times New Roman" w:cs="Times New Roman"/>
          <w:sz w:val="24"/>
          <w:szCs w:val="24"/>
        </w:rPr>
        <w:t xml:space="preserve">Сборник элективных курсов. Математика 8-9 классы. </w:t>
      </w:r>
      <w:proofErr w:type="spellStart"/>
      <w:r w:rsidRPr="00150A99">
        <w:rPr>
          <w:rFonts w:ascii="Times New Roman" w:hAnsi="Times New Roman" w:cs="Times New Roman"/>
          <w:sz w:val="24"/>
          <w:szCs w:val="24"/>
        </w:rPr>
        <w:t>Студенецкая</w:t>
      </w:r>
      <w:proofErr w:type="spellEnd"/>
      <w:r w:rsidRPr="00150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A99">
        <w:rPr>
          <w:rFonts w:ascii="Times New Roman" w:hAnsi="Times New Roman" w:cs="Times New Roman"/>
          <w:sz w:val="24"/>
          <w:szCs w:val="24"/>
        </w:rPr>
        <w:t>Сагателова</w:t>
      </w:r>
      <w:proofErr w:type="spellEnd"/>
      <w:r w:rsidRPr="00150A99">
        <w:rPr>
          <w:rFonts w:ascii="Times New Roman" w:hAnsi="Times New Roman" w:cs="Times New Roman"/>
          <w:sz w:val="24"/>
          <w:szCs w:val="24"/>
        </w:rPr>
        <w:t>.</w:t>
      </w:r>
    </w:p>
    <w:p w:rsidR="00826366" w:rsidRPr="00150A99" w:rsidRDefault="00826366" w:rsidP="0082636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50A99">
        <w:rPr>
          <w:rFonts w:ascii="Times New Roman" w:hAnsi="Times New Roman" w:cs="Times New Roman"/>
          <w:sz w:val="24"/>
          <w:szCs w:val="24"/>
        </w:rPr>
        <w:t>Башарин</w:t>
      </w:r>
      <w:proofErr w:type="spellEnd"/>
      <w:r w:rsidRPr="00150A99">
        <w:rPr>
          <w:rFonts w:ascii="Times New Roman" w:hAnsi="Times New Roman" w:cs="Times New Roman"/>
          <w:sz w:val="24"/>
          <w:szCs w:val="24"/>
        </w:rPr>
        <w:t xml:space="preserve"> «Элементы финансовой математики»</w:t>
      </w:r>
    </w:p>
    <w:p w:rsidR="00826366" w:rsidRPr="00150A99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150A99">
        <w:rPr>
          <w:rFonts w:ascii="Times New Roman" w:hAnsi="Times New Roman" w:cs="Times New Roman"/>
          <w:sz w:val="24"/>
          <w:szCs w:val="24"/>
        </w:rPr>
        <w:t xml:space="preserve">      3. Задачи на части и проценты. А.Р.Рязановский. Математика в школе 1992      </w:t>
      </w:r>
    </w:p>
    <w:p w:rsidR="00826366" w:rsidRPr="00150A99" w:rsidRDefault="00826366" w:rsidP="00826366">
      <w:pPr>
        <w:rPr>
          <w:rFonts w:ascii="Times New Roman" w:hAnsi="Times New Roman" w:cs="Times New Roman"/>
          <w:sz w:val="24"/>
          <w:szCs w:val="24"/>
        </w:rPr>
      </w:pPr>
      <w:r w:rsidRPr="00150A99">
        <w:rPr>
          <w:rFonts w:ascii="Times New Roman" w:hAnsi="Times New Roman" w:cs="Times New Roman"/>
          <w:sz w:val="24"/>
          <w:szCs w:val="24"/>
        </w:rPr>
        <w:t xml:space="preserve">      4.  Избранные вопросы математики. Дорофеев. Математика в школе. 2003 №10</w:t>
      </w:r>
    </w:p>
    <w:p w:rsidR="00826366" w:rsidRPr="00934E31" w:rsidRDefault="00826366" w:rsidP="00826366">
      <w:pPr>
        <w:rPr>
          <w:rFonts w:ascii="Times New Roman" w:hAnsi="Times New Roman" w:cs="Times New Roman"/>
        </w:rPr>
      </w:pPr>
      <w:r w:rsidRPr="00150A99">
        <w:rPr>
          <w:rFonts w:ascii="Times New Roman" w:hAnsi="Times New Roman" w:cs="Times New Roman"/>
          <w:sz w:val="24"/>
          <w:szCs w:val="24"/>
        </w:rPr>
        <w:t xml:space="preserve">      5. Пособие для подготовки к ЕГЭ и централизованному тестированию. Б.В.Соболь. Ростов-на-Дону: Феникс,</w:t>
      </w:r>
      <w:r w:rsidRPr="00934E31">
        <w:rPr>
          <w:rFonts w:ascii="Times New Roman" w:hAnsi="Times New Roman" w:cs="Times New Roman"/>
        </w:rPr>
        <w:t xml:space="preserve"> 2003</w:t>
      </w:r>
    </w:p>
    <w:p w:rsidR="00734B6A" w:rsidRDefault="00734B6A"/>
    <w:sectPr w:rsidR="00734B6A" w:rsidSect="0073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2D5"/>
    <w:multiLevelType w:val="hybridMultilevel"/>
    <w:tmpl w:val="9264A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54748"/>
    <w:multiLevelType w:val="hybridMultilevel"/>
    <w:tmpl w:val="0AD61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26366"/>
    <w:rsid w:val="00734B6A"/>
    <w:rsid w:val="00826366"/>
    <w:rsid w:val="00C8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6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2015-03-22T07:26:00Z</dcterms:created>
  <dcterms:modified xsi:type="dcterms:W3CDTF">2015-03-22T07:42:00Z</dcterms:modified>
</cp:coreProperties>
</file>