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94" w:rsidRPr="006030B7" w:rsidRDefault="008D0C4B" w:rsidP="006030B7">
      <w:pPr>
        <w:spacing w:line="240" w:lineRule="auto"/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Проект «Мой любимый край ЯМАЯ».</w:t>
      </w:r>
    </w:p>
    <w:p w:rsidR="00524294" w:rsidRDefault="008D0C4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Долгосрочный, творческий,   проект: «Мой любимый край ЯМАЛ»</w:t>
      </w:r>
    </w:p>
    <w:p w:rsidR="00524294" w:rsidRDefault="008D0C4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</w:t>
      </w:r>
      <w:r>
        <w:rPr>
          <w:rFonts w:ascii="Times New Roman" w:eastAsia="Times New Roman" w:hAnsi="Times New Roman" w:cs="Times New Roman"/>
          <w:sz w:val="24"/>
        </w:rPr>
        <w:t>: Воспитание у детей любви к родному краю.   </w:t>
      </w:r>
    </w:p>
    <w:p w:rsidR="00524294" w:rsidRDefault="008D0C4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развития:</w:t>
      </w:r>
    </w:p>
    <w:p w:rsidR="00524294" w:rsidRDefault="008D0C4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познавательного интереса к окружающей среде, воспитание эмоционального отношения к природе, быту, культуре, обычаям, искусству коренных народов (ханты, ненцы) родного края.</w:t>
      </w:r>
    </w:p>
    <w:p w:rsidR="00524294" w:rsidRDefault="008D0C4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коммуникативных способностей в процессе реализации проекта.</w:t>
      </w:r>
    </w:p>
    <w:p w:rsidR="00524294" w:rsidRDefault="008D0C4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творческого мышления.</w:t>
      </w:r>
    </w:p>
    <w:p w:rsidR="00524294" w:rsidRDefault="008D0C4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исследовательской деятельности:</w:t>
      </w:r>
    </w:p>
    <w:p w:rsidR="00524294" w:rsidRDefault="008D0C4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Старший дошкольный возраст:</w:t>
      </w:r>
    </w:p>
    <w:p w:rsidR="00524294" w:rsidRDefault="008D0C4B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предпосылок поисковой деятельности, интеллектуальной инициативы.</w:t>
      </w:r>
    </w:p>
    <w:p w:rsidR="00524294" w:rsidRDefault="008D0C4B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определять возможные методы, решения проблемы с помощью взрослого.</w:t>
      </w:r>
    </w:p>
    <w:p w:rsidR="00524294" w:rsidRDefault="008D0C4B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навыков использования специальной терминологии, ведения коммуникативной беседы в процессе совместной деятельности.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24294" w:rsidRDefault="008D0C4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Участники проекта – дети, педагоги, родители.</w:t>
      </w:r>
    </w:p>
    <w:p w:rsidR="00524294" w:rsidRDefault="008D0C4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Возраст детей – 5 - 6 лет.</w:t>
      </w:r>
    </w:p>
    <w:p w:rsidR="00524294" w:rsidRDefault="008D0C4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Срок реализации проекта 2 года – 2013-2015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гг.</w:t>
      </w:r>
    </w:p>
    <w:p w:rsidR="00524294" w:rsidRDefault="008D0C4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Этапы реализации проекта</w:t>
      </w:r>
    </w:p>
    <w:p w:rsidR="00524294" w:rsidRDefault="008D0C4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 этап – подготовительный (январь-2014г.)</w:t>
      </w:r>
    </w:p>
    <w:p w:rsidR="00524294" w:rsidRDefault="008D0C4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интересов детей, проводится анкетирование родителей, обсуждение целей и задач проекта с родителями и детьми, создание условий, необходимых для реализации проекта.</w:t>
      </w:r>
    </w:p>
    <w:p w:rsidR="00524294" w:rsidRDefault="008D0C4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 этап – основной (сентябрь 2014– январь 2015г.)</w:t>
      </w:r>
    </w:p>
    <w:p w:rsidR="00524294" w:rsidRDefault="008D0C4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 основных видов деятельности по направлению проекта. Презентация.</w:t>
      </w:r>
    </w:p>
    <w:p w:rsidR="00524294" w:rsidRDefault="008D0C4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III этап – итоговый (февраль – апрель 2015г.)</w:t>
      </w:r>
    </w:p>
    <w:p w:rsidR="00524294" w:rsidRDefault="008D0C4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Включает в себя сбор и отработку материалов, соотнесение поставленных и прогнозируемых результатов с </w:t>
      </w:r>
      <w:proofErr w:type="gramStart"/>
      <w:r>
        <w:rPr>
          <w:rFonts w:ascii="Times New Roman" w:eastAsia="Times New Roman" w:hAnsi="Times New Roman" w:cs="Times New Roman"/>
          <w:sz w:val="24"/>
        </w:rPr>
        <w:t>полученными</w:t>
      </w:r>
      <w:proofErr w:type="gramEnd"/>
      <w:r>
        <w:rPr>
          <w:rFonts w:ascii="Times New Roman" w:eastAsia="Times New Roman" w:hAnsi="Times New Roman" w:cs="Times New Roman"/>
          <w:sz w:val="24"/>
        </w:rPr>
        <w:t>. Обобщение материалов проекта.</w:t>
      </w:r>
    </w:p>
    <w:p w:rsidR="00524294" w:rsidRDefault="008D0C4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Предполагаемые результаты:</w:t>
      </w:r>
    </w:p>
    <w:p w:rsidR="00524294" w:rsidRDefault="008D0C4B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Создание в группе необходимых условий по ознакомлению детей с жизнью коренных народов (ненцев, </w:t>
      </w:r>
      <w:proofErr w:type="spellStart"/>
      <w:r>
        <w:rPr>
          <w:rFonts w:ascii="Times New Roman" w:eastAsia="Times New Roman" w:hAnsi="Times New Roman" w:cs="Times New Roman"/>
          <w:sz w:val="24"/>
        </w:rPr>
        <w:t>хантов</w:t>
      </w:r>
      <w:proofErr w:type="spellEnd"/>
      <w:r>
        <w:rPr>
          <w:rFonts w:ascii="Times New Roman" w:eastAsia="Times New Roman" w:hAnsi="Times New Roman" w:cs="Times New Roman"/>
          <w:sz w:val="24"/>
        </w:rPr>
        <w:t>).</w:t>
      </w:r>
    </w:p>
    <w:p w:rsidR="00524294" w:rsidRDefault="008D0C4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 - оформление национального уголка;</w:t>
      </w:r>
    </w:p>
    <w:p w:rsidR="00524294" w:rsidRDefault="008D0C4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 - оформление фотовыставки «Мы на Севере живём»;</w:t>
      </w:r>
    </w:p>
    <w:p w:rsidR="00524294" w:rsidRDefault="008D0C4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 - оформление папки – передвижки «Город в лицах»;</w:t>
      </w:r>
    </w:p>
    <w:p w:rsidR="00524294" w:rsidRDefault="008D0C4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 - подборка методической литературы, художественной литературы, иллюстрированного материала.</w:t>
      </w:r>
    </w:p>
    <w:p w:rsidR="00524294" w:rsidRDefault="008D0C4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 - изготовление атрибутов для игровой и театрализованной деятельности.</w:t>
      </w:r>
    </w:p>
    <w:p w:rsidR="00524294" w:rsidRDefault="008D0C4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Система работы по приобщению детей дошкольного возраста к культуре коренных народов Севера.</w:t>
      </w:r>
    </w:p>
    <w:p w:rsidR="00524294" w:rsidRDefault="008D0C4B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Система работы по расширению представлений детей о своей малой Родине – </w:t>
      </w:r>
      <w:proofErr w:type="spellStart"/>
      <w:r>
        <w:rPr>
          <w:rFonts w:ascii="Times New Roman" w:eastAsia="Times New Roman" w:hAnsi="Times New Roman" w:cs="Times New Roman"/>
          <w:sz w:val="24"/>
        </w:rPr>
        <w:t>Пуровский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п. </w:t>
      </w:r>
      <w:proofErr w:type="spellStart"/>
      <w:r>
        <w:rPr>
          <w:rFonts w:ascii="Times New Roman" w:eastAsia="Times New Roman" w:hAnsi="Times New Roman" w:cs="Times New Roman"/>
          <w:sz w:val="24"/>
        </w:rPr>
        <w:t>Пурпе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524294" w:rsidRDefault="008D0C4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ПЛАН РАБОТЫ </w:t>
      </w:r>
    </w:p>
    <w:p w:rsidR="00524294" w:rsidRDefault="008D0C4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ПО ПРИОБЩЕНИЮ ДЕТЕЙ ДОШКОЛЬНОГО ВОЗРАСТА </w:t>
      </w:r>
    </w:p>
    <w:p w:rsidR="00524294" w:rsidRDefault="008D0C4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 КУЛЬТУРЕ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КОРЕННЫХ НАРОДОВ КРАЙНЕГО СЕВЕРА</w:t>
      </w:r>
    </w:p>
    <w:p w:rsidR="00524294" w:rsidRDefault="008D0C4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(блочное планирование)</w:t>
      </w:r>
    </w:p>
    <w:p w:rsidR="00524294" w:rsidRDefault="008D0C4B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1.     ПРИРОДА ЯМАЛА.</w:t>
      </w:r>
    </w:p>
    <w:p w:rsidR="00524294" w:rsidRDefault="008D0C4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Задачи: </w:t>
      </w:r>
    </w:p>
    <w:p w:rsidR="00524294" w:rsidRDefault="008D0C4B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экологическую культуру детей;</w:t>
      </w:r>
    </w:p>
    <w:p w:rsidR="00524294" w:rsidRDefault="008D0C4B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расширять представление о флоре и фауне Ямала.</w:t>
      </w:r>
    </w:p>
    <w:p w:rsidR="00524294" w:rsidRDefault="008D0C4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Формы организации детской деятельности:</w:t>
      </w:r>
    </w:p>
    <w:p w:rsidR="00524294" w:rsidRDefault="008D0C4B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игра;</w:t>
      </w:r>
    </w:p>
    <w:p w:rsidR="00524294" w:rsidRDefault="008D0C4B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беседа;</w:t>
      </w:r>
    </w:p>
    <w:p w:rsidR="00524294" w:rsidRDefault="008D0C4B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экскурсии;</w:t>
      </w:r>
    </w:p>
    <w:p w:rsidR="00524294" w:rsidRDefault="008D0C4B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походы и т.д.</w:t>
      </w:r>
    </w:p>
    <w:p w:rsidR="00524294" w:rsidRDefault="008D0C4B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     БЫТ КОРЕННЫХ ЖИТЕЛЕЙ. </w:t>
      </w:r>
    </w:p>
    <w:p w:rsidR="00524294" w:rsidRDefault="008D0C4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524294" w:rsidRDefault="008D0C4B">
      <w:pPr>
        <w:numPr>
          <w:ilvl w:val="0"/>
          <w:numId w:val="7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 детей с   национальным своеобразием в   одежде, украшениях, предметах быта и их назначении;</w:t>
      </w:r>
    </w:p>
    <w:p w:rsidR="00524294" w:rsidRDefault="008D0C4B">
      <w:pPr>
        <w:numPr>
          <w:ilvl w:val="0"/>
          <w:numId w:val="7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помочь детям понять истоки выразительности в конструкции и оформлении предметов быта различного назначения.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24294" w:rsidRDefault="008D0C4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Формы организации детской деятельности:</w:t>
      </w:r>
    </w:p>
    <w:p w:rsidR="00524294" w:rsidRDefault="008D0C4B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проведение тематических экскурсий;</w:t>
      </w:r>
    </w:p>
    <w:p w:rsidR="00524294" w:rsidRDefault="008D0C4B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в творческой мастерской.</w:t>
      </w:r>
    </w:p>
    <w:p w:rsidR="00524294" w:rsidRDefault="008D0C4B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     КУЛЬТУРА КОРЕННЫХ НАРОДОВ.</w:t>
      </w:r>
    </w:p>
    <w:p w:rsidR="00524294" w:rsidRDefault="008D0C4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524294" w:rsidRDefault="008D0C4B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знакомить с фольклором народов Севера, с его собирателями (малые фольклорные жанры: загадки, пословицы, поговорки; сказки, их содержание и художественное своеобразие; заговоры, заклинания, обереги и т.д.);</w:t>
      </w:r>
      <w:proofErr w:type="gramEnd"/>
    </w:p>
    <w:p w:rsidR="00524294" w:rsidRDefault="008D0C4B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знакомить с творчеством национальных поэтов и писателей.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24294" w:rsidRDefault="008D0C4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Формы организации детской деятельности:</w:t>
      </w:r>
    </w:p>
    <w:p w:rsidR="00524294" w:rsidRDefault="008D0C4B">
      <w:pPr>
        <w:numPr>
          <w:ilvl w:val="0"/>
          <w:numId w:val="10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театрализация;</w:t>
      </w:r>
    </w:p>
    <w:p w:rsidR="00524294" w:rsidRDefault="008D0C4B">
      <w:pPr>
        <w:numPr>
          <w:ilvl w:val="0"/>
          <w:numId w:val="10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инсценировки сказок и легенд народов Севера;</w:t>
      </w:r>
    </w:p>
    <w:p w:rsidR="00524294" w:rsidRDefault="008D0C4B">
      <w:pPr>
        <w:numPr>
          <w:ilvl w:val="0"/>
          <w:numId w:val="10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праздники.</w:t>
      </w:r>
      <w:r>
        <w:rPr>
          <w:rFonts w:ascii="Times New Roman" w:eastAsia="Times New Roman" w:hAnsi="Times New Roman" w:cs="Times New Roman"/>
          <w:b/>
          <w:sz w:val="24"/>
        </w:rPr>
        <w:t xml:space="preserve">                     </w:t>
      </w:r>
    </w:p>
    <w:p w:rsidR="00524294" w:rsidRDefault="008D0C4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4. НАРОДНО - ПРИКЛАДНОЕ ИСКУССТВО ЯМАЛА</w:t>
      </w:r>
    </w:p>
    <w:p w:rsidR="00524294" w:rsidRDefault="008D0C4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524294" w:rsidRDefault="008D0C4B">
      <w:pPr>
        <w:numPr>
          <w:ilvl w:val="0"/>
          <w:numId w:val="1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знакомить детей с художественными промыслами (художественная обработка кожи, меха, дерева, бересты); с детскими игрушками – кукла «</w:t>
      </w:r>
      <w:proofErr w:type="spellStart"/>
      <w:r>
        <w:rPr>
          <w:rFonts w:ascii="Times New Roman" w:eastAsia="Times New Roman" w:hAnsi="Times New Roman" w:cs="Times New Roman"/>
          <w:sz w:val="24"/>
        </w:rPr>
        <w:t>нухуко</w:t>
      </w:r>
      <w:proofErr w:type="spellEnd"/>
      <w:r>
        <w:rPr>
          <w:rFonts w:ascii="Times New Roman" w:eastAsia="Times New Roman" w:hAnsi="Times New Roman" w:cs="Times New Roman"/>
          <w:sz w:val="24"/>
        </w:rPr>
        <w:t>» и кукла «</w:t>
      </w:r>
      <w:proofErr w:type="spellStart"/>
      <w:r>
        <w:rPr>
          <w:rFonts w:ascii="Times New Roman" w:eastAsia="Times New Roman" w:hAnsi="Times New Roman" w:cs="Times New Roman"/>
          <w:sz w:val="24"/>
        </w:rPr>
        <w:t>акань</w:t>
      </w:r>
      <w:proofErr w:type="spellEnd"/>
      <w:r>
        <w:rPr>
          <w:rFonts w:ascii="Times New Roman" w:eastAsia="Times New Roman" w:hAnsi="Times New Roman" w:cs="Times New Roman"/>
          <w:sz w:val="24"/>
        </w:rPr>
        <w:t>»; виды орнаментов и их символика;</w:t>
      </w:r>
    </w:p>
    <w:p w:rsidR="00524294" w:rsidRDefault="008D0C4B">
      <w:pPr>
        <w:numPr>
          <w:ilvl w:val="0"/>
          <w:numId w:val="1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вызвать интерес к произведениям мастеров народных промыслов</w:t>
      </w:r>
    </w:p>
    <w:p w:rsidR="00524294" w:rsidRDefault="008D0C4B">
      <w:pPr>
        <w:numPr>
          <w:ilvl w:val="0"/>
          <w:numId w:val="1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обучить начальным практическим навыкам (аппликации из ткани, сукна, кожи, меха).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24294" w:rsidRDefault="008D0C4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Формы организации детской деятельности:</w:t>
      </w:r>
    </w:p>
    <w:p w:rsidR="00524294" w:rsidRDefault="008D0C4B">
      <w:pPr>
        <w:numPr>
          <w:ilvl w:val="0"/>
          <w:numId w:val="1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в творческой мастерской (плетение узоров, вышивка бисером, конструирование из бумаги и т.д.)</w:t>
      </w:r>
    </w:p>
    <w:p w:rsidR="00524294" w:rsidRDefault="005242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24294" w:rsidRDefault="008D0C4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ФОРМЫ РАБОТЫ:</w:t>
      </w:r>
    </w:p>
    <w:p w:rsidR="00524294" w:rsidRDefault="008D0C4B">
      <w:pPr>
        <w:numPr>
          <w:ilvl w:val="0"/>
          <w:numId w:val="1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занятия – путешествия в тундру с </w:t>
      </w:r>
      <w:proofErr w:type="spellStart"/>
      <w:r>
        <w:rPr>
          <w:rFonts w:ascii="Times New Roman" w:eastAsia="Times New Roman" w:hAnsi="Times New Roman" w:cs="Times New Roman"/>
          <w:sz w:val="24"/>
        </w:rPr>
        <w:t>Эдейкой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(ненецким мальчиком);</w:t>
      </w:r>
    </w:p>
    <w:p w:rsidR="00524294" w:rsidRDefault="008D0C4B">
      <w:pPr>
        <w:numPr>
          <w:ilvl w:val="0"/>
          <w:numId w:val="1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занятия – исследования;</w:t>
      </w:r>
    </w:p>
    <w:p w:rsidR="00524294" w:rsidRDefault="008D0C4B">
      <w:pPr>
        <w:numPr>
          <w:ilvl w:val="0"/>
          <w:numId w:val="1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экскурсии в городской Центр национальных культур, Центр детского туризма и краеведения, краеведческий музей;</w:t>
      </w:r>
    </w:p>
    <w:p w:rsidR="00524294" w:rsidRDefault="008D0C4B">
      <w:pPr>
        <w:numPr>
          <w:ilvl w:val="0"/>
          <w:numId w:val="1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совместные праздники с представителями коренного населения Ямала;</w:t>
      </w:r>
    </w:p>
    <w:p w:rsidR="00524294" w:rsidRDefault="008D0C4B">
      <w:pPr>
        <w:numPr>
          <w:ilvl w:val="0"/>
          <w:numId w:val="1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составление Красной книги Ямала;</w:t>
      </w:r>
    </w:p>
    <w:p w:rsidR="00524294" w:rsidRDefault="008D0C4B">
      <w:pPr>
        <w:numPr>
          <w:ilvl w:val="0"/>
          <w:numId w:val="1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интеллектуальная игра – занятие «Что? Где? Когда?» и другие адаптированные игры;</w:t>
      </w:r>
    </w:p>
    <w:p w:rsidR="00524294" w:rsidRDefault="008D0C4B">
      <w:pPr>
        <w:numPr>
          <w:ilvl w:val="0"/>
          <w:numId w:val="1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 тематических газет;</w:t>
      </w:r>
    </w:p>
    <w:p w:rsidR="00524294" w:rsidRDefault="008D0C4B">
      <w:pPr>
        <w:numPr>
          <w:ilvl w:val="0"/>
          <w:numId w:val="1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 выставок;</w:t>
      </w:r>
    </w:p>
    <w:p w:rsidR="00524294" w:rsidRDefault="008D0C4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РАБОТА С РОДИТЕЛЯМИ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"/>
        <w:gridCol w:w="1864"/>
        <w:gridCol w:w="2125"/>
        <w:gridCol w:w="995"/>
        <w:gridCol w:w="2993"/>
        <w:gridCol w:w="2013"/>
      </w:tblGrid>
      <w:tr w:rsidR="00524294">
        <w:trPr>
          <w:trHeight w:val="1"/>
          <w:jc w:val="center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  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524294" w:rsidRDefault="008D0C4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Формы работы</w:t>
            </w:r>
          </w:p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детей 5-6 лет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детей 6-7 лет</w:t>
            </w:r>
          </w:p>
        </w:tc>
      </w:tr>
      <w:tr w:rsidR="00524294">
        <w:trPr>
          <w:trHeight w:val="1"/>
          <w:jc w:val="center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Круглый стол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Расширять представления родителей о культурных традициях северных народов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52429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Особенности национальной кухни северян</w:t>
            </w:r>
          </w:p>
          <w:p w:rsidR="00524294" w:rsidRDefault="008D0C4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«Ямал – мой край родной»</w:t>
            </w:r>
          </w:p>
          <w:p w:rsidR="00524294" w:rsidRDefault="00524294">
            <w:pPr>
              <w:spacing w:before="100" w:after="100" w:line="240" w:lineRule="auto"/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Адаптированная интеллектуальная игра «Что? Где? Когда?»</w:t>
            </w:r>
          </w:p>
        </w:tc>
      </w:tr>
      <w:tr w:rsidR="00524294">
        <w:trPr>
          <w:trHeight w:val="1"/>
          <w:jc w:val="center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Вводить родителей в мир культуры народов Ямала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Кто в меховом мешочке живёт? (игрушки ненецких детей)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Узоры на снегу (искусство плетения бисером, аппликация из элементов национального узора)</w:t>
            </w:r>
          </w:p>
        </w:tc>
      </w:tr>
      <w:tr w:rsidR="00524294">
        <w:trPr>
          <w:trHeight w:val="1"/>
          <w:jc w:val="center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Родительское собрание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уважение к культурным традициям народов Ямала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Роль ненецкой женщины в сохранении традиций и семьи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Тундровый этикет (нравственное воспитание)</w:t>
            </w:r>
          </w:p>
        </w:tc>
      </w:tr>
      <w:tr w:rsidR="00524294">
        <w:trPr>
          <w:trHeight w:val="1"/>
          <w:jc w:val="center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Музыкальная гостиная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Знакомить с многообразием песенной культуры народов Ямала, её художественными и психологическими особенностями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Предания старины глубокой (легенды ненцев)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 родного очага</w:t>
            </w:r>
          </w:p>
        </w:tc>
      </w:tr>
      <w:tr w:rsidR="00524294">
        <w:trPr>
          <w:trHeight w:val="1"/>
          <w:jc w:val="center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Совместные праздники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Приобщать родителей к основам национальных традиций коренных жителей Ямала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стойбище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Эдейки</w:t>
            </w:r>
            <w:proofErr w:type="spellEnd"/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Мы любим край, в котором мы живём</w:t>
            </w:r>
          </w:p>
        </w:tc>
      </w:tr>
      <w:tr w:rsidR="00524294">
        <w:trPr>
          <w:trHeight w:val="1"/>
          <w:jc w:val="center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стенды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представление о содержании понятия «Культура народов Ямала»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 глубины веков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Народно – прикладное искусство народов Севера</w:t>
            </w:r>
          </w:p>
        </w:tc>
      </w:tr>
      <w:tr w:rsidR="00524294">
        <w:trPr>
          <w:trHeight w:val="1"/>
          <w:jc w:val="center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Фотостенды</w:t>
            </w:r>
            <w:proofErr w:type="spellEnd"/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у родителей эмоционально положительное отношение к культуре народов Ямала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Нас приворожил Север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интеллигенция</w:t>
            </w:r>
          </w:p>
        </w:tc>
      </w:tr>
      <w:tr w:rsidR="00524294">
        <w:trPr>
          <w:trHeight w:val="1"/>
          <w:jc w:val="center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Приобщать к участию в патриотическом воспитании детей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краеведческий музей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Центр национальных культур</w:t>
            </w:r>
          </w:p>
        </w:tc>
      </w:tr>
      <w:tr w:rsidR="00524294">
        <w:trPr>
          <w:trHeight w:val="1"/>
          <w:jc w:val="center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Анкетирование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Сбор актуальной информации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Что даёт родителям совместная работа с педагогом в данном направлении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294" w:rsidRDefault="008D0C4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Какова роль родителей в воспитании у детей патриотических чу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вств к 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одному краю</w:t>
            </w:r>
          </w:p>
        </w:tc>
      </w:tr>
    </w:tbl>
    <w:p w:rsidR="00524294" w:rsidRDefault="008D0C4B">
      <w:pPr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sectPr w:rsidR="00524294" w:rsidSect="00DC723C">
      <w:pgSz w:w="11906" w:h="16838"/>
      <w:pgMar w:top="720" w:right="720" w:bottom="720" w:left="720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1CB"/>
    <w:multiLevelType w:val="multilevel"/>
    <w:tmpl w:val="A4B070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92D92"/>
    <w:multiLevelType w:val="multilevel"/>
    <w:tmpl w:val="F3743F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511683"/>
    <w:multiLevelType w:val="multilevel"/>
    <w:tmpl w:val="84A4F7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5C462C"/>
    <w:multiLevelType w:val="multilevel"/>
    <w:tmpl w:val="A9ACC6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C04EA6"/>
    <w:multiLevelType w:val="multilevel"/>
    <w:tmpl w:val="E98AD4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97730D"/>
    <w:multiLevelType w:val="multilevel"/>
    <w:tmpl w:val="37564E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1A482A"/>
    <w:multiLevelType w:val="multilevel"/>
    <w:tmpl w:val="6EECE5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B64C45"/>
    <w:multiLevelType w:val="multilevel"/>
    <w:tmpl w:val="84B6DC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A32C51"/>
    <w:multiLevelType w:val="multilevel"/>
    <w:tmpl w:val="94FAB1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077BA2"/>
    <w:multiLevelType w:val="multilevel"/>
    <w:tmpl w:val="AD0C5A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344FB4"/>
    <w:multiLevelType w:val="multilevel"/>
    <w:tmpl w:val="F51E0F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7038FC"/>
    <w:multiLevelType w:val="multilevel"/>
    <w:tmpl w:val="A0B613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DE2C1E"/>
    <w:multiLevelType w:val="multilevel"/>
    <w:tmpl w:val="4E3223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2"/>
  </w:num>
  <w:num w:numId="10">
    <w:abstractNumId w:val="12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24294"/>
    <w:rsid w:val="001D55B5"/>
    <w:rsid w:val="00354ACB"/>
    <w:rsid w:val="00524294"/>
    <w:rsid w:val="006030B7"/>
    <w:rsid w:val="008D0C4B"/>
    <w:rsid w:val="00985E2B"/>
    <w:rsid w:val="00DC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2B"/>
  </w:style>
  <w:style w:type="paragraph" w:styleId="4">
    <w:name w:val="heading 4"/>
    <w:basedOn w:val="a"/>
    <w:link w:val="40"/>
    <w:qFormat/>
    <w:rsid w:val="00DC723C"/>
    <w:pPr>
      <w:spacing w:before="30" w:after="30" w:line="240" w:lineRule="auto"/>
      <w:ind w:left="30" w:right="30"/>
      <w:jc w:val="center"/>
      <w:outlineLvl w:val="3"/>
    </w:pPr>
    <w:rPr>
      <w:rFonts w:ascii="Comic Sans MS" w:eastAsia="Times New Roman" w:hAnsi="Comic Sans MS" w:cs="Times New Roman"/>
      <w:color w:val="BD4B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C723C"/>
    <w:rPr>
      <w:rFonts w:ascii="Comic Sans MS" w:eastAsia="Times New Roman" w:hAnsi="Comic Sans MS" w:cs="Times New Roman"/>
      <w:color w:val="BD4B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876</Words>
  <Characters>4994</Characters>
  <Application>Microsoft Office Word</Application>
  <DocSecurity>0</DocSecurity>
  <Lines>41</Lines>
  <Paragraphs>11</Paragraphs>
  <ScaleCrop>false</ScaleCrop>
  <Company>DG Win&amp;Soft</Company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М0Й</cp:lastModifiedBy>
  <cp:revision>6</cp:revision>
  <dcterms:created xsi:type="dcterms:W3CDTF">2014-01-27T14:32:00Z</dcterms:created>
  <dcterms:modified xsi:type="dcterms:W3CDTF">2014-05-07T17:47:00Z</dcterms:modified>
</cp:coreProperties>
</file>