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B0" w:rsidRDefault="00D00AB0" w:rsidP="00867208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AB0" w:rsidRDefault="00D00AB0" w:rsidP="00D00AB0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AB0" w:rsidRPr="00D00AB0" w:rsidRDefault="00D00AB0" w:rsidP="00D00AB0">
      <w:pPr>
        <w:rPr>
          <w:rFonts w:eastAsia="Calibri"/>
          <w:lang w:eastAsia="en-US"/>
        </w:rPr>
      </w:pPr>
    </w:p>
    <w:p w:rsidR="00D00AB0" w:rsidRPr="00D00AB0" w:rsidRDefault="00D00AB0" w:rsidP="00D00AB0">
      <w:pPr>
        <w:rPr>
          <w:rFonts w:eastAsia="Calibri"/>
          <w:lang w:eastAsia="en-US"/>
        </w:rPr>
      </w:pPr>
    </w:p>
    <w:p w:rsidR="00D00AB0" w:rsidRPr="00D00AB0" w:rsidRDefault="00D00AB0" w:rsidP="00D00AB0">
      <w:pPr>
        <w:rPr>
          <w:rFonts w:eastAsia="Calibri"/>
          <w:lang w:eastAsia="en-US"/>
        </w:rPr>
      </w:pPr>
    </w:p>
    <w:p w:rsidR="00D00AB0" w:rsidRPr="00D00AB0" w:rsidRDefault="00D00AB0" w:rsidP="00D00AB0">
      <w:pPr>
        <w:rPr>
          <w:rFonts w:eastAsia="Calibri"/>
          <w:lang w:eastAsia="en-US"/>
        </w:rPr>
      </w:pPr>
    </w:p>
    <w:p w:rsidR="00D00AB0" w:rsidRPr="00D00AB0" w:rsidRDefault="00D00AB0" w:rsidP="00D00AB0">
      <w:pPr>
        <w:rPr>
          <w:rFonts w:eastAsia="Calibri"/>
          <w:lang w:eastAsia="en-US"/>
        </w:rPr>
      </w:pPr>
    </w:p>
    <w:p w:rsidR="00D00AB0" w:rsidRPr="00D00AB0" w:rsidRDefault="00D00AB0" w:rsidP="00D00AB0">
      <w:pPr>
        <w:rPr>
          <w:rFonts w:eastAsia="Calibri"/>
          <w:lang w:eastAsia="en-US"/>
        </w:rPr>
      </w:pP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Default="00D00AB0" w:rsidP="00D00AB0">
      <w:pPr>
        <w:pStyle w:val="a3"/>
        <w:tabs>
          <w:tab w:val="left" w:pos="3315"/>
        </w:tabs>
        <w:spacing w:after="0" w:line="360" w:lineRule="auto"/>
      </w:pPr>
      <w:r>
        <w:tab/>
      </w:r>
      <w:r>
        <w:tab/>
      </w:r>
    </w:p>
    <w:p w:rsidR="00D00AB0" w:rsidRPr="00D00AB0" w:rsidRDefault="00D00AB0" w:rsidP="00D00AB0">
      <w:pPr>
        <w:pStyle w:val="a3"/>
        <w:spacing w:after="0" w:line="360" w:lineRule="auto"/>
        <w:jc w:val="center"/>
        <w:rPr>
          <w:sz w:val="48"/>
          <w:szCs w:val="48"/>
        </w:rPr>
      </w:pPr>
      <w:r w:rsidRPr="00D00AB0">
        <w:rPr>
          <w:rFonts w:ascii="Times New Roman" w:hAnsi="Times New Roman" w:cs="Times New Roman"/>
          <w:b/>
          <w:i/>
          <w:sz w:val="48"/>
          <w:szCs w:val="48"/>
        </w:rPr>
        <w:t>«Развитие свойств внимания у детей среднего дошкольного возраста средствами игровой терапии»</w:t>
      </w: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Default="00D00AB0" w:rsidP="00D00AB0">
      <w:pPr>
        <w:pStyle w:val="a3"/>
        <w:spacing w:after="0" w:line="360" w:lineRule="auto"/>
        <w:jc w:val="center"/>
      </w:pPr>
    </w:p>
    <w:p w:rsidR="00D00AB0" w:rsidRPr="00D00AB0" w:rsidRDefault="00D00AB0" w:rsidP="00D00AB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AB0">
        <w:rPr>
          <w:rFonts w:ascii="Times New Roman" w:hAnsi="Times New Roman" w:cs="Times New Roman"/>
          <w:sz w:val="28"/>
          <w:szCs w:val="28"/>
        </w:rPr>
        <w:t>Выполнил:</w:t>
      </w:r>
    </w:p>
    <w:p w:rsidR="00D00AB0" w:rsidRPr="00D00AB0" w:rsidRDefault="00D00AB0" w:rsidP="00D00AB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AB0">
        <w:rPr>
          <w:rFonts w:ascii="Times New Roman" w:hAnsi="Times New Roman" w:cs="Times New Roman"/>
          <w:sz w:val="28"/>
          <w:szCs w:val="28"/>
        </w:rPr>
        <w:t>МБДОУ детский сад №80</w:t>
      </w:r>
    </w:p>
    <w:p w:rsidR="00D00AB0" w:rsidRPr="00D00AB0" w:rsidRDefault="00D00AB0" w:rsidP="00D00AB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AB0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D00AB0" w:rsidRPr="00D00AB0" w:rsidRDefault="00D00AB0" w:rsidP="00D00AB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AB0">
        <w:rPr>
          <w:rFonts w:ascii="Times New Roman" w:hAnsi="Times New Roman" w:cs="Times New Roman"/>
          <w:sz w:val="28"/>
          <w:szCs w:val="28"/>
        </w:rPr>
        <w:t>Шишкова Юлия Николаевна</w:t>
      </w:r>
    </w:p>
    <w:p w:rsidR="00D00AB0" w:rsidRDefault="00D00AB0" w:rsidP="00D00AB0">
      <w:pPr>
        <w:pStyle w:val="a3"/>
        <w:spacing w:after="0" w:line="360" w:lineRule="auto"/>
        <w:jc w:val="right"/>
        <w:rPr>
          <w:rFonts w:ascii="Times New Roman" w:hAnsi="Times New Roman" w:cs="Times New Roman"/>
        </w:rPr>
      </w:pPr>
      <w:r w:rsidRPr="00D00AB0">
        <w:rPr>
          <w:rFonts w:ascii="Times New Roman" w:hAnsi="Times New Roman" w:cs="Times New Roman"/>
          <w:sz w:val="28"/>
          <w:szCs w:val="28"/>
        </w:rPr>
        <w:t>г. Нижний Новгород</w:t>
      </w:r>
      <w:r>
        <w:rPr>
          <w:rFonts w:ascii="Times New Roman" w:hAnsi="Times New Roman" w:cs="Times New Roman"/>
        </w:rPr>
        <w:t xml:space="preserve"> </w:t>
      </w:r>
    </w:p>
    <w:p w:rsidR="00D00AB0" w:rsidRDefault="00D00AB0" w:rsidP="00D00AB0">
      <w:pPr>
        <w:pStyle w:val="a3"/>
        <w:spacing w:after="0" w:line="360" w:lineRule="auto"/>
        <w:jc w:val="right"/>
        <w:rPr>
          <w:rFonts w:eastAsia="Calibri"/>
          <w:sz w:val="28"/>
          <w:szCs w:val="28"/>
        </w:rPr>
      </w:pPr>
      <w:r w:rsidRPr="00D00AB0">
        <w:br w:type="page"/>
      </w:r>
    </w:p>
    <w:p w:rsidR="00F16072" w:rsidRPr="00867208" w:rsidRDefault="00867208" w:rsidP="00867208">
      <w:pPr>
        <w:pStyle w:val="a3"/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среднем дошкольном возрасте происходит интенсивное развитие всех психических процессов и личности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В этом возрасте продолжает складываться характер, развивается самосознание.</w:t>
      </w:r>
      <w:r>
        <w:rPr>
          <w:rFonts w:ascii="Times New Roman" w:eastAsia="Calibri" w:hAnsi="Times New Roman" w:cs="Times New Roman"/>
          <w:sz w:val="28"/>
          <w:szCs w:val="28"/>
        </w:rPr>
        <w:tab/>
        <w:t>Существенно изменяются отношения со сверстниками. Дети начинают ценить общество друг друга за возможность вместе играть, делиться мыслями, впечатлениями. Дети становятся более любознательными. Познавательный интерес проявляется в стремлении ребенка познавать новое, выяснять непонятное о качествах, свойствах предметов, явлений действительности, в желании вникнуть в их сущность, найти имеющиеся между ними связи и отношения.</w:t>
      </w:r>
    </w:p>
    <w:p w:rsidR="00F16072" w:rsidRPr="00F94740" w:rsidRDefault="00F16072" w:rsidP="00867208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94740">
        <w:rPr>
          <w:b/>
          <w:bCs/>
          <w:sz w:val="28"/>
          <w:szCs w:val="28"/>
        </w:rPr>
        <w:t>Основной целью</w:t>
      </w:r>
      <w:r w:rsidRPr="00F94740">
        <w:rPr>
          <w:bCs/>
          <w:sz w:val="28"/>
          <w:szCs w:val="28"/>
        </w:rPr>
        <w:t xml:space="preserve"> данной коррекционно-развивающей программы является </w:t>
      </w:r>
      <w:r w:rsidRPr="00F94740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>коррекции недостатков внимания у детей среднего дошкольного возраста.</w:t>
      </w:r>
    </w:p>
    <w:p w:rsidR="00F16072" w:rsidRPr="00F94740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F94740">
        <w:rPr>
          <w:sz w:val="28"/>
          <w:szCs w:val="28"/>
        </w:rPr>
        <w:t xml:space="preserve">Цель конкретизируется в частных </w:t>
      </w:r>
      <w:r w:rsidRPr="00F94740">
        <w:rPr>
          <w:b/>
          <w:sz w:val="28"/>
          <w:szCs w:val="28"/>
        </w:rPr>
        <w:t>задачах</w:t>
      </w:r>
      <w:r w:rsidRPr="00F94740">
        <w:rPr>
          <w:sz w:val="28"/>
          <w:szCs w:val="28"/>
        </w:rPr>
        <w:t>:</w:t>
      </w:r>
    </w:p>
    <w:p w:rsidR="00F16072" w:rsidRDefault="00F16072" w:rsidP="0086720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развития внимания;</w:t>
      </w:r>
    </w:p>
    <w:p w:rsidR="00F16072" w:rsidRDefault="00F16072" w:rsidP="0086720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речи;</w:t>
      </w:r>
    </w:p>
    <w:p w:rsidR="00F16072" w:rsidRDefault="00F16072" w:rsidP="0086720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целеустремленности;</w:t>
      </w:r>
    </w:p>
    <w:p w:rsidR="00F16072" w:rsidRDefault="00F16072" w:rsidP="0086720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устойчивости внимания;</w:t>
      </w:r>
    </w:p>
    <w:p w:rsidR="00F16072" w:rsidRDefault="00F16072" w:rsidP="0086720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продуктивности внимания;</w:t>
      </w:r>
    </w:p>
    <w:p w:rsidR="00F16072" w:rsidRDefault="00F16072" w:rsidP="00867208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сосредоточенности внимания.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F94740">
        <w:rPr>
          <w:b/>
          <w:bCs/>
          <w:sz w:val="28"/>
          <w:szCs w:val="28"/>
        </w:rPr>
        <w:t>Тактика и формы работы: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программа включает в себя 12 занятий. З</w:t>
      </w:r>
      <w:r w:rsidRPr="00F94740">
        <w:rPr>
          <w:sz w:val="28"/>
          <w:szCs w:val="28"/>
        </w:rPr>
        <w:t>анятия провод</w:t>
      </w:r>
      <w:r>
        <w:rPr>
          <w:sz w:val="28"/>
          <w:szCs w:val="28"/>
        </w:rPr>
        <w:t>ятся в группах, продолжительность 15 – 2</w:t>
      </w:r>
      <w:r w:rsidRPr="00F94740">
        <w:rPr>
          <w:sz w:val="28"/>
          <w:szCs w:val="28"/>
        </w:rPr>
        <w:t xml:space="preserve">0 минут 2 раз в неделю. Программа рассчитана на 1,5 месяца. 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F94740">
        <w:rPr>
          <w:b/>
          <w:bCs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программа построена таким образом, что каждое ее занятие включает по 3 </w:t>
      </w:r>
      <w:proofErr w:type="gramStart"/>
      <w:r>
        <w:rPr>
          <w:sz w:val="28"/>
          <w:szCs w:val="28"/>
        </w:rPr>
        <w:t>подвижных</w:t>
      </w:r>
      <w:proofErr w:type="gramEnd"/>
      <w:r>
        <w:rPr>
          <w:sz w:val="28"/>
          <w:szCs w:val="28"/>
        </w:rPr>
        <w:t xml:space="preserve"> игры. А также в каждом из них используется сказка для объединения сюжета занятия и создания атмосферы волшебства, загадочности. 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F94740">
        <w:rPr>
          <w:bCs/>
          <w:sz w:val="28"/>
          <w:szCs w:val="28"/>
        </w:rPr>
        <w:t>Необходимое</w:t>
      </w:r>
      <w:r w:rsidRPr="00F94740">
        <w:rPr>
          <w:b/>
          <w:bCs/>
          <w:sz w:val="28"/>
          <w:szCs w:val="28"/>
        </w:rPr>
        <w:t xml:space="preserve"> оборудование</w:t>
      </w:r>
      <w:r w:rsidRPr="00F94740">
        <w:rPr>
          <w:bCs/>
          <w:sz w:val="28"/>
          <w:szCs w:val="28"/>
        </w:rPr>
        <w:t>:</w:t>
      </w:r>
      <w:r w:rsidRPr="00F9474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игрушки, модули, геометрические фигуры, цветные шарики, жетоны и другое.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программы. </w:t>
      </w:r>
      <w:r>
        <w:rPr>
          <w:bCs/>
          <w:sz w:val="28"/>
          <w:szCs w:val="28"/>
        </w:rPr>
        <w:t>Коррекционно-развивающая программа состоит из 3 этапов:</w:t>
      </w:r>
    </w:p>
    <w:p w:rsidR="00F16072" w:rsidRDefault="00F16072" w:rsidP="00867208">
      <w:pPr>
        <w:numPr>
          <w:ilvl w:val="0"/>
          <w:numId w:val="3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Подготовительный</w:t>
      </w:r>
    </w:p>
    <w:p w:rsidR="00F16072" w:rsidRPr="00D00A5B" w:rsidRDefault="00F16072" w:rsidP="00867208">
      <w:pPr>
        <w:numPr>
          <w:ilvl w:val="0"/>
          <w:numId w:val="3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Основной</w:t>
      </w:r>
    </w:p>
    <w:p w:rsidR="00F16072" w:rsidRPr="00D00A5B" w:rsidRDefault="00F16072" w:rsidP="00867208">
      <w:pPr>
        <w:numPr>
          <w:ilvl w:val="0"/>
          <w:numId w:val="3"/>
        </w:numPr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Заключительный</w:t>
      </w:r>
    </w:p>
    <w:p w:rsidR="00F16072" w:rsidRPr="00F94740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F94740">
        <w:rPr>
          <w:bCs/>
          <w:sz w:val="28"/>
          <w:szCs w:val="28"/>
        </w:rPr>
        <w:t>Занятия также имеют определенную</w:t>
      </w:r>
      <w:r w:rsidRPr="00F94740">
        <w:rPr>
          <w:b/>
          <w:bCs/>
          <w:sz w:val="28"/>
          <w:szCs w:val="28"/>
        </w:rPr>
        <w:t xml:space="preserve"> </w:t>
      </w:r>
      <w:r w:rsidRPr="00F94740">
        <w:rPr>
          <w:bCs/>
          <w:sz w:val="28"/>
          <w:szCs w:val="28"/>
        </w:rPr>
        <w:t>структуру:</w:t>
      </w:r>
      <w:r w:rsidRPr="00F94740">
        <w:rPr>
          <w:b/>
          <w:bCs/>
          <w:sz w:val="28"/>
          <w:szCs w:val="28"/>
        </w:rPr>
        <w:t xml:space="preserve"> </w:t>
      </w:r>
    </w:p>
    <w:p w:rsidR="00F16072" w:rsidRPr="00F16072" w:rsidRDefault="00F16072" w:rsidP="00867208">
      <w:pPr>
        <w:pStyle w:val="a5"/>
        <w:tabs>
          <w:tab w:val="left" w:pos="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072">
        <w:rPr>
          <w:rFonts w:ascii="Times New Roman" w:hAnsi="Times New Roman" w:cs="Times New Roman"/>
          <w:b/>
          <w:bCs/>
          <w:sz w:val="28"/>
          <w:szCs w:val="28"/>
        </w:rPr>
        <w:t>1 часть.</w:t>
      </w:r>
      <w:r w:rsidRPr="00F16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72">
        <w:rPr>
          <w:rFonts w:ascii="Times New Roman" w:hAnsi="Times New Roman" w:cs="Times New Roman"/>
          <w:b/>
          <w:iCs/>
          <w:sz w:val="28"/>
          <w:szCs w:val="28"/>
        </w:rPr>
        <w:t>Организационная.</w:t>
      </w:r>
      <w:r w:rsidRPr="00F16072">
        <w:rPr>
          <w:rFonts w:ascii="Times New Roman" w:hAnsi="Times New Roman" w:cs="Times New Roman"/>
          <w:sz w:val="28"/>
          <w:szCs w:val="28"/>
        </w:rPr>
        <w:t xml:space="preserve"> Приветствие, создание положительного настроя и доверительных отношений, упражнения на развитие связной речи и мышления.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F94740">
        <w:rPr>
          <w:b/>
          <w:bCs/>
          <w:sz w:val="28"/>
          <w:szCs w:val="28"/>
        </w:rPr>
        <w:t>2 часть.</w:t>
      </w:r>
      <w:r w:rsidRPr="00F94740">
        <w:rPr>
          <w:b/>
          <w:sz w:val="28"/>
          <w:szCs w:val="28"/>
        </w:rPr>
        <w:t xml:space="preserve"> Основная.</w:t>
      </w:r>
      <w:r w:rsidRPr="00F94740">
        <w:rPr>
          <w:sz w:val="28"/>
          <w:szCs w:val="28"/>
        </w:rPr>
        <w:t xml:space="preserve"> </w:t>
      </w:r>
      <w:r>
        <w:rPr>
          <w:sz w:val="28"/>
          <w:szCs w:val="28"/>
        </w:rPr>
        <w:t>Игра – соревнование, игры путешествия, загадки, у</w:t>
      </w:r>
      <w:r w:rsidRPr="00F94740">
        <w:rPr>
          <w:sz w:val="28"/>
          <w:szCs w:val="28"/>
        </w:rPr>
        <w:t xml:space="preserve">пражнения, </w:t>
      </w:r>
      <w:r>
        <w:rPr>
          <w:sz w:val="28"/>
          <w:szCs w:val="28"/>
        </w:rPr>
        <w:t xml:space="preserve">проигрывание сказок. </w:t>
      </w:r>
    </w:p>
    <w:p w:rsidR="00F16072" w:rsidRPr="00F94740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F94740">
        <w:rPr>
          <w:b/>
          <w:bCs/>
          <w:sz w:val="28"/>
          <w:szCs w:val="28"/>
        </w:rPr>
        <w:t>3 часть</w:t>
      </w:r>
      <w:r w:rsidRPr="00F94740">
        <w:rPr>
          <w:b/>
          <w:sz w:val="28"/>
          <w:szCs w:val="28"/>
        </w:rPr>
        <w:t xml:space="preserve">. </w:t>
      </w:r>
      <w:r w:rsidRPr="00F94740">
        <w:rPr>
          <w:b/>
          <w:iCs/>
          <w:sz w:val="28"/>
          <w:szCs w:val="28"/>
        </w:rPr>
        <w:t>Заключительная.</w:t>
      </w:r>
      <w:r w:rsidRPr="00F94740">
        <w:rPr>
          <w:iCs/>
          <w:sz w:val="28"/>
          <w:szCs w:val="28"/>
        </w:rPr>
        <w:t xml:space="preserve"> </w:t>
      </w:r>
      <w:r w:rsidRPr="00F94740">
        <w:rPr>
          <w:sz w:val="28"/>
          <w:szCs w:val="28"/>
        </w:rPr>
        <w:t xml:space="preserve">Подведение итогов, </w:t>
      </w:r>
      <w:r>
        <w:rPr>
          <w:sz w:val="28"/>
          <w:szCs w:val="28"/>
        </w:rPr>
        <w:t>прощание</w:t>
      </w:r>
      <w:r w:rsidRPr="00F94740">
        <w:rPr>
          <w:sz w:val="28"/>
          <w:szCs w:val="28"/>
        </w:rPr>
        <w:t>.</w:t>
      </w:r>
    </w:p>
    <w:p w:rsidR="00F16072" w:rsidRPr="00362E13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F94740">
        <w:rPr>
          <w:b/>
          <w:bCs/>
          <w:sz w:val="28"/>
          <w:szCs w:val="28"/>
        </w:rPr>
        <w:t>Ожидаемый результат: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повышение уровня развития всех свойств внимания, а также развитие речи.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каждом этапе выделяются основные задачи и направления, реализация которых может свидетельствовать об успехе коррекционных занятий. 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подготовительного</w:t>
      </w:r>
      <w:r w:rsidRPr="007263A7">
        <w:rPr>
          <w:b/>
          <w:bCs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>а:</w:t>
      </w:r>
    </w:p>
    <w:p w:rsidR="00F16072" w:rsidRDefault="00F16072" w:rsidP="00867208">
      <w:pPr>
        <w:numPr>
          <w:ilvl w:val="0"/>
          <w:numId w:val="8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Установление эмоционального контакта с детьми;</w:t>
      </w:r>
    </w:p>
    <w:p w:rsidR="00F16072" w:rsidRDefault="00F16072" w:rsidP="00867208">
      <w:pPr>
        <w:numPr>
          <w:ilvl w:val="0"/>
          <w:numId w:val="8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координации движений;</w:t>
      </w:r>
    </w:p>
    <w:p w:rsidR="00F16072" w:rsidRDefault="00F16072" w:rsidP="00867208">
      <w:pPr>
        <w:numPr>
          <w:ilvl w:val="0"/>
          <w:numId w:val="8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Вызывание интереса к занятиям;</w:t>
      </w:r>
    </w:p>
    <w:p w:rsidR="00F16072" w:rsidRDefault="00F16072" w:rsidP="00867208">
      <w:pPr>
        <w:numPr>
          <w:ilvl w:val="0"/>
          <w:numId w:val="8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позитивного настроя на занятия;</w:t>
      </w:r>
    </w:p>
    <w:p w:rsidR="00F16072" w:rsidRPr="002645F6" w:rsidRDefault="00F16072" w:rsidP="00867208">
      <w:pPr>
        <w:numPr>
          <w:ilvl w:val="0"/>
          <w:numId w:val="8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концентрации внимания.</w:t>
      </w:r>
    </w:p>
    <w:p w:rsidR="00F16072" w:rsidRPr="00481F99" w:rsidRDefault="00F16072" w:rsidP="00867208">
      <w:pPr>
        <w:pStyle w:val="a6"/>
        <w:tabs>
          <w:tab w:val="left" w:pos="0"/>
        </w:tabs>
        <w:ind w:firstLine="540"/>
        <w:jc w:val="both"/>
        <w:rPr>
          <w:i w:val="0"/>
          <w:szCs w:val="28"/>
        </w:rPr>
      </w:pPr>
      <w:r w:rsidRPr="00481F99">
        <w:rPr>
          <w:i w:val="0"/>
        </w:rPr>
        <w:t>Представим пример проведенного на данном этапе коррекционно-развивающего занятия.</w:t>
      </w:r>
    </w:p>
    <w:p w:rsidR="00F16072" w:rsidRDefault="00F16072" w:rsidP="00867208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</w:p>
    <w:p w:rsidR="00F16072" w:rsidRDefault="00F16072" w:rsidP="00867208">
      <w:pPr>
        <w:spacing w:line="360" w:lineRule="auto"/>
        <w:jc w:val="both"/>
        <w:rPr>
          <w:sz w:val="28"/>
          <w:szCs w:val="28"/>
        </w:rPr>
      </w:pPr>
      <w:r w:rsidRPr="007263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связную речь детей, развивать слуховое и зрительное внимание.</w:t>
      </w:r>
    </w:p>
    <w:p w:rsidR="00F16072" w:rsidRPr="007263A7" w:rsidRDefault="00F16072" w:rsidP="00867208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7263A7">
        <w:rPr>
          <w:b/>
          <w:sz w:val="28"/>
          <w:szCs w:val="28"/>
        </w:rPr>
        <w:t>Задачи:</w:t>
      </w:r>
    </w:p>
    <w:p w:rsidR="00F16072" w:rsidRDefault="00F16072" w:rsidP="00867208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цветовосприятия</w:t>
      </w:r>
      <w:proofErr w:type="spellEnd"/>
      <w:r>
        <w:rPr>
          <w:sz w:val="28"/>
          <w:szCs w:val="28"/>
        </w:rPr>
        <w:t>;</w:t>
      </w:r>
    </w:p>
    <w:p w:rsidR="00F16072" w:rsidRDefault="00F16072" w:rsidP="00867208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речевой активности;</w:t>
      </w:r>
    </w:p>
    <w:p w:rsidR="00F16072" w:rsidRDefault="00F16072" w:rsidP="00867208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концентрации, объема внимания;</w:t>
      </w:r>
    </w:p>
    <w:p w:rsidR="00F16072" w:rsidRDefault="00F16072" w:rsidP="00867208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выполнять задания по речевой инструкции;</w:t>
      </w:r>
    </w:p>
    <w:p w:rsidR="00F16072" w:rsidRDefault="00F16072" w:rsidP="00867208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физических навыков;</w:t>
      </w:r>
    </w:p>
    <w:p w:rsidR="00F16072" w:rsidRDefault="00F16072" w:rsidP="00867208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целенаправленной деятельности.</w:t>
      </w:r>
    </w:p>
    <w:p w:rsidR="00F16072" w:rsidRDefault="00F16072" w:rsidP="00867208">
      <w:pPr>
        <w:spacing w:line="360" w:lineRule="auto"/>
        <w:jc w:val="both"/>
        <w:rPr>
          <w:sz w:val="28"/>
          <w:szCs w:val="28"/>
        </w:rPr>
      </w:pPr>
      <w:r w:rsidRPr="007263A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цветные модули, перчаточная кукла.</w:t>
      </w:r>
    </w:p>
    <w:p w:rsidR="00F16072" w:rsidRPr="007263A7" w:rsidRDefault="00F16072" w:rsidP="0086720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7263A7">
        <w:rPr>
          <w:b/>
          <w:sz w:val="28"/>
          <w:szCs w:val="28"/>
        </w:rPr>
        <w:t>Конспект занятия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Вводная часть. Здравствуйте ребята! Вы знаете сказку «Сестрица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братец Иванушка?» давайте вспомним, про что эта сказка. Сегодня к нам на занятие придет герой этой сказки – Иванушка.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Иванушка: Здравствуйте ребята! А вы любите играть? Специально для вас я подготовил несколько очень интересных игр. Давайте поиграем!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Иванушка: первая игра у нас называется «Ухо – нос». Ребята, покажите, где у вас находится нос, а где уши. Какие вы молодцы, а я вот не знаю, где у меня находятся уши, а где нос. А вы мне покажите, где у меня уши и нос? Ура! Я тоже буду с вами играть! По команде «Ухо» вы должны схватиться за ухо, по команде «Нос» - за нос. Я тоже буду выполнять все движения вместе с вами, но через некоторое время начну делать ошибки: говорить одно, а показывать другое. Слушайте внимательно.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Иванушка: следующая игра называется «Цветные шарики». Ребята, а какие цвета вы знаете? По моей команде вы начнете ходить по злу, но как только я скажу название любого цвета, вы должны быстро построиться у шарика с данным цветом. Например, если я скажу «зеленый» вы все встаете около зеленого шарика.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Иванушка: третья игра называется «Слушай внимательно». Ребята, а вы все живете в городе? А я вот живу в деревне, и у нас там есть такое животное ой, забыл, как оно называется, большое, быстро скачет, у него еще есть такой большой хвост и грива. Как оно называется? Каких еще домашних животных вы знаете? Каких домашних птиц? Каких диких животных? Я придумал такую игру, в которой мы будем ходить как животные и птицы. Сейчас вы будете ходить по кругу, когда я скажу «Заяц!» вы будете прыгать на двух </w:t>
      </w:r>
      <w:r>
        <w:rPr>
          <w:sz w:val="28"/>
          <w:szCs w:val="28"/>
        </w:rPr>
        <w:lastRenderedPageBreak/>
        <w:t xml:space="preserve">ногах, «Гусь!» - идете в приседе, «Лошадь!» - идете и поднимаете высоко колено.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Иванушка: пришло время нам прощаться. Вы хотите, чтобы я еще к вам пришел? Вы все были молодцы, хорошо выполняли задания. Вам понравилось со мной играть? Какая больше всего игра вам понравилась? До свидания ребята. 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основной части:</w:t>
      </w:r>
    </w:p>
    <w:p w:rsidR="00F16072" w:rsidRDefault="00F16072" w:rsidP="00867208">
      <w:pPr>
        <w:numPr>
          <w:ilvl w:val="0"/>
          <w:numId w:val="9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произвольного внимания;</w:t>
      </w:r>
    </w:p>
    <w:p w:rsidR="00F16072" w:rsidRDefault="00F16072" w:rsidP="00867208">
      <w:pPr>
        <w:numPr>
          <w:ilvl w:val="0"/>
          <w:numId w:val="9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речевой активности;</w:t>
      </w:r>
    </w:p>
    <w:p w:rsidR="00F16072" w:rsidRDefault="00F16072" w:rsidP="00867208">
      <w:pPr>
        <w:numPr>
          <w:ilvl w:val="0"/>
          <w:numId w:val="9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переключаемости внимания;</w:t>
      </w:r>
    </w:p>
    <w:p w:rsidR="00F16072" w:rsidRDefault="00F16072" w:rsidP="00867208">
      <w:pPr>
        <w:numPr>
          <w:ilvl w:val="0"/>
          <w:numId w:val="9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сосредоточенности внимания</w:t>
      </w:r>
      <w:proofErr w:type="gramStart"/>
      <w:r>
        <w:rPr>
          <w:bCs/>
          <w:sz w:val="28"/>
          <w:szCs w:val="28"/>
        </w:rPr>
        <w:t>;.</w:t>
      </w:r>
      <w:proofErr w:type="gramEnd"/>
    </w:p>
    <w:p w:rsidR="00F16072" w:rsidRPr="00EB5A3E" w:rsidRDefault="00F16072" w:rsidP="00867208">
      <w:pPr>
        <w:pStyle w:val="a6"/>
        <w:tabs>
          <w:tab w:val="left" w:pos="0"/>
        </w:tabs>
        <w:ind w:firstLine="540"/>
        <w:jc w:val="both"/>
        <w:rPr>
          <w:i w:val="0"/>
          <w:szCs w:val="28"/>
        </w:rPr>
      </w:pPr>
      <w:r w:rsidRPr="00EB5A3E">
        <w:rPr>
          <w:i w:val="0"/>
        </w:rPr>
        <w:t>Представим пример проведенного на данном этапе коррекционно-развивающего занятия.</w:t>
      </w:r>
    </w:p>
    <w:p w:rsidR="00F16072" w:rsidRPr="00CD1B43" w:rsidRDefault="00F16072" w:rsidP="00867208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Занятие</w:t>
      </w:r>
    </w:p>
    <w:p w:rsidR="00F16072" w:rsidRDefault="00F16072" w:rsidP="00867208">
      <w:pPr>
        <w:spacing w:line="360" w:lineRule="auto"/>
        <w:jc w:val="both"/>
        <w:rPr>
          <w:sz w:val="28"/>
          <w:szCs w:val="28"/>
        </w:rPr>
      </w:pPr>
      <w:r w:rsidRPr="003B074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слуховое и зрительное внимание, развивать связную речь детей.</w:t>
      </w:r>
    </w:p>
    <w:p w:rsidR="00F16072" w:rsidRPr="003B074D" w:rsidRDefault="00F16072" w:rsidP="00867208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3B074D">
        <w:rPr>
          <w:b/>
          <w:sz w:val="28"/>
          <w:szCs w:val="28"/>
        </w:rPr>
        <w:t>Задачи:</w:t>
      </w:r>
    </w:p>
    <w:p w:rsidR="00F16072" w:rsidRDefault="00F16072" w:rsidP="00867208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сосредоточенности внимания;</w:t>
      </w:r>
    </w:p>
    <w:p w:rsidR="00F16072" w:rsidRDefault="00F16072" w:rsidP="00867208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восприятия цвета;</w:t>
      </w:r>
    </w:p>
    <w:p w:rsidR="00F16072" w:rsidRDefault="00F16072" w:rsidP="00867208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переключаемости внимания;</w:t>
      </w:r>
    </w:p>
    <w:p w:rsidR="00F16072" w:rsidRDefault="00F16072" w:rsidP="00867208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продуктивного воображения;</w:t>
      </w:r>
    </w:p>
    <w:p w:rsidR="00F16072" w:rsidRDefault="00F16072" w:rsidP="00867208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речевой активности;</w:t>
      </w:r>
    </w:p>
    <w:p w:rsidR="00F16072" w:rsidRDefault="00F16072" w:rsidP="00867208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любознательности;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 w:rsidRPr="00DD1A9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две куклы, жетоны красного и зеленого цветов, отрывок сказки «Гуси – лебеди», маленькая шкатулка. </w:t>
      </w:r>
    </w:p>
    <w:p w:rsidR="00F16072" w:rsidRPr="003B074D" w:rsidRDefault="00F16072" w:rsidP="0086720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B074D">
        <w:rPr>
          <w:b/>
          <w:sz w:val="28"/>
          <w:szCs w:val="28"/>
        </w:rPr>
        <w:t>Конспект занятия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Вводная часть. Здравствуйте ребята! Сегодня наше занятие превратиться в путешествие в сказку «Гуси-лебеди». Вы помните такую сказку? Расскажите мне ее.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часть.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Братца Иванушку похитила Баба-Яга. Давайте поможем сестрице </w:t>
      </w:r>
      <w:proofErr w:type="spellStart"/>
      <w:r>
        <w:rPr>
          <w:sz w:val="28"/>
          <w:szCs w:val="28"/>
        </w:rPr>
        <w:t>Аленушке</w:t>
      </w:r>
      <w:proofErr w:type="spellEnd"/>
      <w:r>
        <w:rPr>
          <w:sz w:val="28"/>
          <w:szCs w:val="28"/>
        </w:rPr>
        <w:t xml:space="preserve"> спасти ее брата. Но чтобы его спасти, нам нужно выполнить несколько заданий.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Первое задание называется «Найди свой цвет». Сейчас я разделю вас на две команды. Одна команда будет с красными жетонами, другая с зелеными. Вы будете ходить по залу, но когда я скажу «Стоп!» вы должны построиться рядом с модулем другого цвета, не такого как ваш жетон. Например, если у вас жетон красного цвета вы построитесь у зеленого модуля. Молодцы ребята, мы стали ближе к Иванушке.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«Найди и промолчи». Ребята, когда Гуси – лебеди здесь пролетали, они спрятали один предмет. Я могу сказать только, как выглядит этот предмет и, что это за предмет, а где он спрятан, я не знаю. Это ботинок Иванушки. Он черного цвета со шнурком. Кто найдет его, подходит ко мне и тихо говорит, так чтобы никто не слышал, где нашел ботинок. Задание будет продолжаться до тех пор, пока вы все его не найдете. 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последнее задание «Сказка». Ребята смотрите, я нашла сверток, и в нем написан отрывок сказки. Это, наверное, Баба-Яга его здесь спрятала. Ребята, здесь написано и задание, которое мы должны выполнить с этим текстом. Все сядьте в круг. Сейчас я прочитаю вам этот отрывок, а вы, как только услышите слово «печь» должны быстро схватить шкатулку. «Тут она догадалась, что они унесли ее братца: про гусей-лебедей давно шла дурная слава – что они пошаливали, маленьких детей уносили. Бросилась девочка догонять их. Бежала, бежала, увидела – стоит </w:t>
      </w:r>
      <w:r w:rsidRPr="002D7D67">
        <w:rPr>
          <w:b/>
          <w:sz w:val="28"/>
          <w:szCs w:val="28"/>
        </w:rPr>
        <w:t>печь</w:t>
      </w:r>
      <w:r w:rsidRPr="002D7D6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Печка, печка, скажи, куда гуси-лебеди полетели?  Печка ей отвечает. – Съешь моего ржаного пирожка – скажу».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 Ребята, благодаря вам мы спасли Иванушку. Вы молодцы, все очень храбрые ребята. Вам понравилось? Было интересно? До свидания ребята.</w:t>
      </w:r>
    </w:p>
    <w:p w:rsidR="00F16072" w:rsidRDefault="00F16072" w:rsidP="00867208">
      <w:pPr>
        <w:tabs>
          <w:tab w:val="left" w:pos="0"/>
        </w:tabs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заключительной части:</w:t>
      </w:r>
    </w:p>
    <w:p w:rsidR="00F16072" w:rsidRDefault="00F16072" w:rsidP="00867208">
      <w:pPr>
        <w:numPr>
          <w:ilvl w:val="0"/>
          <w:numId w:val="10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Формирование произвольного внимания;</w:t>
      </w:r>
    </w:p>
    <w:p w:rsidR="00F16072" w:rsidRDefault="00F16072" w:rsidP="00867208">
      <w:pPr>
        <w:numPr>
          <w:ilvl w:val="0"/>
          <w:numId w:val="10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переключаемости внимания;</w:t>
      </w:r>
    </w:p>
    <w:p w:rsidR="00F16072" w:rsidRDefault="00F16072" w:rsidP="00867208">
      <w:pPr>
        <w:numPr>
          <w:ilvl w:val="0"/>
          <w:numId w:val="10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сосредоточенности внимания;</w:t>
      </w:r>
    </w:p>
    <w:p w:rsidR="00F16072" w:rsidRDefault="00F16072" w:rsidP="00867208">
      <w:pPr>
        <w:numPr>
          <w:ilvl w:val="0"/>
          <w:numId w:val="10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концентрации внимания;</w:t>
      </w:r>
    </w:p>
    <w:p w:rsidR="00F16072" w:rsidRDefault="00F16072" w:rsidP="00867208">
      <w:pPr>
        <w:numPr>
          <w:ilvl w:val="0"/>
          <w:numId w:val="10"/>
        </w:numPr>
        <w:tabs>
          <w:tab w:val="left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Закрепление полученных навыков.</w:t>
      </w:r>
    </w:p>
    <w:p w:rsidR="00F16072" w:rsidRPr="00EB5A3E" w:rsidRDefault="00F16072" w:rsidP="00867208">
      <w:pPr>
        <w:pStyle w:val="a6"/>
        <w:tabs>
          <w:tab w:val="left" w:pos="0"/>
        </w:tabs>
        <w:ind w:firstLine="540"/>
        <w:jc w:val="both"/>
        <w:rPr>
          <w:i w:val="0"/>
          <w:szCs w:val="28"/>
        </w:rPr>
      </w:pPr>
      <w:r w:rsidRPr="00EB5A3E">
        <w:rPr>
          <w:i w:val="0"/>
        </w:rPr>
        <w:t>Представим пример проведенного на данном этапе коррекционно-развивающего занятия.</w:t>
      </w:r>
    </w:p>
    <w:p w:rsidR="00F16072" w:rsidRDefault="00F16072" w:rsidP="00867208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</w:p>
    <w:p w:rsidR="00F16072" w:rsidRDefault="00F16072" w:rsidP="00867208">
      <w:pPr>
        <w:spacing w:line="360" w:lineRule="auto"/>
        <w:jc w:val="both"/>
        <w:rPr>
          <w:sz w:val="28"/>
          <w:szCs w:val="28"/>
        </w:rPr>
      </w:pPr>
      <w:r w:rsidRPr="00DD1A9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зрительное внимание, развивать связную речь.</w:t>
      </w:r>
    </w:p>
    <w:p w:rsidR="00F16072" w:rsidRPr="00DD1A9C" w:rsidRDefault="00F16072" w:rsidP="00867208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D1A9C">
        <w:rPr>
          <w:b/>
          <w:sz w:val="28"/>
          <w:szCs w:val="28"/>
        </w:rPr>
        <w:t>Задачи:</w:t>
      </w:r>
    </w:p>
    <w:p w:rsidR="00F16072" w:rsidRDefault="00F16072" w:rsidP="00867208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сосредоточенности внимания;</w:t>
      </w:r>
    </w:p>
    <w:p w:rsidR="00F16072" w:rsidRDefault="00F16072" w:rsidP="00867208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репродуктивного воображения;</w:t>
      </w:r>
    </w:p>
    <w:p w:rsidR="00F16072" w:rsidRDefault="00F16072" w:rsidP="00867208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наглядно-образного мышления;</w:t>
      </w:r>
    </w:p>
    <w:p w:rsidR="00F16072" w:rsidRDefault="00F16072" w:rsidP="00867208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двигательной памяти;</w:t>
      </w:r>
    </w:p>
    <w:p w:rsidR="00F16072" w:rsidRDefault="00F16072" w:rsidP="00867208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целенаправленной деятельности;</w:t>
      </w:r>
    </w:p>
    <w:p w:rsidR="00F16072" w:rsidRDefault="00F16072" w:rsidP="00867208">
      <w:pPr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коллективизма.</w:t>
      </w:r>
    </w:p>
    <w:p w:rsidR="00F16072" w:rsidRDefault="00F16072" w:rsidP="00867208">
      <w:pPr>
        <w:spacing w:line="360" w:lineRule="auto"/>
        <w:jc w:val="both"/>
        <w:rPr>
          <w:sz w:val="28"/>
          <w:szCs w:val="28"/>
        </w:rPr>
      </w:pPr>
      <w:r w:rsidRPr="00DD1A9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цветные модули, перчаточная кукла, карандаши, «карты», конфеты.</w:t>
      </w:r>
    </w:p>
    <w:p w:rsidR="00F16072" w:rsidRPr="00DD1A9C" w:rsidRDefault="00F16072" w:rsidP="0086720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D1A9C">
        <w:rPr>
          <w:b/>
          <w:sz w:val="28"/>
          <w:szCs w:val="28"/>
        </w:rPr>
        <w:t>Конспект занятия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часть. Здравствуйте ребята! Сегодня к нам на занятие придет Буратино. Вы знаете сказку с Буратино? Давайте вспомним эту сказку. Я буду загадывать вам загадки, а вы их отгадывать. Каждая загадка посвящена одному из героев сказки. Хорошо?</w:t>
      </w:r>
    </w:p>
    <w:p w:rsidR="00F16072" w:rsidRPr="00860688" w:rsidRDefault="00F16072" w:rsidP="00867208">
      <w:pPr>
        <w:spacing w:line="360" w:lineRule="auto"/>
        <w:ind w:firstLine="540"/>
        <w:jc w:val="center"/>
        <w:rPr>
          <w:i/>
          <w:sz w:val="28"/>
          <w:szCs w:val="28"/>
        </w:rPr>
      </w:pPr>
      <w:r w:rsidRPr="00860688">
        <w:rPr>
          <w:i/>
          <w:sz w:val="28"/>
          <w:szCs w:val="28"/>
        </w:rPr>
        <w:t>Этот зверь живёт лишь дома.</w:t>
      </w:r>
      <w:r w:rsidRPr="00860688">
        <w:rPr>
          <w:i/>
          <w:sz w:val="28"/>
          <w:szCs w:val="28"/>
        </w:rPr>
        <w:br/>
        <w:t>С этим зверем все знакомы,</w:t>
      </w:r>
      <w:r w:rsidRPr="00860688">
        <w:rPr>
          <w:i/>
          <w:sz w:val="28"/>
          <w:szCs w:val="28"/>
        </w:rPr>
        <w:br/>
        <w:t>У него усы, как спицы,</w:t>
      </w:r>
      <w:r w:rsidRPr="00860688">
        <w:rPr>
          <w:i/>
          <w:sz w:val="28"/>
          <w:szCs w:val="28"/>
        </w:rPr>
        <w:br/>
        <w:t>Он мурлыча песнь поёт,</w:t>
      </w:r>
      <w:r w:rsidRPr="00860688">
        <w:rPr>
          <w:i/>
          <w:sz w:val="28"/>
          <w:szCs w:val="28"/>
        </w:rPr>
        <w:br/>
        <w:t>Только мышь его боится</w:t>
      </w:r>
      <w:proofErr w:type="gramStart"/>
      <w:r w:rsidRPr="00860688">
        <w:rPr>
          <w:i/>
          <w:sz w:val="28"/>
          <w:szCs w:val="28"/>
        </w:rPr>
        <w:t>…</w:t>
      </w:r>
      <w:r w:rsidRPr="00860688">
        <w:rPr>
          <w:i/>
          <w:sz w:val="28"/>
          <w:szCs w:val="28"/>
        </w:rPr>
        <w:br/>
        <w:t>У</w:t>
      </w:r>
      <w:proofErr w:type="gramEnd"/>
      <w:r w:rsidRPr="00860688">
        <w:rPr>
          <w:i/>
          <w:sz w:val="28"/>
          <w:szCs w:val="28"/>
        </w:rPr>
        <w:t>гадали? Это… кот</w:t>
      </w:r>
    </w:p>
    <w:p w:rsidR="00F16072" w:rsidRPr="00860688" w:rsidRDefault="00F16072" w:rsidP="00867208">
      <w:pPr>
        <w:pStyle w:val="2"/>
        <w:spacing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860688">
        <w:rPr>
          <w:rFonts w:ascii="Times New Roman" w:hAnsi="Times New Roman"/>
          <w:i/>
          <w:color w:val="auto"/>
          <w:sz w:val="28"/>
          <w:szCs w:val="28"/>
        </w:rPr>
        <w:lastRenderedPageBreak/>
        <w:t>Хвост пушистый, мех золотистый,</w:t>
      </w:r>
      <w:r w:rsidRPr="00860688">
        <w:rPr>
          <w:rFonts w:ascii="Times New Roman" w:hAnsi="Times New Roman"/>
          <w:i/>
          <w:color w:val="auto"/>
          <w:sz w:val="28"/>
          <w:szCs w:val="28"/>
        </w:rPr>
        <w:br/>
        <w:t>В лесу живет, кур в деревне крадёт. (Лиса)</w:t>
      </w:r>
    </w:p>
    <w:p w:rsidR="00F16072" w:rsidRPr="00860688" w:rsidRDefault="00F16072" w:rsidP="00867208">
      <w:pPr>
        <w:pStyle w:val="2"/>
        <w:spacing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860688">
        <w:rPr>
          <w:rFonts w:ascii="Times New Roman" w:hAnsi="Times New Roman"/>
          <w:i/>
          <w:color w:val="auto"/>
          <w:sz w:val="28"/>
          <w:szCs w:val="28"/>
        </w:rPr>
        <w:t xml:space="preserve">Не артист, а голосист, не </w:t>
      </w:r>
      <w:proofErr w:type="gramStart"/>
      <w:r w:rsidRPr="00860688">
        <w:rPr>
          <w:rFonts w:ascii="Times New Roman" w:hAnsi="Times New Roman"/>
          <w:i/>
          <w:color w:val="auto"/>
          <w:sz w:val="28"/>
          <w:szCs w:val="28"/>
        </w:rPr>
        <w:t>ездок</w:t>
      </w:r>
      <w:proofErr w:type="gramEnd"/>
      <w:r w:rsidRPr="00860688">
        <w:rPr>
          <w:rFonts w:ascii="Times New Roman" w:hAnsi="Times New Roman"/>
          <w:i/>
          <w:color w:val="auto"/>
          <w:sz w:val="28"/>
          <w:szCs w:val="28"/>
        </w:rPr>
        <w:t xml:space="preserve">, а шпоры у ног. (Петух) </w:t>
      </w:r>
      <w:r w:rsidRPr="00860688">
        <w:rPr>
          <w:rFonts w:ascii="Times New Roman" w:hAnsi="Times New Roman"/>
          <w:i/>
          <w:color w:val="auto"/>
          <w:sz w:val="28"/>
          <w:szCs w:val="28"/>
        </w:rPr>
        <w:br/>
        <w:t>Заворчал живой замок,</w:t>
      </w:r>
      <w:r w:rsidRPr="00860688">
        <w:rPr>
          <w:rFonts w:ascii="Times New Roman" w:hAnsi="Times New Roman"/>
          <w:i/>
          <w:color w:val="auto"/>
          <w:sz w:val="28"/>
          <w:szCs w:val="28"/>
        </w:rPr>
        <w:br/>
        <w:t>Лег у двери поперек.</w:t>
      </w:r>
      <w:r w:rsidRPr="00860688">
        <w:rPr>
          <w:rFonts w:ascii="Times New Roman" w:hAnsi="Times New Roman"/>
          <w:i/>
          <w:color w:val="auto"/>
          <w:sz w:val="28"/>
          <w:szCs w:val="28"/>
        </w:rPr>
        <w:br/>
        <w:t>Две медали на груди.</w:t>
      </w:r>
      <w:r w:rsidRPr="00860688">
        <w:rPr>
          <w:rFonts w:ascii="Times New Roman" w:hAnsi="Times New Roman"/>
          <w:i/>
          <w:color w:val="auto"/>
          <w:sz w:val="28"/>
          <w:szCs w:val="28"/>
        </w:rPr>
        <w:br/>
        <w:t>Лучше в дом не заходи! (Собака)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ребята! Вы отгадали все загадки.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Буратино: Сегодня на нашем занятии мы будем искать клад. Хотите? Но для этого выполним несколько заданий. В зале спрятаны карты, где написано, какие задания мы должны выполнить, и нарисован план, где изображено место следующей подсказки. Первая карта у меня уже есть. Если мы выполним все задания, правильно только тогда найдем клад.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Первая игра называется «Сделай наоборот». Я буду показывать вам движения, а вы должны выполнить противоположное движение. Например, если я сяду – вы встанете, если я возьму карандаш – вы положите. Игра будет продолжаться до тех пор, пока я не скажу «Стоп». С этого момента нельзя делать никаких движений.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ребята! Вот и вторая карта с заданием. Игра называется «Разведчики». Я буду разведчиком и придумаю маршрут. Мне нужен один помощник – командир. Вы сейчас все отвернетесь к стене, а я в это время покажу командиру маршрут, который придумала. Затем он должен будет провести свой отряд, по этому маршруту не сбиваясь с пути. У вас будет три попытки.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какие мы молодцы нашли последнюю карту. Задание называется «Нарастай-ка». Разделитесь на 2 команды. Все постройтесь в ряд. Первый из каждой команды показывает несложное движение, второй – повторяет это движение и добавляет свое, третий – повторяет эти 2 движения и </w:t>
      </w:r>
      <w:r>
        <w:rPr>
          <w:sz w:val="28"/>
          <w:szCs w:val="28"/>
        </w:rPr>
        <w:lastRenderedPageBreak/>
        <w:t xml:space="preserve">придумывает свое. И так до конца. Последний должен показать все движения и добавить свое.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часть. </w:t>
      </w:r>
    </w:p>
    <w:p w:rsidR="00F16072" w:rsidRDefault="00F16072" w:rsidP="0086720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Буратино: ребята, вот мы и нашли клад! Вам понравилось? Что вам понравилось? Было интересно? Молодцы, вы хорошо выполняли все задания. Но пришло время нам прощаться. До свидания ребята.  </w:t>
      </w:r>
    </w:p>
    <w:p w:rsidR="00F16072" w:rsidRDefault="00F16072" w:rsidP="00867208">
      <w:pPr>
        <w:pStyle w:val="a3"/>
        <w:tabs>
          <w:tab w:val="clear" w:pos="709"/>
          <w:tab w:val="left" w:pos="-426"/>
        </w:tabs>
        <w:spacing w:after="0" w:line="360" w:lineRule="auto"/>
        <w:jc w:val="both"/>
      </w:pPr>
    </w:p>
    <w:p w:rsidR="00F16072" w:rsidRDefault="00F16072" w:rsidP="00867208">
      <w:pPr>
        <w:pStyle w:val="a3"/>
        <w:tabs>
          <w:tab w:val="clear" w:pos="709"/>
          <w:tab w:val="left" w:pos="-426"/>
        </w:tabs>
        <w:spacing w:after="0" w:line="360" w:lineRule="auto"/>
        <w:jc w:val="both"/>
      </w:pPr>
    </w:p>
    <w:p w:rsidR="00F16072" w:rsidRDefault="00F16072" w:rsidP="00867208">
      <w:pPr>
        <w:pStyle w:val="a3"/>
        <w:tabs>
          <w:tab w:val="clear" w:pos="709"/>
          <w:tab w:val="left" w:pos="-426"/>
        </w:tabs>
        <w:spacing w:after="0" w:line="360" w:lineRule="auto"/>
        <w:jc w:val="both"/>
      </w:pPr>
    </w:p>
    <w:p w:rsidR="00D20314" w:rsidRDefault="00D20314" w:rsidP="00867208">
      <w:pPr>
        <w:tabs>
          <w:tab w:val="left" w:pos="-426"/>
        </w:tabs>
        <w:spacing w:line="360" w:lineRule="auto"/>
      </w:pPr>
    </w:p>
    <w:sectPr w:rsidR="00D20314" w:rsidSect="00D2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2E"/>
    <w:multiLevelType w:val="hybridMultilevel"/>
    <w:tmpl w:val="CE96E11A"/>
    <w:lvl w:ilvl="0" w:tplc="4E62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4127B3"/>
    <w:multiLevelType w:val="hybridMultilevel"/>
    <w:tmpl w:val="7DA0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21A17"/>
    <w:multiLevelType w:val="hybridMultilevel"/>
    <w:tmpl w:val="084CBD18"/>
    <w:lvl w:ilvl="0" w:tplc="667E5F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27405A"/>
    <w:multiLevelType w:val="hybridMultilevel"/>
    <w:tmpl w:val="DCE0096C"/>
    <w:lvl w:ilvl="0" w:tplc="F97EF0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276EF2"/>
    <w:multiLevelType w:val="multilevel"/>
    <w:tmpl w:val="1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399C603E"/>
    <w:multiLevelType w:val="hybridMultilevel"/>
    <w:tmpl w:val="E982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31423"/>
    <w:multiLevelType w:val="hybridMultilevel"/>
    <w:tmpl w:val="D060B224"/>
    <w:lvl w:ilvl="0" w:tplc="2AC08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133064"/>
    <w:multiLevelType w:val="multilevel"/>
    <w:tmpl w:val="E794C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8">
    <w:nsid w:val="63BA2B97"/>
    <w:multiLevelType w:val="hybridMultilevel"/>
    <w:tmpl w:val="02EA2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7E3ED8"/>
    <w:multiLevelType w:val="hybridMultilevel"/>
    <w:tmpl w:val="E2AEDD70"/>
    <w:lvl w:ilvl="0" w:tplc="2AE87F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072"/>
    <w:rsid w:val="00282773"/>
    <w:rsid w:val="00867208"/>
    <w:rsid w:val="00D00AB0"/>
    <w:rsid w:val="00D20314"/>
    <w:rsid w:val="00F1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607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4">
    <w:name w:val="List Paragraph"/>
    <w:basedOn w:val="a3"/>
    <w:rsid w:val="00F16072"/>
  </w:style>
  <w:style w:type="paragraph" w:styleId="a5">
    <w:name w:val="Normal (Web)"/>
    <w:basedOn w:val="a3"/>
    <w:rsid w:val="00F16072"/>
  </w:style>
  <w:style w:type="paragraph" w:styleId="a6">
    <w:name w:val="Title"/>
    <w:basedOn w:val="a"/>
    <w:link w:val="a7"/>
    <w:qFormat/>
    <w:rsid w:val="00F16072"/>
    <w:pPr>
      <w:spacing w:line="360" w:lineRule="auto"/>
      <w:ind w:firstLine="567"/>
      <w:jc w:val="center"/>
    </w:pPr>
    <w:rPr>
      <w:bCs/>
      <w:i/>
      <w:iCs/>
      <w:sz w:val="28"/>
    </w:rPr>
  </w:style>
  <w:style w:type="character" w:customStyle="1" w:styleId="a7">
    <w:name w:val="Название Знак"/>
    <w:basedOn w:val="a0"/>
    <w:link w:val="a6"/>
    <w:rsid w:val="00F16072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customStyle="1" w:styleId="2">
    <w:name w:val="Обычный (веб)2"/>
    <w:basedOn w:val="a"/>
    <w:rsid w:val="00F16072"/>
    <w:pPr>
      <w:spacing w:line="240" w:lineRule="atLeast"/>
    </w:pPr>
    <w:rPr>
      <w:rFonts w:ascii="Verdana" w:hAnsi="Verdana"/>
      <w:color w:val="262A7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2014-05-05T08:43:00Z</dcterms:created>
  <dcterms:modified xsi:type="dcterms:W3CDTF">2014-05-05T08:59:00Z</dcterms:modified>
</cp:coreProperties>
</file>