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5A" w:rsidRPr="0043065A" w:rsidRDefault="0043065A" w:rsidP="0043065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065A">
        <w:rPr>
          <w:rFonts w:ascii="Times New Roman" w:hAnsi="Times New Roman" w:cs="Times New Roman"/>
          <w:sz w:val="40"/>
          <w:szCs w:val="40"/>
        </w:rPr>
        <w:t>Типы мам с разными стилями поведения</w:t>
      </w:r>
      <w:r w:rsidR="00D0786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3065A" w:rsidRDefault="0043065A" w:rsidP="0043065A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65A">
        <w:rPr>
          <w:rFonts w:ascii="Times New Roman" w:hAnsi="Times New Roman" w:cs="Times New Roman"/>
          <w:sz w:val="28"/>
          <w:szCs w:val="28"/>
        </w:rPr>
        <w:t>(А.Я.Варга</w:t>
      </w:r>
      <w:r w:rsidR="00780DCA">
        <w:rPr>
          <w:rFonts w:ascii="Times New Roman" w:hAnsi="Times New Roman" w:cs="Times New Roman"/>
          <w:sz w:val="28"/>
          <w:szCs w:val="28"/>
        </w:rPr>
        <w:t xml:space="preserve"> - психолог</w:t>
      </w:r>
      <w:r w:rsidRPr="0043065A">
        <w:rPr>
          <w:rFonts w:ascii="Times New Roman" w:hAnsi="Times New Roman" w:cs="Times New Roman"/>
          <w:sz w:val="28"/>
          <w:szCs w:val="28"/>
        </w:rPr>
        <w:t>)</w:t>
      </w:r>
    </w:p>
    <w:p w:rsidR="0043065A" w:rsidRDefault="0043065A" w:rsidP="00430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175895</wp:posOffset>
            </wp:positionV>
            <wp:extent cx="1976120" cy="1981200"/>
            <wp:effectExtent l="19050" t="0" r="5080" b="0"/>
            <wp:wrapSquare wrapText="bothSides"/>
            <wp:docPr id="2" name="Рисунок 1" descr="Первый психотип: спокойная, уравновешенна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психотип: спокойная, уравновешенная ма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3065A" w:rsidRPr="0043065A" w:rsidRDefault="00780DCA" w:rsidP="00430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5A">
        <w:rPr>
          <w:rFonts w:ascii="Times New Roman" w:hAnsi="Times New Roman" w:cs="Times New Roman"/>
          <w:sz w:val="28"/>
          <w:szCs w:val="28"/>
        </w:rPr>
        <w:t>СПОКОЙНАЯ УРАВНОВЕШЕННАЯ МАМА</w:t>
      </w:r>
      <w:r w:rsidR="0043065A" w:rsidRPr="0043065A">
        <w:rPr>
          <w:rFonts w:ascii="Times New Roman" w:hAnsi="Times New Roman" w:cs="Times New Roman"/>
          <w:sz w:val="28"/>
          <w:szCs w:val="28"/>
        </w:rPr>
        <w:t xml:space="preserve"> - настоящий эталон материнства. Она всегда все знает о своем ребенке. Чутко реагирует на его проблемы, вовремя приходит на помощь. Заботливо растит его в атмосфере благожелательности и добра.</w:t>
      </w:r>
      <w:r w:rsidR="0043065A" w:rsidRPr="0043065A">
        <w:t xml:space="preserve"> </w:t>
      </w:r>
    </w:p>
    <w:p w:rsidR="0043065A" w:rsidRDefault="0043065A" w:rsidP="00430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5A" w:rsidRDefault="0043065A" w:rsidP="00430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2623185</wp:posOffset>
            </wp:positionV>
            <wp:extent cx="1979930" cy="1981200"/>
            <wp:effectExtent l="19050" t="0" r="1270" b="0"/>
            <wp:wrapSquare wrapText="bothSides"/>
            <wp:docPr id="3" name="Рисунок 4" descr="Второй психотип: тревожна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торой психотип: тревожная ма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3065A" w:rsidRDefault="0043065A" w:rsidP="00430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5A" w:rsidRPr="0043065A" w:rsidRDefault="00780DCA" w:rsidP="00430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5A">
        <w:rPr>
          <w:rFonts w:ascii="Times New Roman" w:hAnsi="Times New Roman" w:cs="Times New Roman"/>
          <w:sz w:val="28"/>
          <w:szCs w:val="28"/>
        </w:rPr>
        <w:t xml:space="preserve">ТРЕВОЖНАЯ МАМА </w:t>
      </w:r>
      <w:r w:rsidR="0043065A" w:rsidRPr="0043065A">
        <w:rPr>
          <w:rFonts w:ascii="Times New Roman" w:hAnsi="Times New Roman" w:cs="Times New Roman"/>
          <w:sz w:val="28"/>
          <w:szCs w:val="28"/>
        </w:rPr>
        <w:t>вся во власти того, что ей постоянно мнится по поводу</w:t>
      </w:r>
      <w:r w:rsidR="0043065A" w:rsidRPr="0043065A">
        <w:t xml:space="preserve"> </w:t>
      </w:r>
      <w:r w:rsidR="0043065A" w:rsidRPr="0043065A">
        <w:rPr>
          <w:rFonts w:ascii="Times New Roman" w:hAnsi="Times New Roman" w:cs="Times New Roman"/>
          <w:sz w:val="28"/>
          <w:szCs w:val="28"/>
        </w:rPr>
        <w:t xml:space="preserve"> здоровья ребенка. Она во всем видит угрозу благополучию ребенка. Тревожность и мнительность матери создают тяжелую семейную атмосферу, которая лишает покоя всех ее членов.</w:t>
      </w:r>
    </w:p>
    <w:p w:rsidR="0043065A" w:rsidRDefault="0043065A" w:rsidP="00430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214630</wp:posOffset>
            </wp:positionV>
            <wp:extent cx="1979930" cy="1962150"/>
            <wp:effectExtent l="19050" t="0" r="1270" b="0"/>
            <wp:wrapTight wrapText="bothSides">
              <wp:wrapPolygon edited="0">
                <wp:start x="208" y="0"/>
                <wp:lineTo x="-208" y="3355"/>
                <wp:lineTo x="0" y="21390"/>
                <wp:lineTo x="208" y="21390"/>
                <wp:lineTo x="21198" y="21390"/>
                <wp:lineTo x="21406" y="21390"/>
                <wp:lineTo x="21614" y="20551"/>
                <wp:lineTo x="21614" y="419"/>
                <wp:lineTo x="21198" y="0"/>
                <wp:lineTo x="208" y="0"/>
              </wp:wrapPolygon>
            </wp:wrapTight>
            <wp:docPr id="7" name="Рисунок 7" descr="Третий психотип: тосклива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тий психотип: тоскливая ма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3065A" w:rsidRPr="0043065A" w:rsidRDefault="00780DC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5A">
        <w:rPr>
          <w:rFonts w:ascii="Times New Roman" w:hAnsi="Times New Roman" w:cs="Times New Roman"/>
          <w:sz w:val="28"/>
          <w:szCs w:val="28"/>
        </w:rPr>
        <w:t xml:space="preserve">ТОСКЛИВАЯ МАМА </w:t>
      </w:r>
      <w:r w:rsidR="0043065A" w:rsidRPr="0043065A">
        <w:rPr>
          <w:rFonts w:ascii="Times New Roman" w:hAnsi="Times New Roman" w:cs="Times New Roman"/>
          <w:sz w:val="28"/>
          <w:szCs w:val="28"/>
        </w:rPr>
        <w:t>вечно всем недовольна. Она напряжена мыслями о себе, своем будущем. Ее беспокойство и нервозность вызывают думы о ребенке, в котором она видит обузу, преграду на пути к возможному счастью. Вывод ясен: ребенку с мамой не повезло.</w:t>
      </w:r>
    </w:p>
    <w:p w:rsidR="0043065A" w:rsidRDefault="0043065A" w:rsidP="0043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65A" w:rsidRDefault="0043065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5A" w:rsidRDefault="0043065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5A" w:rsidRDefault="0043065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5A" w:rsidRDefault="0043065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41275</wp:posOffset>
            </wp:positionV>
            <wp:extent cx="1979930" cy="1981200"/>
            <wp:effectExtent l="19050" t="0" r="1270" b="0"/>
            <wp:wrapTight wrapText="bothSides">
              <wp:wrapPolygon edited="0">
                <wp:start x="208" y="0"/>
                <wp:lineTo x="-208" y="3323"/>
                <wp:lineTo x="0" y="21392"/>
                <wp:lineTo x="208" y="21392"/>
                <wp:lineTo x="21198" y="21392"/>
                <wp:lineTo x="21406" y="21392"/>
                <wp:lineTo x="21614" y="20354"/>
                <wp:lineTo x="21614" y="415"/>
                <wp:lineTo x="21198" y="0"/>
                <wp:lineTo x="208" y="0"/>
              </wp:wrapPolygon>
            </wp:wrapTight>
            <wp:docPr id="11" name="Рисунок 10" descr="Четвертый психотип: уверенная и властна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твертый психотип: уверенная и властная ма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B56BA8" w:rsidRDefault="00780DC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5A">
        <w:rPr>
          <w:rFonts w:ascii="Times New Roman" w:hAnsi="Times New Roman" w:cs="Times New Roman"/>
          <w:sz w:val="28"/>
          <w:szCs w:val="28"/>
        </w:rPr>
        <w:t xml:space="preserve">УВЕРЕННАЯ И ВЛАСТНАЯ МАМА </w:t>
      </w:r>
      <w:r w:rsidR="0043065A" w:rsidRPr="0043065A">
        <w:rPr>
          <w:rFonts w:ascii="Times New Roman" w:hAnsi="Times New Roman" w:cs="Times New Roman"/>
          <w:sz w:val="28"/>
          <w:szCs w:val="28"/>
        </w:rPr>
        <w:t>твердо знает, что хочет от ребенка. Жизнь</w:t>
      </w:r>
      <w:r w:rsidR="0043065A" w:rsidRPr="0043065A">
        <w:t xml:space="preserve"> </w:t>
      </w:r>
      <w:r w:rsidR="0043065A" w:rsidRPr="0043065A">
        <w:rPr>
          <w:rFonts w:ascii="Times New Roman" w:hAnsi="Times New Roman" w:cs="Times New Roman"/>
          <w:sz w:val="28"/>
          <w:szCs w:val="28"/>
        </w:rPr>
        <w:t xml:space="preserve"> ребенка спланирована ею до его рождения, и от воплощения запланированного мама не отходит ни на йоту. Ваяя ребенка по идеальной модели, мама подавляет его, стирает его неповторимость, гасит стремление к самостоятельности, тем паче - к инициативе.</w:t>
      </w:r>
    </w:p>
    <w:p w:rsidR="00780DCA" w:rsidRDefault="00780DCA" w:rsidP="0043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43065A" w:rsidRDefault="00780DCA" w:rsidP="00780DC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065A">
        <w:rPr>
          <w:rFonts w:ascii="Times New Roman" w:hAnsi="Times New Roman" w:cs="Times New Roman"/>
          <w:sz w:val="40"/>
          <w:szCs w:val="40"/>
        </w:rPr>
        <w:lastRenderedPageBreak/>
        <w:t>Типы мам с разными стилями поведения</w:t>
      </w:r>
      <w:r w:rsidR="00D0786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80DCA" w:rsidRDefault="00780DCA" w:rsidP="00780DCA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65A">
        <w:rPr>
          <w:rFonts w:ascii="Times New Roman" w:hAnsi="Times New Roman" w:cs="Times New Roman"/>
          <w:sz w:val="28"/>
          <w:szCs w:val="28"/>
        </w:rPr>
        <w:t>(А.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0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Захаров - медик</w:t>
      </w:r>
      <w:r w:rsidRPr="0043065A">
        <w:rPr>
          <w:rFonts w:ascii="Times New Roman" w:hAnsi="Times New Roman" w:cs="Times New Roman"/>
          <w:sz w:val="28"/>
          <w:szCs w:val="28"/>
        </w:rPr>
        <w:t>)</w:t>
      </w:r>
    </w:p>
    <w:p w:rsid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780DCA" w:rsidP="00F7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DCA">
        <w:rPr>
          <w:rFonts w:ascii="Times New Roman" w:hAnsi="Times New Roman" w:cs="Times New Roman"/>
          <w:sz w:val="28"/>
          <w:szCs w:val="28"/>
        </w:rPr>
        <w:t>«ЦАРЕВНА НЕСМЕЯНА»</w:t>
      </w:r>
    </w:p>
    <w:p w:rsidR="00780DCA" w:rsidRPr="00780DCA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100330</wp:posOffset>
            </wp:positionV>
            <wp:extent cx="2855595" cy="2495550"/>
            <wp:effectExtent l="19050" t="0" r="1905" b="0"/>
            <wp:wrapTight wrapText="bothSides">
              <wp:wrapPolygon edited="0">
                <wp:start x="144" y="0"/>
                <wp:lineTo x="-144" y="2638"/>
                <wp:lineTo x="-144" y="21105"/>
                <wp:lineTo x="144" y="21435"/>
                <wp:lineTo x="21326" y="21435"/>
                <wp:lineTo x="21470" y="21435"/>
                <wp:lineTo x="21614" y="21105"/>
                <wp:lineTo x="21614" y="330"/>
                <wp:lineTo x="21326" y="0"/>
                <wp:lineTo x="144" y="0"/>
              </wp:wrapPolygon>
            </wp:wrapTight>
            <wp:docPr id="13" name="Рисунок 13" descr="http://sobesednik.ru/sites/default/files/imagecache/264x199/image-annons/shutterstock_1243444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besednik.ru/sites/default/files/imagecache/264x199/image-annons/shutterstock_12434441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80DCA" w:rsidRPr="00780DCA">
        <w:rPr>
          <w:rFonts w:ascii="Times New Roman" w:hAnsi="Times New Roman" w:cs="Times New Roman"/>
          <w:sz w:val="28"/>
          <w:szCs w:val="28"/>
        </w:rPr>
        <w:t>Пожалуй, главной установкой такой мамы является задача – не избаловать</w:t>
      </w:r>
      <w:r w:rsidR="00780DCA" w:rsidRPr="00780DCA">
        <w:t xml:space="preserve"> </w:t>
      </w:r>
      <w:r w:rsidR="00780DCA" w:rsidRPr="00780DCA">
        <w:rPr>
          <w:rFonts w:ascii="Times New Roman" w:hAnsi="Times New Roman" w:cs="Times New Roman"/>
          <w:sz w:val="28"/>
          <w:szCs w:val="28"/>
        </w:rPr>
        <w:t xml:space="preserve"> ребенка. И это больше всего ее беспокоит. Уже с пеленок «Несмеяна» воспитывает своего ребенка лишь нотациями, выискивая в нем сплошные недостатки. Вся жизнь ребенка с такой матерью это одни «нельзя», «не надо», «перестань»… Она всегда принципиально и бездушно правильна. И в этой атмосфере правильности и суровости он постепенно начинает чахнуть.</w:t>
      </w: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114300</wp:posOffset>
            </wp:positionV>
            <wp:extent cx="1952625" cy="2724150"/>
            <wp:effectExtent l="19050" t="0" r="9525" b="0"/>
            <wp:wrapTight wrapText="bothSides">
              <wp:wrapPolygon edited="0">
                <wp:start x="211" y="0"/>
                <wp:lineTo x="-211" y="2417"/>
                <wp:lineTo x="-211" y="20241"/>
                <wp:lineTo x="211" y="21449"/>
                <wp:lineTo x="21284" y="21449"/>
                <wp:lineTo x="21495" y="21449"/>
                <wp:lineTo x="21705" y="20241"/>
                <wp:lineTo x="21705" y="302"/>
                <wp:lineTo x="21284" y="0"/>
                <wp:lineTo x="211" y="0"/>
              </wp:wrapPolygon>
            </wp:wrapTight>
            <wp:docPr id="16" name="Рисунок 16" descr="http://masterskaya-otnosheniy.ru/wp-content/uploads/2013/08/detskaya-ob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sterskaya-otnosheniy.ru/wp-content/uploads/2013/08/detskaya-obi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780DCA" w:rsidRPr="00780DCA" w:rsidRDefault="00F77E1A" w:rsidP="00F7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C6E5D" w:rsidRPr="00780DCA">
        <w:rPr>
          <w:rFonts w:ascii="Times New Roman" w:hAnsi="Times New Roman" w:cs="Times New Roman"/>
          <w:sz w:val="28"/>
          <w:szCs w:val="28"/>
        </w:rPr>
        <w:t>«СНЕЖНАЯ КОРОЛЕВА»</w:t>
      </w: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CA">
        <w:rPr>
          <w:rFonts w:ascii="Times New Roman" w:hAnsi="Times New Roman" w:cs="Times New Roman"/>
          <w:sz w:val="28"/>
          <w:szCs w:val="28"/>
        </w:rPr>
        <w:t>По-королевски непреклонна, недоступна. Всех держит от себя на расстоянии. И даже при общении с ребенком соблюдает определенную дистанцию. Ее удел – повелевать и править. Она не знает, что такое близость, теплота. Невольно кажется, что вместо сердца у нее кусочек льда – так холодно она относится к ребенку. И он обычно «замерзает» рядом с ней.</w:t>
      </w: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5D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6E5D" w:rsidRPr="00780DCA">
        <w:rPr>
          <w:rFonts w:ascii="Times New Roman" w:hAnsi="Times New Roman" w:cs="Times New Roman"/>
          <w:sz w:val="28"/>
          <w:szCs w:val="28"/>
        </w:rPr>
        <w:t>«СПЯЩАЯ КРАСАВИЦА»</w:t>
      </w:r>
    </w:p>
    <w:p w:rsidR="00FC6E5D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205105</wp:posOffset>
            </wp:positionV>
            <wp:extent cx="2971800" cy="2219325"/>
            <wp:effectExtent l="19050" t="0" r="0" b="0"/>
            <wp:wrapTight wrapText="bothSides">
              <wp:wrapPolygon edited="0">
                <wp:start x="138" y="0"/>
                <wp:lineTo x="-138" y="2967"/>
                <wp:lineTo x="-138" y="20766"/>
                <wp:lineTo x="138" y="21507"/>
                <wp:lineTo x="21323" y="21507"/>
                <wp:lineTo x="21600" y="20951"/>
                <wp:lineTo x="21600" y="371"/>
                <wp:lineTo x="21323" y="0"/>
                <wp:lineTo x="138" y="0"/>
              </wp:wrapPolygon>
            </wp:wrapTight>
            <wp:docPr id="19" name="Рисунок 19" descr="http://health.sarbc.ru/UserFiles/Image/mama/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ealth.sarbc.ru/UserFiles/Image/mama/17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CA">
        <w:rPr>
          <w:rFonts w:ascii="Times New Roman" w:hAnsi="Times New Roman" w:cs="Times New Roman"/>
          <w:sz w:val="28"/>
          <w:szCs w:val="28"/>
        </w:rPr>
        <w:t>Всю жизнь она продолжает ждать так и не встретившегося ей принца. Как правило, отец ее ребенка – совсем не он. Поэтому такая мать живет в плену своих фантазий, надежд, грез наяву, не замечая рядом своего ребенка, его потребностей, желаний и любви. Он для нее просто живая кукла, забавная и милая игрушка, которая внезапно может надоесть.</w:t>
      </w:r>
    </w:p>
    <w:p w:rsidR="00780DCA" w:rsidRPr="00780DCA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07820" cy="2628900"/>
            <wp:effectExtent l="19050" t="0" r="0" b="0"/>
            <wp:wrapTight wrapText="bothSides">
              <wp:wrapPolygon edited="0">
                <wp:start x="256" y="0"/>
                <wp:lineTo x="-256" y="2504"/>
                <wp:lineTo x="0" y="21443"/>
                <wp:lineTo x="256" y="21443"/>
                <wp:lineTo x="20986" y="21443"/>
                <wp:lineTo x="21242" y="21443"/>
                <wp:lineTo x="21498" y="20504"/>
                <wp:lineTo x="21498" y="313"/>
                <wp:lineTo x="20986" y="0"/>
                <wp:lineTo x="256" y="0"/>
              </wp:wrapPolygon>
            </wp:wrapTight>
            <wp:docPr id="18" name="Рисунок 22" descr="http://i.dailymail.co.uk/i/pix/2012/01/01/article-2081030-041CEAAF000005DC-487_233x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.dailymail.co.uk/i/pix/2012/01/01/article-2081030-041CEAAF000005DC-487_233x4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77E1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80DCA">
        <w:rPr>
          <w:rFonts w:ascii="Times New Roman" w:hAnsi="Times New Roman" w:cs="Times New Roman"/>
          <w:sz w:val="28"/>
          <w:szCs w:val="28"/>
        </w:rPr>
        <w:t>«УНТЕР ПРИШИБЕЕВ»</w:t>
      </w:r>
    </w:p>
    <w:p w:rsidR="00FC6E5D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CA">
        <w:rPr>
          <w:rFonts w:ascii="Times New Roman" w:hAnsi="Times New Roman" w:cs="Times New Roman"/>
          <w:sz w:val="28"/>
          <w:szCs w:val="28"/>
        </w:rPr>
        <w:t>Сравнима только с генералом в юбке. Ребенок для нее солдатик, живущий по</w:t>
      </w:r>
      <w:r w:rsidR="00FC6E5D" w:rsidRPr="00FC6E5D">
        <w:t xml:space="preserve"> </w:t>
      </w:r>
      <w:r w:rsidRPr="00780DCA">
        <w:rPr>
          <w:rFonts w:ascii="Times New Roman" w:hAnsi="Times New Roman" w:cs="Times New Roman"/>
          <w:sz w:val="28"/>
          <w:szCs w:val="28"/>
        </w:rPr>
        <w:t xml:space="preserve"> одним приказам. Неподчинение –ремень.</w:t>
      </w:r>
      <w:r w:rsidR="00FC6E5D" w:rsidRPr="00FC6E5D">
        <w:rPr>
          <w:noProof/>
          <w:lang w:eastAsia="ru-RU"/>
        </w:rPr>
        <w:t xml:space="preserve"> </w:t>
      </w:r>
      <w:r w:rsidRPr="00780DCA">
        <w:rPr>
          <w:rFonts w:ascii="Times New Roman" w:hAnsi="Times New Roman" w:cs="Times New Roman"/>
          <w:sz w:val="28"/>
          <w:szCs w:val="28"/>
        </w:rPr>
        <w:t>В семье царит лишь дух казарменности, жестокости или бездушия.</w:t>
      </w: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5D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5D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5D" w:rsidRDefault="00FC6E5D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6E5D" w:rsidRPr="00780DCA">
        <w:rPr>
          <w:rFonts w:ascii="Times New Roman" w:hAnsi="Times New Roman" w:cs="Times New Roman"/>
          <w:sz w:val="28"/>
          <w:szCs w:val="28"/>
        </w:rPr>
        <w:t>«НАСЕДКА»</w:t>
      </w: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103505</wp:posOffset>
            </wp:positionV>
            <wp:extent cx="3215005" cy="2228850"/>
            <wp:effectExtent l="19050" t="0" r="4445" b="0"/>
            <wp:wrapTight wrapText="bothSides">
              <wp:wrapPolygon edited="0">
                <wp:start x="128" y="0"/>
                <wp:lineTo x="-128" y="2954"/>
                <wp:lineTo x="-128" y="20677"/>
                <wp:lineTo x="128" y="21415"/>
                <wp:lineTo x="21374" y="21415"/>
                <wp:lineTo x="21630" y="20862"/>
                <wp:lineTo x="21630" y="369"/>
                <wp:lineTo x="21374" y="0"/>
                <wp:lineTo x="128" y="0"/>
              </wp:wrapPolygon>
            </wp:wrapTight>
            <wp:docPr id="25" name="Рисунок 25" descr="http://mamanyam.ru/uploads/posts/2011-12/1324478313_main-11248-fe073c7445f7785a9b8e1fd23e449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manyam.ru/uploads/posts/2011-12/1324478313_main-11248-fe073c7445f7785a9b8e1fd23e449a6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P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CA">
        <w:rPr>
          <w:rFonts w:ascii="Times New Roman" w:hAnsi="Times New Roman" w:cs="Times New Roman"/>
          <w:sz w:val="28"/>
          <w:szCs w:val="28"/>
        </w:rPr>
        <w:t>Ребенок у нее на привязи, коротком толстом поводке. Не может сам, самостоятельно решиться сделать даже шаг. Мать этот шаг сама предвидит, чтобы пройти с ним рядом, в ногу, убрав все «камни» на пути.</w:t>
      </w:r>
    </w:p>
    <w:p w:rsidR="00780DCA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CA" w:rsidRDefault="00EE2B68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77E1A">
        <w:rPr>
          <w:rFonts w:ascii="Times New Roman" w:hAnsi="Times New Roman" w:cs="Times New Roman"/>
          <w:sz w:val="28"/>
          <w:szCs w:val="28"/>
        </w:rPr>
        <w:t xml:space="preserve"> </w:t>
      </w:r>
      <w:r w:rsidR="00F77E1A" w:rsidRPr="00780DCA">
        <w:rPr>
          <w:rFonts w:ascii="Times New Roman" w:hAnsi="Times New Roman" w:cs="Times New Roman"/>
          <w:sz w:val="28"/>
          <w:szCs w:val="28"/>
        </w:rPr>
        <w:t xml:space="preserve">"ВЕЧНЫЙ РЕБЕНОК" </w:t>
      </w:r>
      <w:r w:rsidR="00F77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194945</wp:posOffset>
            </wp:positionV>
            <wp:extent cx="2381250" cy="1876425"/>
            <wp:effectExtent l="19050" t="0" r="0" b="0"/>
            <wp:wrapSquare wrapText="bothSides"/>
            <wp:docPr id="24" name="Рисунок 28" descr="http://static.ngs.ru/news/preview/bc011986f98e7a12bd6eb45d592792100b523339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atic.ngs.ru/news/preview/bc011986f98e7a12bd6eb45d592792100b523339_2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A" w:rsidRDefault="00F77E1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68" w:rsidRDefault="00780DCA" w:rsidP="0078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80DCA">
        <w:rPr>
          <w:rFonts w:ascii="Times New Roman" w:hAnsi="Times New Roman" w:cs="Times New Roman"/>
          <w:sz w:val="28"/>
          <w:szCs w:val="28"/>
        </w:rPr>
        <w:t>енщина, так и не ставшая взрослой. Она по-детски обидчива, капризна,</w:t>
      </w:r>
      <w:r w:rsidR="00F77E1A" w:rsidRPr="00F77E1A">
        <w:rPr>
          <w:noProof/>
          <w:lang w:eastAsia="ru-RU"/>
        </w:rPr>
        <w:t xml:space="preserve"> </w:t>
      </w:r>
      <w:r w:rsidRPr="00780DCA">
        <w:rPr>
          <w:rFonts w:ascii="Times New Roman" w:hAnsi="Times New Roman" w:cs="Times New Roman"/>
          <w:sz w:val="28"/>
          <w:szCs w:val="28"/>
        </w:rPr>
        <w:t>драматизирует события в семье, свою жизнь считает неудавшейся и невыносимой, детей - обузой, а себя — жертвой семьи.</w:t>
      </w:r>
    </w:p>
    <w:p w:rsidR="00EE2B68" w:rsidRPr="00EE2B68" w:rsidRDefault="00EE2B68" w:rsidP="00EE2B68">
      <w:pPr>
        <w:rPr>
          <w:rFonts w:ascii="Times New Roman" w:hAnsi="Times New Roman" w:cs="Times New Roman"/>
          <w:sz w:val="28"/>
          <w:szCs w:val="28"/>
        </w:rPr>
      </w:pPr>
    </w:p>
    <w:p w:rsidR="00EE2B68" w:rsidRPr="00EE2B68" w:rsidRDefault="00EE2B68" w:rsidP="00EE2B68">
      <w:pPr>
        <w:rPr>
          <w:rFonts w:ascii="Times New Roman" w:hAnsi="Times New Roman" w:cs="Times New Roman"/>
          <w:sz w:val="28"/>
          <w:szCs w:val="28"/>
        </w:rPr>
      </w:pPr>
    </w:p>
    <w:p w:rsidR="00EE2B68" w:rsidRPr="00EE2B68" w:rsidRDefault="00EE2B68" w:rsidP="00EE2B68">
      <w:pPr>
        <w:rPr>
          <w:rFonts w:ascii="Times New Roman" w:hAnsi="Times New Roman" w:cs="Times New Roman"/>
          <w:sz w:val="28"/>
          <w:szCs w:val="28"/>
        </w:rPr>
      </w:pPr>
    </w:p>
    <w:p w:rsidR="00780DCA" w:rsidRDefault="00EE2B68" w:rsidP="00EE2B68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2B68" w:rsidRDefault="00EE2B68" w:rsidP="00EE2B68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E2B68" w:rsidRDefault="00EE2B68" w:rsidP="00EE2B68">
      <w:pPr>
        <w:tabs>
          <w:tab w:val="left" w:pos="25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3065A">
        <w:rPr>
          <w:rFonts w:ascii="Times New Roman" w:hAnsi="Times New Roman" w:cs="Times New Roman"/>
          <w:sz w:val="40"/>
          <w:szCs w:val="40"/>
        </w:rPr>
        <w:lastRenderedPageBreak/>
        <w:t xml:space="preserve">Типы </w:t>
      </w:r>
      <w:r>
        <w:rPr>
          <w:rFonts w:ascii="Times New Roman" w:hAnsi="Times New Roman" w:cs="Times New Roman"/>
          <w:sz w:val="40"/>
          <w:szCs w:val="40"/>
        </w:rPr>
        <w:t>пап</w:t>
      </w:r>
      <w:r w:rsidR="00D0786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E2B68" w:rsidRDefault="00EE2B68" w:rsidP="00EE2B6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Спокойные, уравновешенные, уверенные, властные, тревожные, тоскливые. Но в поведении пап всегда присутствует мужской оттенок, к тому же и роли они выполняют тоже разные. Учитывая это, психолог и детский врач А.И.Баркан предлагает свою типологию современных 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68" w:rsidRDefault="00EE2B68" w:rsidP="00EE2B68">
      <w:pPr>
        <w:rPr>
          <w:rFonts w:ascii="Times New Roman" w:hAnsi="Times New Roman" w:cs="Times New Roman"/>
          <w:sz w:val="28"/>
          <w:szCs w:val="28"/>
        </w:rPr>
      </w:pPr>
    </w:p>
    <w:p w:rsidR="003D7C74" w:rsidRDefault="003D7C74" w:rsidP="003D7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«ПАПА-МАМА»</w:t>
      </w:r>
    </w:p>
    <w:p w:rsidR="00EE2B68" w:rsidRPr="00EE2B68" w:rsidRDefault="003D7C74" w:rsidP="003D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19050</wp:posOffset>
            </wp:positionV>
            <wp:extent cx="2600325" cy="1981200"/>
            <wp:effectExtent l="19050" t="0" r="9525" b="0"/>
            <wp:wrapTight wrapText="bothSides">
              <wp:wrapPolygon edited="0">
                <wp:start x="158" y="0"/>
                <wp:lineTo x="-158" y="3323"/>
                <wp:lineTo x="0" y="21392"/>
                <wp:lineTo x="158" y="21392"/>
                <wp:lineTo x="21363" y="21392"/>
                <wp:lineTo x="21521" y="21392"/>
                <wp:lineTo x="21679" y="20354"/>
                <wp:lineTo x="21679" y="415"/>
                <wp:lineTo x="21363" y="0"/>
                <wp:lineTo x="158" y="0"/>
              </wp:wrapPolygon>
            </wp:wrapTight>
            <wp:docPr id="1" name="Рисунок 1" descr="http://img.minibanda.ru/Notes/0/2/6/cache/02635bb4-114c-4cdf-ac6f-5c6f2ea9caac-w500-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inibanda.ru/Notes/0/2/6/cache/02635bb4-114c-4cdf-ac6f-5c6f2ea9caac-w500-h5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Э</w:t>
      </w:r>
      <w:r w:rsidR="00EE2B68" w:rsidRPr="00EE2B68">
        <w:rPr>
          <w:rFonts w:ascii="Times New Roman" w:hAnsi="Times New Roman" w:cs="Times New Roman"/>
          <w:sz w:val="28"/>
          <w:szCs w:val="28"/>
        </w:rPr>
        <w:t xml:space="preserve">то по-матерински заботливый папа, он берет на себя все функции мамы: и искупает, и накормит, и книжку почитает. Но не всегда ему удается это делать с должным терпением (как обычно получается у мамы). </w:t>
      </w:r>
      <w:r w:rsidR="00EE2B68">
        <w:rPr>
          <w:rFonts w:ascii="Times New Roman" w:hAnsi="Times New Roman" w:cs="Times New Roman"/>
          <w:sz w:val="28"/>
          <w:szCs w:val="28"/>
        </w:rPr>
        <w:t xml:space="preserve"> </w:t>
      </w:r>
      <w:r w:rsidR="00EE2B68" w:rsidRPr="00EE2B68">
        <w:rPr>
          <w:rFonts w:ascii="Times New Roman" w:hAnsi="Times New Roman" w:cs="Times New Roman"/>
          <w:sz w:val="28"/>
          <w:szCs w:val="28"/>
        </w:rPr>
        <w:t>Пресс настроения папы давит на ребенка: когда все хорошо, папа заботлив, добр, отзывчив, а если что-то не ладится, бывает несдержанным, вспыльчивым, даже злым</w:t>
      </w:r>
      <w:r w:rsidR="00EE2B68">
        <w:rPr>
          <w:rFonts w:ascii="Times New Roman" w:hAnsi="Times New Roman" w:cs="Times New Roman"/>
          <w:sz w:val="28"/>
          <w:szCs w:val="28"/>
        </w:rPr>
        <w:t>.</w:t>
      </w:r>
      <w:r w:rsidR="00EE2B68" w:rsidRPr="00EE2B68">
        <w:rPr>
          <w:rFonts w:ascii="Times New Roman" w:hAnsi="Times New Roman" w:cs="Times New Roman"/>
          <w:sz w:val="28"/>
          <w:szCs w:val="28"/>
        </w:rPr>
        <w:t xml:space="preserve"> Вот и в доме</w:t>
      </w:r>
      <w:r w:rsidR="00EE2B68">
        <w:rPr>
          <w:rFonts w:ascii="Times New Roman" w:hAnsi="Times New Roman" w:cs="Times New Roman"/>
          <w:sz w:val="28"/>
          <w:szCs w:val="28"/>
        </w:rPr>
        <w:t xml:space="preserve"> </w:t>
      </w:r>
      <w:r w:rsidR="00EE2B68" w:rsidRPr="00EE2B68">
        <w:rPr>
          <w:rFonts w:ascii="Times New Roman" w:hAnsi="Times New Roman" w:cs="Times New Roman"/>
          <w:sz w:val="28"/>
          <w:szCs w:val="28"/>
        </w:rPr>
        <w:t>то тепло, то холодно, а ребенку так хочется золотой середины.</w:t>
      </w:r>
    </w:p>
    <w:p w:rsidR="00D0786D" w:rsidRDefault="00D0786D" w:rsidP="003D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C74" w:rsidRDefault="00D0786D" w:rsidP="00D07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D7C74" w:rsidRPr="00EE2B68">
        <w:rPr>
          <w:rFonts w:ascii="Times New Roman" w:hAnsi="Times New Roman" w:cs="Times New Roman"/>
          <w:sz w:val="28"/>
          <w:szCs w:val="28"/>
        </w:rPr>
        <w:t>«МАМА-ПАПА»</w:t>
      </w:r>
    </w:p>
    <w:p w:rsidR="004465E1" w:rsidRDefault="00D0786D" w:rsidP="00EE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5452110</wp:posOffset>
            </wp:positionV>
            <wp:extent cx="2181225" cy="2628900"/>
            <wp:effectExtent l="19050" t="0" r="9525" b="0"/>
            <wp:wrapSquare wrapText="bothSides"/>
            <wp:docPr id="4" name="Рисунок 4" descr="http://www.kerch.com.ua/images/artic/1946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erch.com.ua/images/artic/19462_0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EE2B68" w:rsidRPr="00EE2B68" w:rsidRDefault="003D7C74" w:rsidP="00EE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2B68" w:rsidRPr="00EE2B68">
        <w:rPr>
          <w:rFonts w:ascii="Times New Roman" w:hAnsi="Times New Roman" w:cs="Times New Roman"/>
          <w:sz w:val="28"/>
          <w:szCs w:val="28"/>
        </w:rPr>
        <w:t>лавную заботу видит в том, чтобы получше угодить чаду. Как мать и как отец, он безропотно тянет родительскую ношу. Заботлив, нежен, без перепадов настроения. Ребенку все разрешается, все прощается, и он иногда удобно «устраивается» на папиной голове, превращаясь в маленького деспота.</w:t>
      </w:r>
    </w:p>
    <w:p w:rsidR="004465E1" w:rsidRDefault="004465E1" w:rsidP="00EE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5E1" w:rsidRDefault="004465E1" w:rsidP="00EE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5E1" w:rsidRDefault="004465E1" w:rsidP="00EE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5E1" w:rsidRDefault="004465E1" w:rsidP="00EE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5E1" w:rsidRDefault="002B3450" w:rsidP="00446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365760</wp:posOffset>
            </wp:positionV>
            <wp:extent cx="2085975" cy="3195955"/>
            <wp:effectExtent l="19050" t="0" r="9525" b="0"/>
            <wp:wrapTight wrapText="bothSides">
              <wp:wrapPolygon edited="0">
                <wp:start x="-197" y="0"/>
                <wp:lineTo x="-197" y="21501"/>
                <wp:lineTo x="21699" y="21501"/>
                <wp:lineTo x="21699" y="0"/>
                <wp:lineTo x="-197" y="0"/>
              </wp:wrapPolygon>
            </wp:wrapTight>
            <wp:docPr id="5" name="Рисунок 7" descr="http://fs.nashaucheba.ru/tw_files2/urls_3/1071/d-1070210/1070210_html_43425f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.nashaucheba.ru/tw_files2/urls_3/1071/d-1070210/1070210_html_43425f5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5E1" w:rsidRPr="00EE2B68">
        <w:rPr>
          <w:rFonts w:ascii="Times New Roman" w:hAnsi="Times New Roman" w:cs="Times New Roman"/>
          <w:sz w:val="28"/>
          <w:szCs w:val="28"/>
        </w:rPr>
        <w:t>«КАРАБАС-БАРАБАС»</w:t>
      </w:r>
    </w:p>
    <w:p w:rsidR="002B3450" w:rsidRDefault="002B3450" w:rsidP="00EE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B68" w:rsidRPr="00EE2B68" w:rsidRDefault="00EE2B68" w:rsidP="00EE2B68">
      <w:pPr>
        <w:jc w:val="both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Папа - пугало, злой, жестокий, признающий всегда и во всем лишь. В семье царит страх, загоняющий душу ребенка в лабиринт тупикового бездорожья. Наказания за содеянное как профилактика излюбленный метод такого папы. И вполне возможен вариант, что у ребенка рано или поздно закипит и прорвется наружу чувство ненависти... Так Карабас создает для себя Везувий, который не любит «молчать».</w:t>
      </w:r>
    </w:p>
    <w:p w:rsidR="002B3450" w:rsidRDefault="002B3450" w:rsidP="00EE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450" w:rsidRDefault="002B3450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450" w:rsidRDefault="002B3450" w:rsidP="00D07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«КРЕПКИЙ ОРЕШЕК»</w:t>
      </w:r>
    </w:p>
    <w:p w:rsidR="00EE2B68" w:rsidRPr="00EE2B68" w:rsidRDefault="002B3450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2B68" w:rsidRPr="00EE2B68">
        <w:rPr>
          <w:rFonts w:ascii="Times New Roman" w:hAnsi="Times New Roman" w:cs="Times New Roman"/>
          <w:sz w:val="28"/>
          <w:szCs w:val="28"/>
        </w:rPr>
        <w:t>епреклонный тип папы, признающий лишь правила без исключения, никогда не идущий на компромиссы, чтобы ими облегчить участь ребенка, когда он не прав.</w:t>
      </w:r>
    </w:p>
    <w:p w:rsidR="00D0786D" w:rsidRDefault="00D0786D" w:rsidP="00D07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«ПОПРЫГУНЬЯ-СТРЕКОЗА»</w:t>
      </w:r>
    </w:p>
    <w:p w:rsidR="00EE2B68" w:rsidRPr="00EE2B68" w:rsidRDefault="00D0786D" w:rsidP="00D0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2B68" w:rsidRPr="00EE2B68">
        <w:rPr>
          <w:rFonts w:ascii="Times New Roman" w:hAnsi="Times New Roman" w:cs="Times New Roman"/>
          <w:sz w:val="28"/>
          <w:szCs w:val="28"/>
        </w:rPr>
        <w:t>апа, живущий в семье, но не чувствующий себя отцом. Его идеал жизни - свободная холостяцкая жизнь без ответственности за судьбы близких людей. Семья для него - тяжелая ноша, ребенок - обуза, предмет забот жены (что хотела - то получила!). При первой возможности этот тип папы превращается в приходящего папу.</w:t>
      </w:r>
    </w:p>
    <w:p w:rsidR="00D0786D" w:rsidRDefault="00D0786D" w:rsidP="00D07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«ДОБРЫЙ МОЛОДЕЦ», «РУБАХА-ПАРЕНЬ»</w:t>
      </w:r>
    </w:p>
    <w:p w:rsidR="00EE2B68" w:rsidRPr="00EE2B68" w:rsidRDefault="00D0786D" w:rsidP="00D0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2B68" w:rsidRPr="00EE2B68">
        <w:rPr>
          <w:rFonts w:ascii="Times New Roman" w:hAnsi="Times New Roman" w:cs="Times New Roman"/>
          <w:sz w:val="28"/>
          <w:szCs w:val="28"/>
        </w:rPr>
        <w:t>апа на первый взгляд и как брат, и как друг. С ним интересно, легко, весело. Любому бросится на помощь, но при этом забудет о собственной семье, что не нравится маме. Ребенок живет в атмосфере ссор и конфликтов, в душе сочувствуя папе, но не в силах ничего изменить.</w:t>
      </w:r>
    </w:p>
    <w:p w:rsidR="00D0786D" w:rsidRDefault="00D0786D" w:rsidP="00D07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68">
        <w:rPr>
          <w:rFonts w:ascii="Times New Roman" w:hAnsi="Times New Roman" w:cs="Times New Roman"/>
          <w:sz w:val="28"/>
          <w:szCs w:val="28"/>
        </w:rPr>
        <w:t>«НИ РЫБА, НИ МЯСО», «ПОД КАБЛУКОМ»</w:t>
      </w:r>
    </w:p>
    <w:p w:rsidR="00EE2B68" w:rsidRPr="00EE2B68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E2B68" w:rsidRPr="00EE2B68">
        <w:rPr>
          <w:rFonts w:ascii="Times New Roman" w:hAnsi="Times New Roman" w:cs="Times New Roman"/>
          <w:sz w:val="28"/>
          <w:szCs w:val="28"/>
        </w:rPr>
        <w:t>то не настоящий папа, потому что не имеет своего голоса в семье, во всем вторит маме, даже если она не права. Опасаясь гнева жены в трудные для ребенка моменты, он не имеет сил перейти на его сторону, чтобы помочь.</w:t>
      </w:r>
    </w:p>
    <w:sectPr w:rsidR="00EE2B68" w:rsidRPr="00EE2B68" w:rsidSect="00B5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18" w:rsidRDefault="001B5718" w:rsidP="00FC6E5D">
      <w:pPr>
        <w:spacing w:after="0" w:line="240" w:lineRule="auto"/>
      </w:pPr>
      <w:r>
        <w:separator/>
      </w:r>
    </w:p>
  </w:endnote>
  <w:endnote w:type="continuationSeparator" w:id="0">
    <w:p w:rsidR="001B5718" w:rsidRDefault="001B5718" w:rsidP="00FC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18" w:rsidRDefault="001B5718" w:rsidP="00FC6E5D">
      <w:pPr>
        <w:spacing w:after="0" w:line="240" w:lineRule="auto"/>
      </w:pPr>
      <w:r>
        <w:separator/>
      </w:r>
    </w:p>
  </w:footnote>
  <w:footnote w:type="continuationSeparator" w:id="0">
    <w:p w:rsidR="001B5718" w:rsidRDefault="001B5718" w:rsidP="00FC6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65A"/>
    <w:rsid w:val="000C5CD2"/>
    <w:rsid w:val="001B5718"/>
    <w:rsid w:val="002B3450"/>
    <w:rsid w:val="003D7C74"/>
    <w:rsid w:val="0043065A"/>
    <w:rsid w:val="004465E1"/>
    <w:rsid w:val="00473EA7"/>
    <w:rsid w:val="005A637F"/>
    <w:rsid w:val="00780DCA"/>
    <w:rsid w:val="00B56BA8"/>
    <w:rsid w:val="00D0786D"/>
    <w:rsid w:val="00EE2B68"/>
    <w:rsid w:val="00F77E1A"/>
    <w:rsid w:val="00FC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6E5D"/>
  </w:style>
  <w:style w:type="paragraph" w:styleId="a7">
    <w:name w:val="footer"/>
    <w:basedOn w:val="a"/>
    <w:link w:val="a8"/>
    <w:uiPriority w:val="99"/>
    <w:semiHidden/>
    <w:unhideWhenUsed/>
    <w:rsid w:val="00FC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2013-12-10T17:05:00Z</cp:lastPrinted>
  <dcterms:created xsi:type="dcterms:W3CDTF">2013-12-09T18:41:00Z</dcterms:created>
  <dcterms:modified xsi:type="dcterms:W3CDTF">2013-12-10T17:07:00Z</dcterms:modified>
</cp:coreProperties>
</file>