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4C" w:rsidRDefault="008B2CB7" w:rsidP="00A67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CB7">
        <w:rPr>
          <w:rFonts w:ascii="Times New Roman" w:hAnsi="Times New Roman" w:cs="Times New Roman"/>
          <w:b/>
          <w:sz w:val="28"/>
          <w:szCs w:val="28"/>
        </w:rPr>
        <w:t xml:space="preserve">Протокол наблюдения </w:t>
      </w:r>
      <w:r w:rsidRPr="008B2CB7">
        <w:rPr>
          <w:rFonts w:ascii="Times New Roman" w:hAnsi="Times New Roman" w:cs="Times New Roman"/>
          <w:b/>
          <w:sz w:val="28"/>
          <w:szCs w:val="28"/>
        </w:rPr>
        <w:tab/>
      </w:r>
      <w:r w:rsidRPr="008B2CB7">
        <w:rPr>
          <w:rFonts w:ascii="Times New Roman" w:hAnsi="Times New Roman" w:cs="Times New Roman"/>
          <w:b/>
          <w:sz w:val="28"/>
          <w:szCs w:val="28"/>
        </w:rPr>
        <w:tab/>
      </w:r>
      <w:r w:rsidRPr="008B2CB7">
        <w:rPr>
          <w:rFonts w:ascii="Times New Roman" w:hAnsi="Times New Roman" w:cs="Times New Roman"/>
          <w:b/>
          <w:sz w:val="28"/>
          <w:szCs w:val="28"/>
        </w:rPr>
        <w:tab/>
      </w:r>
      <w:r w:rsidRPr="008B2CB7">
        <w:rPr>
          <w:rFonts w:ascii="Times New Roman" w:hAnsi="Times New Roman" w:cs="Times New Roman"/>
          <w:b/>
          <w:sz w:val="28"/>
          <w:szCs w:val="28"/>
        </w:rPr>
        <w:tab/>
      </w:r>
      <w:r w:rsidRPr="008B2CB7">
        <w:rPr>
          <w:rFonts w:ascii="Times New Roman" w:hAnsi="Times New Roman" w:cs="Times New Roman"/>
          <w:b/>
          <w:sz w:val="28"/>
          <w:szCs w:val="28"/>
        </w:rPr>
        <w:tab/>
        <w:t>Группа</w:t>
      </w:r>
      <w:r w:rsidR="00A67B4C" w:rsidRPr="00A67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1CD" w:rsidRPr="00A67B4C" w:rsidRDefault="00A67B4C" w:rsidP="00A67B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наблюдения: изучить выявить особенности поведения ребенка в процессе совместной деятельности с детьми.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396"/>
        <w:gridCol w:w="1079"/>
        <w:gridCol w:w="1276"/>
        <w:gridCol w:w="1505"/>
        <w:gridCol w:w="1500"/>
        <w:gridCol w:w="1927"/>
        <w:gridCol w:w="2149"/>
        <w:gridCol w:w="1485"/>
        <w:gridCol w:w="1782"/>
      </w:tblGrid>
      <w:tr w:rsidR="006647ED" w:rsidTr="00F22011">
        <w:tc>
          <w:tcPr>
            <w:tcW w:w="515" w:type="dxa"/>
            <w:vMerge w:val="restart"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6" w:type="dxa"/>
            <w:vMerge w:val="restart"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 воспитанника</w:t>
            </w:r>
          </w:p>
        </w:tc>
        <w:tc>
          <w:tcPr>
            <w:tcW w:w="1079" w:type="dxa"/>
            <w:vMerge w:val="restart"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624" w:type="dxa"/>
            <w:gridSpan w:val="7"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наблюдения</w:t>
            </w:r>
          </w:p>
        </w:tc>
      </w:tr>
      <w:tr w:rsidR="006647ED" w:rsidTr="003433D0">
        <w:tc>
          <w:tcPr>
            <w:tcW w:w="515" w:type="dxa"/>
            <w:vMerge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7ED" w:rsidRPr="003433D0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D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</w:t>
            </w:r>
          </w:p>
        </w:tc>
        <w:tc>
          <w:tcPr>
            <w:tcW w:w="1505" w:type="dxa"/>
          </w:tcPr>
          <w:p w:rsidR="006647ED" w:rsidRPr="003433D0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ЭВС</w:t>
            </w:r>
          </w:p>
        </w:tc>
        <w:tc>
          <w:tcPr>
            <w:tcW w:w="1500" w:type="dxa"/>
          </w:tcPr>
          <w:p w:rsidR="006647ED" w:rsidRPr="003433D0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D0">
              <w:rPr>
                <w:rFonts w:ascii="Times New Roman" w:hAnsi="Times New Roman" w:cs="Times New Roman"/>
                <w:b/>
                <w:sz w:val="20"/>
                <w:szCs w:val="20"/>
              </w:rPr>
              <w:t>Поведение</w:t>
            </w:r>
          </w:p>
        </w:tc>
        <w:tc>
          <w:tcPr>
            <w:tcW w:w="1927" w:type="dxa"/>
          </w:tcPr>
          <w:p w:rsidR="006647ED" w:rsidRPr="003433D0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Внимание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работоспособность</w:t>
            </w:r>
          </w:p>
        </w:tc>
        <w:tc>
          <w:tcPr>
            <w:tcW w:w="2149" w:type="dxa"/>
          </w:tcPr>
          <w:p w:rsidR="006647ED" w:rsidRPr="003433D0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D0">
              <w:rPr>
                <w:rFonts w:ascii="Times New Roman" w:hAnsi="Times New Roman" w:cs="Times New Roman"/>
                <w:b/>
                <w:sz w:val="20"/>
                <w:szCs w:val="20"/>
              </w:rPr>
              <w:t>Реакция на одобрение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/замечания</w:t>
            </w:r>
          </w:p>
        </w:tc>
        <w:tc>
          <w:tcPr>
            <w:tcW w:w="1485" w:type="dxa"/>
          </w:tcPr>
          <w:p w:rsidR="006647ED" w:rsidRPr="003433D0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деятельности</w:t>
            </w:r>
          </w:p>
        </w:tc>
        <w:tc>
          <w:tcPr>
            <w:tcW w:w="1782" w:type="dxa"/>
          </w:tcPr>
          <w:p w:rsidR="006647ED" w:rsidRDefault="006647ED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433D0" w:rsidTr="003433D0">
        <w:tc>
          <w:tcPr>
            <w:tcW w:w="51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8B2CB7" w:rsidRDefault="008B2CB7" w:rsidP="008B2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3D0" w:rsidTr="003433D0">
        <w:tc>
          <w:tcPr>
            <w:tcW w:w="51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3433D0" w:rsidRDefault="003433D0" w:rsidP="003A3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2CB7" w:rsidRDefault="008B2CB7" w:rsidP="003433D0">
      <w:pPr>
        <w:rPr>
          <w:rFonts w:ascii="Times New Roman" w:hAnsi="Times New Roman" w:cs="Times New Roman"/>
          <w:b/>
          <w:sz w:val="28"/>
          <w:szCs w:val="28"/>
        </w:rPr>
      </w:pPr>
    </w:p>
    <w:p w:rsidR="003433D0" w:rsidRDefault="003433D0" w:rsidP="003433D0">
      <w:pPr>
        <w:rPr>
          <w:rFonts w:ascii="Times New Roman" w:hAnsi="Times New Roman" w:cs="Times New Roman"/>
          <w:b/>
          <w:sz w:val="28"/>
          <w:szCs w:val="28"/>
        </w:rPr>
      </w:pPr>
    </w:p>
    <w:p w:rsidR="00E67B39" w:rsidRDefault="00E67B39" w:rsidP="00E6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67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Протокол наблюдения за ребенком</w:t>
      </w:r>
      <w:r w:rsidR="00A67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ГРУППА</w:t>
      </w:r>
    </w:p>
    <w:p w:rsidR="00E67B39" w:rsidRPr="00E67B39" w:rsidRDefault="00E67B39" w:rsidP="00E6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7B39" w:rsidRPr="00A67B4C" w:rsidRDefault="00E67B39" w:rsidP="00E67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 наблюдения: изучить выявить особенности поведения ребенка в процессе совместной деятельности с детьми.</w:t>
      </w:r>
    </w:p>
    <w:p w:rsidR="00E67B39" w:rsidRDefault="00E67B39" w:rsidP="00E67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702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276"/>
        <w:gridCol w:w="850"/>
        <w:gridCol w:w="993"/>
        <w:gridCol w:w="850"/>
        <w:gridCol w:w="1134"/>
        <w:gridCol w:w="1134"/>
        <w:gridCol w:w="992"/>
        <w:gridCol w:w="993"/>
        <w:gridCol w:w="1134"/>
        <w:gridCol w:w="1276"/>
        <w:gridCol w:w="1276"/>
        <w:gridCol w:w="1276"/>
      </w:tblGrid>
      <w:tr w:rsidR="004F502C" w:rsidTr="004F502C">
        <w:tc>
          <w:tcPr>
            <w:tcW w:w="392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3184" w:type="dxa"/>
            <w:gridSpan w:val="12"/>
          </w:tcPr>
          <w:p w:rsidR="004F502C" w:rsidRDefault="004F502C" w:rsidP="004F5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наблюдения</w:t>
            </w:r>
          </w:p>
        </w:tc>
      </w:tr>
      <w:tr w:rsidR="004F502C" w:rsidRPr="00A67B4C" w:rsidTr="004F502C">
        <w:trPr>
          <w:cantSplit/>
          <w:trHeight w:val="3866"/>
        </w:trPr>
        <w:tc>
          <w:tcPr>
            <w:tcW w:w="392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Проявляет солидарность, поддерживает других, помогает, поощряет.</w:t>
            </w:r>
          </w:p>
        </w:tc>
        <w:tc>
          <w:tcPr>
            <w:tcW w:w="850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Чувствует себя свободно, шутит, смеется, проявляет удовлетворение</w:t>
            </w:r>
          </w:p>
        </w:tc>
        <w:tc>
          <w:tcPr>
            <w:tcW w:w="993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Соглашается, пассивно подчиняется, уступает другим</w:t>
            </w:r>
          </w:p>
        </w:tc>
        <w:tc>
          <w:tcPr>
            <w:tcW w:w="850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Советует, руководит, причем учитывает мнение других</w:t>
            </w:r>
          </w:p>
        </w:tc>
        <w:tc>
          <w:tcPr>
            <w:tcW w:w="1134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Высказывает мнение, оценивает, анализирует, выражает свои чувства и желания.</w:t>
            </w:r>
          </w:p>
        </w:tc>
        <w:tc>
          <w:tcPr>
            <w:tcW w:w="1134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Ориентирует, информирует, повторяет, объясняет, подтверждает</w:t>
            </w:r>
          </w:p>
        </w:tc>
        <w:tc>
          <w:tcPr>
            <w:tcW w:w="992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Просит ориентировать, информировать, повторить, подтвердить.</w:t>
            </w:r>
          </w:p>
        </w:tc>
        <w:tc>
          <w:tcPr>
            <w:tcW w:w="993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Спрашивает о чужом мнении, установке, интересуется оценкой своих действий, выражением чувств по поводу</w:t>
            </w:r>
          </w:p>
        </w:tc>
        <w:tc>
          <w:tcPr>
            <w:tcW w:w="1134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Ориентируется на предложения, просит указаний о возможных путях действия.</w:t>
            </w:r>
          </w:p>
        </w:tc>
        <w:tc>
          <w:tcPr>
            <w:tcW w:w="1276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Не соглашается, саботирует, не оказывает помощи, действует формально.</w:t>
            </w:r>
          </w:p>
        </w:tc>
        <w:tc>
          <w:tcPr>
            <w:tcW w:w="1276" w:type="dxa"/>
            <w:textDirection w:val="btLr"/>
            <w:vAlign w:val="center"/>
          </w:tcPr>
          <w:p w:rsidR="004F502C" w:rsidRPr="00A67B4C" w:rsidRDefault="004F502C" w:rsidP="004F502C">
            <w:pPr>
              <w:ind w:left="113" w:right="11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Проявляет напряженность, раздражительность, просит о помощи, уклоняется от совместных действий.</w:t>
            </w:r>
          </w:p>
        </w:tc>
        <w:tc>
          <w:tcPr>
            <w:tcW w:w="1276" w:type="dxa"/>
            <w:textDirection w:val="btLr"/>
            <w:vAlign w:val="center"/>
          </w:tcPr>
          <w:p w:rsidR="00E67B39" w:rsidRPr="00E67B39" w:rsidRDefault="004F502C" w:rsidP="004F502C">
            <w:pPr>
              <w:spacing w:line="0" w:lineRule="atLeast"/>
              <w:ind w:left="113" w:right="113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ru-RU"/>
              </w:rPr>
            </w:pPr>
            <w:r w:rsidRPr="00E67B39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Проявляет антагонизм, унижает других, защищая и утверждая себя.</w:t>
            </w:r>
          </w:p>
        </w:tc>
      </w:tr>
      <w:tr w:rsidR="004F502C" w:rsidTr="00A67B4C">
        <w:tc>
          <w:tcPr>
            <w:tcW w:w="392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502C" w:rsidTr="00A67B4C">
        <w:tc>
          <w:tcPr>
            <w:tcW w:w="392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F502C" w:rsidRDefault="004F502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4C" w:rsidTr="00A67B4C">
        <w:tc>
          <w:tcPr>
            <w:tcW w:w="3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67B4C" w:rsidRDefault="00A67B4C" w:rsidP="00E67B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33D0" w:rsidRDefault="003433D0" w:rsidP="00A6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433D0" w:rsidSect="008B2C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B7"/>
    <w:rsid w:val="003433D0"/>
    <w:rsid w:val="004F502C"/>
    <w:rsid w:val="005D522C"/>
    <w:rsid w:val="006647ED"/>
    <w:rsid w:val="00890012"/>
    <w:rsid w:val="008B2CB7"/>
    <w:rsid w:val="00A67B4C"/>
    <w:rsid w:val="00BF31CD"/>
    <w:rsid w:val="00E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8B09-6DDD-4814-B865-926C79A6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 поменяете</dc:creator>
  <cp:lastModifiedBy>Сами поменяете</cp:lastModifiedBy>
  <cp:revision>2</cp:revision>
  <cp:lastPrinted>2013-10-02T04:13:00Z</cp:lastPrinted>
  <dcterms:created xsi:type="dcterms:W3CDTF">2013-10-02T02:45:00Z</dcterms:created>
  <dcterms:modified xsi:type="dcterms:W3CDTF">2013-10-02T04:27:00Z</dcterms:modified>
</cp:coreProperties>
</file>