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B0" w:rsidRDefault="008501B0" w:rsidP="003435E0">
      <w:pPr>
        <w:spacing w:before="0" w:after="0" w:line="240" w:lineRule="auto"/>
        <w:ind w:left="-851"/>
        <w:jc w:val="center"/>
        <w:rPr>
          <w:rFonts w:ascii="Comic Sans MS" w:hAnsi="Comic Sans MS"/>
          <w:b/>
          <w:i/>
          <w:sz w:val="28"/>
          <w:szCs w:val="28"/>
          <w:lang w:val="ru-RU"/>
        </w:rPr>
      </w:pPr>
    </w:p>
    <w:p w:rsidR="008501B0" w:rsidRDefault="008501B0" w:rsidP="003435E0">
      <w:pPr>
        <w:spacing w:before="0" w:after="0" w:line="240" w:lineRule="auto"/>
        <w:ind w:left="-851"/>
        <w:jc w:val="center"/>
        <w:rPr>
          <w:rFonts w:ascii="Comic Sans MS" w:hAnsi="Comic Sans MS"/>
          <w:b/>
          <w:i/>
          <w:sz w:val="28"/>
          <w:szCs w:val="28"/>
          <w:lang w:val="ru-RU"/>
        </w:rPr>
      </w:pPr>
    </w:p>
    <w:p w:rsidR="008501B0" w:rsidRDefault="008501B0" w:rsidP="003435E0">
      <w:pPr>
        <w:spacing w:before="0" w:after="0" w:line="240" w:lineRule="auto"/>
        <w:ind w:left="-851"/>
        <w:jc w:val="center"/>
        <w:rPr>
          <w:rFonts w:ascii="Comic Sans MS" w:hAnsi="Comic Sans MS"/>
          <w:b/>
          <w:i/>
          <w:sz w:val="28"/>
          <w:szCs w:val="28"/>
          <w:lang w:val="ru-RU"/>
        </w:rPr>
      </w:pPr>
    </w:p>
    <w:p w:rsidR="008501B0" w:rsidRDefault="008501B0" w:rsidP="003435E0">
      <w:pPr>
        <w:spacing w:before="0" w:after="0" w:line="240" w:lineRule="auto"/>
        <w:ind w:left="-851"/>
        <w:jc w:val="center"/>
        <w:rPr>
          <w:rFonts w:ascii="Comic Sans MS" w:hAnsi="Comic Sans MS"/>
          <w:b/>
          <w:i/>
          <w:sz w:val="28"/>
          <w:szCs w:val="28"/>
          <w:lang w:val="ru-RU"/>
        </w:rPr>
      </w:pPr>
    </w:p>
    <w:p w:rsidR="008501B0" w:rsidRDefault="008501B0" w:rsidP="008501B0">
      <w:pPr>
        <w:spacing w:before="0" w:after="0" w:line="240" w:lineRule="auto"/>
        <w:rPr>
          <w:rFonts w:ascii="Comic Sans MS" w:hAnsi="Comic Sans MS"/>
          <w:b/>
          <w:i/>
          <w:sz w:val="28"/>
          <w:szCs w:val="28"/>
          <w:lang w:val="ru-RU"/>
        </w:rPr>
      </w:pPr>
    </w:p>
    <w:p w:rsidR="008501B0" w:rsidRDefault="008501B0" w:rsidP="003435E0">
      <w:pPr>
        <w:spacing w:before="0" w:after="0" w:line="240" w:lineRule="auto"/>
        <w:ind w:left="-851"/>
        <w:jc w:val="center"/>
        <w:rPr>
          <w:rFonts w:ascii="Comic Sans MS" w:hAnsi="Comic Sans MS"/>
          <w:b/>
          <w:i/>
          <w:sz w:val="28"/>
          <w:szCs w:val="28"/>
          <w:lang w:val="ru-RU"/>
        </w:rPr>
      </w:pPr>
      <w:r>
        <w:rPr>
          <w:rFonts w:ascii="Comic Sans MS" w:hAnsi="Comic Sans MS"/>
          <w:b/>
          <w:i/>
          <w:sz w:val="28"/>
          <w:szCs w:val="28"/>
          <w:lang w:val="ru-RU"/>
        </w:rPr>
        <w:t>ПЛАНИРОВАНИЕ ПО ОЗНАКОМЛЕНИЮ ДЕТЕЙ СТАРШЕГО ДОШКОЛЬНОГО ВОЗРАСТА С ИЗОБРАЗИТЕЛЬНЫМ ИСКУССТВОМ В ЛОГОПЕДИЧЕСКОЙ ГРУППЕ ДЕТСКОГО САДА</w:t>
      </w:r>
    </w:p>
    <w:p w:rsidR="008501B0" w:rsidRDefault="008501B0" w:rsidP="008501B0">
      <w:pPr>
        <w:spacing w:before="0" w:after="0" w:line="240" w:lineRule="auto"/>
        <w:rPr>
          <w:rFonts w:ascii="Comic Sans MS" w:hAnsi="Comic Sans MS"/>
          <w:b/>
          <w:i/>
          <w:sz w:val="28"/>
          <w:szCs w:val="28"/>
          <w:lang w:val="ru-RU"/>
        </w:rPr>
      </w:pPr>
    </w:p>
    <w:p w:rsidR="008501B0" w:rsidRDefault="008501B0" w:rsidP="003435E0">
      <w:pPr>
        <w:spacing w:before="0" w:after="0" w:line="240" w:lineRule="auto"/>
        <w:ind w:left="-851"/>
        <w:jc w:val="center"/>
        <w:rPr>
          <w:rFonts w:ascii="Comic Sans MS" w:hAnsi="Comic Sans MS"/>
          <w:b/>
          <w:i/>
          <w:sz w:val="28"/>
          <w:szCs w:val="28"/>
          <w:lang w:val="ru-RU"/>
        </w:rPr>
      </w:pPr>
    </w:p>
    <w:p w:rsidR="00F80D8B" w:rsidRDefault="003435E0" w:rsidP="003435E0">
      <w:pPr>
        <w:spacing w:before="0" w:after="0" w:line="240" w:lineRule="auto"/>
        <w:ind w:left="-851"/>
        <w:jc w:val="center"/>
        <w:rPr>
          <w:rFonts w:ascii="Comic Sans MS" w:hAnsi="Comic Sans MS"/>
          <w:b/>
          <w:i/>
          <w:sz w:val="28"/>
          <w:szCs w:val="28"/>
          <w:lang w:val="ru-RU"/>
        </w:rPr>
      </w:pPr>
      <w:r w:rsidRPr="003435E0">
        <w:rPr>
          <w:rFonts w:ascii="Comic Sans MS" w:hAnsi="Comic Sans MS"/>
          <w:b/>
          <w:i/>
          <w:sz w:val="28"/>
          <w:szCs w:val="28"/>
          <w:lang w:val="ru-RU"/>
        </w:rPr>
        <w:t>ОКТЯБРЬ</w:t>
      </w:r>
    </w:p>
    <w:p w:rsidR="003435E0" w:rsidRDefault="003435E0" w:rsidP="003435E0">
      <w:pPr>
        <w:spacing w:before="0" w:after="0" w:line="240" w:lineRule="auto"/>
        <w:ind w:left="-851"/>
        <w:rPr>
          <w:rFonts w:ascii="Comic Sans MS" w:hAnsi="Comic Sans MS"/>
          <w:sz w:val="28"/>
          <w:szCs w:val="28"/>
          <w:lang w:val="ru-RU"/>
        </w:rPr>
      </w:pPr>
    </w:p>
    <w:p w:rsidR="003435E0" w:rsidRDefault="003435E0" w:rsidP="003435E0">
      <w:pPr>
        <w:pStyle w:val="ac"/>
        <w:numPr>
          <w:ilvl w:val="0"/>
          <w:numId w:val="1"/>
        </w:numPr>
        <w:spacing w:before="0" w:after="0" w:line="240" w:lineRule="auto"/>
        <w:rPr>
          <w:rFonts w:ascii="Comic Sans MS" w:hAnsi="Comic Sans MS"/>
          <w:sz w:val="28"/>
          <w:szCs w:val="28"/>
          <w:lang w:val="ru-RU"/>
        </w:rPr>
      </w:pPr>
      <w:r>
        <w:rPr>
          <w:rFonts w:ascii="Comic Sans MS" w:hAnsi="Comic Sans MS"/>
          <w:sz w:val="28"/>
          <w:szCs w:val="28"/>
          <w:lang w:val="ru-RU"/>
        </w:rPr>
        <w:t xml:space="preserve">Пейзаж как жанр </w:t>
      </w:r>
      <w:r w:rsidRPr="003435E0">
        <w:rPr>
          <w:rFonts w:ascii="Comic Sans MS" w:hAnsi="Comic Sans MS"/>
          <w:sz w:val="28"/>
          <w:szCs w:val="28"/>
          <w:lang w:val="ru-RU"/>
        </w:rPr>
        <w:t>живописи.</w:t>
      </w:r>
      <w:r>
        <w:rPr>
          <w:rFonts w:ascii="Comic Sans MS" w:hAnsi="Comic Sans MS"/>
          <w:sz w:val="28"/>
          <w:szCs w:val="28"/>
          <w:lang w:val="ru-RU"/>
        </w:rPr>
        <w:t xml:space="preserve">      </w:t>
      </w:r>
      <w:r w:rsidRPr="003435E0">
        <w:rPr>
          <w:rFonts w:ascii="Comic Sans MS" w:hAnsi="Comic Sans MS"/>
          <w:sz w:val="28"/>
          <w:szCs w:val="28"/>
          <w:lang w:val="ru-RU"/>
        </w:rPr>
        <w:t>Виды пейзажа.</w:t>
      </w:r>
    </w:p>
    <w:p w:rsidR="00B65C20" w:rsidRDefault="00B65C20" w:rsidP="00B65C20">
      <w:pPr>
        <w:pStyle w:val="ac"/>
        <w:spacing w:before="0" w:after="0" w:line="240" w:lineRule="auto"/>
        <w:ind w:left="-491"/>
        <w:rPr>
          <w:rFonts w:ascii="Comic Sans MS" w:hAnsi="Comic Sans MS"/>
          <w:sz w:val="28"/>
          <w:szCs w:val="28"/>
          <w:lang w:val="ru-RU"/>
        </w:rPr>
      </w:pPr>
    </w:p>
    <w:p w:rsidR="003435E0" w:rsidRDefault="003435E0" w:rsidP="00B65C20">
      <w:pPr>
        <w:pStyle w:val="ac"/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Продолжать знакомить детей с пейзажами и с его видами.</w:t>
      </w:r>
      <w:r w:rsidR="00B65C20">
        <w:rPr>
          <w:sz w:val="28"/>
          <w:szCs w:val="28"/>
          <w:lang w:val="ru-RU"/>
        </w:rPr>
        <w:t xml:space="preserve"> Объяснить детям</w:t>
      </w:r>
      <w:r w:rsidRPr="00B65C20">
        <w:rPr>
          <w:sz w:val="28"/>
          <w:szCs w:val="28"/>
          <w:lang w:val="ru-RU"/>
        </w:rPr>
        <w:t>, что такое многообразие связано с</w:t>
      </w:r>
      <w:r w:rsidR="00B65C20">
        <w:rPr>
          <w:sz w:val="28"/>
          <w:szCs w:val="28"/>
          <w:lang w:val="ru-RU"/>
        </w:rPr>
        <w:t xml:space="preserve">  </w:t>
      </w:r>
      <w:r w:rsidRPr="00B65C20">
        <w:rPr>
          <w:sz w:val="28"/>
          <w:szCs w:val="28"/>
          <w:lang w:val="ru-RU"/>
        </w:rPr>
        <w:t>различными  проявлениями природы. Продолжать работать</w:t>
      </w:r>
      <w:r w:rsidR="00B65C20">
        <w:rPr>
          <w:sz w:val="28"/>
          <w:szCs w:val="28"/>
          <w:lang w:val="ru-RU"/>
        </w:rPr>
        <w:t xml:space="preserve"> </w:t>
      </w:r>
      <w:r w:rsidRPr="00B65C20">
        <w:rPr>
          <w:sz w:val="28"/>
          <w:szCs w:val="28"/>
          <w:lang w:val="ru-RU"/>
        </w:rPr>
        <w:t>над  основными средствами живописи.</w:t>
      </w:r>
    </w:p>
    <w:p w:rsidR="00B65C20" w:rsidRDefault="00B65C20" w:rsidP="00B65C20">
      <w:pPr>
        <w:pStyle w:val="ac"/>
        <w:spacing w:before="0" w:after="0" w:line="240" w:lineRule="auto"/>
        <w:ind w:left="-851"/>
        <w:rPr>
          <w:sz w:val="28"/>
          <w:szCs w:val="28"/>
          <w:lang w:val="ru-RU"/>
        </w:rPr>
      </w:pPr>
    </w:p>
    <w:p w:rsidR="00B65C20" w:rsidRDefault="00B65C20" w:rsidP="00B65C20">
      <w:pPr>
        <w:pStyle w:val="ac"/>
        <w:numPr>
          <w:ilvl w:val="0"/>
          <w:numId w:val="1"/>
        </w:numPr>
        <w:spacing w:before="0" w:after="0" w:line="240" w:lineRule="auto"/>
        <w:rPr>
          <w:rFonts w:ascii="Comic Sans MS" w:hAnsi="Comic Sans MS"/>
          <w:sz w:val="28"/>
          <w:szCs w:val="28"/>
          <w:lang w:val="ru-RU"/>
        </w:rPr>
      </w:pPr>
      <w:r>
        <w:rPr>
          <w:rFonts w:ascii="Comic Sans MS" w:hAnsi="Comic Sans MS"/>
          <w:sz w:val="28"/>
          <w:szCs w:val="28"/>
          <w:lang w:val="ru-RU"/>
        </w:rPr>
        <w:t>Пейзаж.  Работа над  основными  средствами  живописи (зелёный цвет)</w:t>
      </w:r>
    </w:p>
    <w:p w:rsidR="00B65C20" w:rsidRDefault="00B65C20" w:rsidP="00B65C20">
      <w:pPr>
        <w:spacing w:before="0" w:after="0" w:line="240" w:lineRule="auto"/>
        <w:ind w:left="-851"/>
        <w:rPr>
          <w:rFonts w:ascii="Comic Sans MS" w:hAnsi="Comic Sans MS"/>
          <w:sz w:val="28"/>
          <w:szCs w:val="28"/>
          <w:lang w:val="ru-RU"/>
        </w:rPr>
      </w:pPr>
    </w:p>
    <w:p w:rsidR="00B65C20" w:rsidRDefault="00B65C20" w:rsidP="00B65C20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Показать детям, что цвет является одним из основных средств живописи. Обратить внимание на то, что цвет может различаться по оттенкам. Научить детей получать зелёный цвет путём смешивания жёлтой и синей краски.</w:t>
      </w:r>
    </w:p>
    <w:p w:rsidR="00B65C20" w:rsidRDefault="00B65C20" w:rsidP="00B65C20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Объяснить, что в зависимости от того,  какой из них больше, получаются жёлто-зелёные оттенки (тёплые) и сине-зелёные (холодные). </w:t>
      </w:r>
    </w:p>
    <w:p w:rsidR="00B65C20" w:rsidRDefault="00B65C20" w:rsidP="00B65C20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Учить детей находить оттенки одного и того же цвета в живописном </w:t>
      </w:r>
      <w:r w:rsidR="00C32062">
        <w:rPr>
          <w:sz w:val="28"/>
          <w:szCs w:val="28"/>
          <w:lang w:val="ru-RU"/>
        </w:rPr>
        <w:t xml:space="preserve"> произведении.</w:t>
      </w:r>
    </w:p>
    <w:p w:rsidR="00C32062" w:rsidRDefault="00C32062" w:rsidP="00B65C20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Развивать наблюдательность.</w:t>
      </w:r>
    </w:p>
    <w:p w:rsidR="00C32062" w:rsidRDefault="00C32062" w:rsidP="00B65C20">
      <w:pPr>
        <w:spacing w:before="0" w:after="0" w:line="240" w:lineRule="auto"/>
        <w:ind w:left="-851"/>
        <w:rPr>
          <w:sz w:val="28"/>
          <w:szCs w:val="28"/>
          <w:lang w:val="ru-RU"/>
        </w:rPr>
      </w:pPr>
    </w:p>
    <w:p w:rsidR="00C32062" w:rsidRDefault="00C32062" w:rsidP="00C32062">
      <w:pPr>
        <w:spacing w:before="0" w:after="0" w:line="240" w:lineRule="auto"/>
        <w:ind w:left="-851"/>
        <w:jc w:val="center"/>
        <w:rPr>
          <w:rFonts w:ascii="Comic Sans MS" w:hAnsi="Comic Sans MS"/>
          <w:b/>
          <w:i/>
          <w:sz w:val="28"/>
          <w:szCs w:val="28"/>
          <w:lang w:val="ru-RU"/>
        </w:rPr>
      </w:pPr>
      <w:r>
        <w:rPr>
          <w:rFonts w:ascii="Comic Sans MS" w:hAnsi="Comic Sans MS"/>
          <w:b/>
          <w:i/>
          <w:sz w:val="28"/>
          <w:szCs w:val="28"/>
          <w:lang w:val="ru-RU"/>
        </w:rPr>
        <w:t>НОЯБРЬ</w:t>
      </w:r>
    </w:p>
    <w:p w:rsidR="00C32062" w:rsidRDefault="00C32062" w:rsidP="00C32062">
      <w:pPr>
        <w:spacing w:before="0" w:after="0" w:line="240" w:lineRule="auto"/>
        <w:ind w:left="-851"/>
        <w:jc w:val="center"/>
        <w:rPr>
          <w:rFonts w:ascii="Comic Sans MS" w:hAnsi="Comic Sans MS"/>
          <w:sz w:val="28"/>
          <w:szCs w:val="28"/>
          <w:lang w:val="ru-RU"/>
        </w:rPr>
      </w:pPr>
    </w:p>
    <w:p w:rsidR="00C32062" w:rsidRDefault="00C32062" w:rsidP="00C32062">
      <w:pPr>
        <w:pStyle w:val="ac"/>
        <w:numPr>
          <w:ilvl w:val="0"/>
          <w:numId w:val="2"/>
        </w:numPr>
        <w:spacing w:before="0" w:after="0" w:line="240" w:lineRule="auto"/>
        <w:rPr>
          <w:rFonts w:ascii="Comic Sans MS" w:hAnsi="Comic Sans MS"/>
          <w:sz w:val="28"/>
          <w:szCs w:val="28"/>
          <w:lang w:val="ru-RU"/>
        </w:rPr>
      </w:pPr>
      <w:r>
        <w:rPr>
          <w:rFonts w:ascii="Comic Sans MS" w:hAnsi="Comic Sans MS"/>
          <w:sz w:val="28"/>
          <w:szCs w:val="28"/>
          <w:lang w:val="ru-RU"/>
        </w:rPr>
        <w:t>Натюрморт – как жанр живописи.      Многообразие  натюрмортов.</w:t>
      </w:r>
    </w:p>
    <w:p w:rsidR="00C32062" w:rsidRPr="00C32062" w:rsidRDefault="00C32062" w:rsidP="00C32062">
      <w:pPr>
        <w:spacing w:before="0" w:after="0" w:line="240" w:lineRule="auto"/>
        <w:ind w:left="-851"/>
        <w:rPr>
          <w:rFonts w:ascii="Comic Sans MS" w:hAnsi="Comic Sans MS"/>
          <w:sz w:val="28"/>
          <w:szCs w:val="28"/>
          <w:lang w:val="ru-RU"/>
        </w:rPr>
      </w:pPr>
    </w:p>
    <w:p w:rsidR="00C32062" w:rsidRDefault="00C32062" w:rsidP="00C32062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Продолжать  знакомить детей с натюрмортом. Вспомнить, что означает слово «натюрморт»? Показать детям, что перевод как «мёртвая натура» не совсем точен, правильнее – «тихая жизнь».</w:t>
      </w:r>
    </w:p>
    <w:p w:rsidR="00C32062" w:rsidRDefault="00C32062" w:rsidP="00C32062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Вспомнить, что натюрморты бывают тематические и смешанные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выявить их сходство и различие).</w:t>
      </w:r>
    </w:p>
    <w:p w:rsidR="00C32062" w:rsidRDefault="006B419D" w:rsidP="00C32062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Продолжать работу над  основными средствами живописи.</w:t>
      </w:r>
    </w:p>
    <w:p w:rsidR="006B419D" w:rsidRDefault="006B419D" w:rsidP="00C32062">
      <w:pPr>
        <w:spacing w:before="0" w:after="0" w:line="240" w:lineRule="auto"/>
        <w:ind w:left="-851"/>
        <w:rPr>
          <w:sz w:val="28"/>
          <w:szCs w:val="28"/>
          <w:lang w:val="ru-RU"/>
        </w:rPr>
      </w:pPr>
    </w:p>
    <w:p w:rsidR="006B419D" w:rsidRDefault="006B419D" w:rsidP="006B419D">
      <w:pPr>
        <w:pStyle w:val="ac"/>
        <w:numPr>
          <w:ilvl w:val="0"/>
          <w:numId w:val="2"/>
        </w:numPr>
        <w:spacing w:before="0" w:after="0" w:line="240" w:lineRule="auto"/>
        <w:rPr>
          <w:rFonts w:ascii="Comic Sans MS" w:hAnsi="Comic Sans MS"/>
          <w:sz w:val="28"/>
          <w:szCs w:val="28"/>
          <w:lang w:val="ru-RU"/>
        </w:rPr>
      </w:pPr>
      <w:r>
        <w:rPr>
          <w:rFonts w:ascii="Comic Sans MS" w:hAnsi="Comic Sans MS"/>
          <w:sz w:val="28"/>
          <w:szCs w:val="28"/>
          <w:lang w:val="ru-RU"/>
        </w:rPr>
        <w:lastRenderedPageBreak/>
        <w:t>Натюрморт.  Работа  над  основными  средствами живописи (тёплые и холодные тона).    Свет, линия.</w:t>
      </w:r>
    </w:p>
    <w:p w:rsidR="006B419D" w:rsidRPr="006B419D" w:rsidRDefault="006B419D" w:rsidP="006B419D">
      <w:pPr>
        <w:spacing w:before="0" w:after="0" w:line="240" w:lineRule="auto"/>
        <w:ind w:left="-851"/>
        <w:rPr>
          <w:rFonts w:ascii="Comic Sans MS" w:hAnsi="Comic Sans MS"/>
          <w:sz w:val="28"/>
          <w:szCs w:val="28"/>
          <w:lang w:val="ru-RU"/>
        </w:rPr>
      </w:pPr>
    </w:p>
    <w:p w:rsidR="006B419D" w:rsidRDefault="006B419D" w:rsidP="006B419D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Продолжать знакомить детей с натюрмортом. Показать, что цвет является одним из самых основных средств живописи.</w:t>
      </w:r>
    </w:p>
    <w:p w:rsidR="006B419D" w:rsidRDefault="006B419D" w:rsidP="006B419D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Учить детей различать тёплые и холодные тона и находить их в живописном произведении. Показать роль среды в </w:t>
      </w:r>
      <w:proofErr w:type="spellStart"/>
      <w:r>
        <w:rPr>
          <w:sz w:val="28"/>
          <w:szCs w:val="28"/>
          <w:lang w:val="ru-RU"/>
        </w:rPr>
        <w:t>цветообразовании</w:t>
      </w:r>
      <w:proofErr w:type="spellEnd"/>
      <w:r>
        <w:rPr>
          <w:sz w:val="28"/>
          <w:szCs w:val="28"/>
          <w:lang w:val="ru-RU"/>
        </w:rPr>
        <w:t>.</w:t>
      </w:r>
    </w:p>
    <w:p w:rsidR="006B419D" w:rsidRDefault="006B419D" w:rsidP="006B419D">
      <w:pPr>
        <w:spacing w:before="0" w:after="0" w:line="240" w:lineRule="auto"/>
        <w:ind w:left="-851"/>
        <w:rPr>
          <w:sz w:val="28"/>
          <w:szCs w:val="28"/>
          <w:lang w:val="ru-RU"/>
        </w:rPr>
      </w:pPr>
    </w:p>
    <w:p w:rsidR="006B419D" w:rsidRDefault="006B419D" w:rsidP="006B419D">
      <w:pPr>
        <w:spacing w:before="0" w:after="0" w:line="240" w:lineRule="auto"/>
        <w:ind w:left="-851"/>
        <w:jc w:val="center"/>
        <w:rPr>
          <w:rFonts w:ascii="Comic Sans MS" w:hAnsi="Comic Sans MS"/>
          <w:sz w:val="28"/>
          <w:szCs w:val="28"/>
          <w:lang w:val="ru-RU"/>
        </w:rPr>
      </w:pPr>
      <w:r>
        <w:rPr>
          <w:rFonts w:ascii="Comic Sans MS" w:hAnsi="Comic Sans MS"/>
          <w:b/>
          <w:i/>
          <w:sz w:val="28"/>
          <w:szCs w:val="28"/>
          <w:lang w:val="ru-RU"/>
        </w:rPr>
        <w:t>ДЕКАБРЬ</w:t>
      </w:r>
    </w:p>
    <w:p w:rsidR="006B419D" w:rsidRDefault="006B419D" w:rsidP="006B419D">
      <w:pPr>
        <w:spacing w:before="0" w:after="0" w:line="240" w:lineRule="auto"/>
        <w:ind w:left="-851"/>
        <w:jc w:val="center"/>
        <w:rPr>
          <w:rFonts w:ascii="Comic Sans MS" w:hAnsi="Comic Sans MS"/>
          <w:sz w:val="28"/>
          <w:szCs w:val="28"/>
          <w:lang w:val="ru-RU"/>
        </w:rPr>
      </w:pPr>
    </w:p>
    <w:p w:rsidR="006B419D" w:rsidRDefault="006B419D" w:rsidP="006B419D">
      <w:pPr>
        <w:pStyle w:val="ac"/>
        <w:numPr>
          <w:ilvl w:val="0"/>
          <w:numId w:val="3"/>
        </w:numPr>
        <w:spacing w:before="0" w:after="0" w:line="240" w:lineRule="auto"/>
        <w:rPr>
          <w:rFonts w:ascii="Comic Sans MS" w:hAnsi="Comic Sans MS"/>
          <w:sz w:val="28"/>
          <w:szCs w:val="28"/>
          <w:lang w:val="ru-RU"/>
        </w:rPr>
      </w:pPr>
      <w:r>
        <w:rPr>
          <w:rFonts w:ascii="Comic Sans MS" w:hAnsi="Comic Sans MS"/>
          <w:sz w:val="28"/>
          <w:szCs w:val="28"/>
          <w:lang w:val="ru-RU"/>
        </w:rPr>
        <w:t>Пейзаж.  Знакомство детей с творчеством  И.И.Шишкина.</w:t>
      </w:r>
    </w:p>
    <w:p w:rsidR="006B419D" w:rsidRDefault="006B419D" w:rsidP="006B419D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Познакомить детей с творчеством И.И.Шишкина.</w:t>
      </w:r>
    </w:p>
    <w:p w:rsidR="006B419D" w:rsidRDefault="006B419D" w:rsidP="006B419D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Закрепить знания о видах пейзажа.</w:t>
      </w:r>
    </w:p>
    <w:p w:rsidR="006B419D" w:rsidRDefault="006B419D" w:rsidP="006B419D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Закрепить умение находить цветовые оттенки</w:t>
      </w:r>
      <w:r w:rsidR="00F20B89">
        <w:rPr>
          <w:sz w:val="28"/>
          <w:szCs w:val="28"/>
          <w:lang w:val="ru-RU"/>
        </w:rPr>
        <w:t xml:space="preserve"> в художественных произведениях.</w:t>
      </w:r>
    </w:p>
    <w:p w:rsidR="00F20B89" w:rsidRDefault="00F20B89" w:rsidP="006B419D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Развивать воображение, фантазию.</w:t>
      </w:r>
    </w:p>
    <w:p w:rsidR="00F20B89" w:rsidRDefault="00F20B89" w:rsidP="006B419D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Учить детей чувствовать настроение картины.</w:t>
      </w:r>
    </w:p>
    <w:p w:rsidR="00F20B89" w:rsidRDefault="00F20B89" w:rsidP="006B419D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Учить детей любоваться произведением искусства.</w:t>
      </w:r>
    </w:p>
    <w:p w:rsidR="00F20B89" w:rsidRDefault="00F20B89" w:rsidP="006B419D">
      <w:pPr>
        <w:spacing w:before="0" w:after="0" w:line="240" w:lineRule="auto"/>
        <w:ind w:left="-851"/>
        <w:rPr>
          <w:sz w:val="28"/>
          <w:szCs w:val="28"/>
          <w:lang w:val="ru-RU"/>
        </w:rPr>
      </w:pPr>
    </w:p>
    <w:p w:rsidR="00F20B89" w:rsidRDefault="00F20B89" w:rsidP="00F20B89">
      <w:pPr>
        <w:pStyle w:val="ac"/>
        <w:numPr>
          <w:ilvl w:val="0"/>
          <w:numId w:val="3"/>
        </w:numPr>
        <w:spacing w:before="0" w:after="0" w:line="240" w:lineRule="auto"/>
        <w:rPr>
          <w:rFonts w:ascii="Comic Sans MS" w:hAnsi="Comic Sans MS"/>
          <w:sz w:val="28"/>
          <w:szCs w:val="28"/>
          <w:lang w:val="ru-RU"/>
        </w:rPr>
      </w:pPr>
      <w:r>
        <w:rPr>
          <w:rFonts w:ascii="Comic Sans MS" w:hAnsi="Comic Sans MS"/>
          <w:sz w:val="28"/>
          <w:szCs w:val="28"/>
          <w:lang w:val="ru-RU"/>
        </w:rPr>
        <w:t xml:space="preserve"> Натюрморт.    Составление  тематических  натюрмортов.</w:t>
      </w:r>
    </w:p>
    <w:p w:rsidR="00F20B89" w:rsidRPr="00F20B89" w:rsidRDefault="00F20B89" w:rsidP="00F20B89">
      <w:pPr>
        <w:spacing w:before="0" w:after="0" w:line="240" w:lineRule="auto"/>
        <w:ind w:left="-851"/>
        <w:rPr>
          <w:rFonts w:ascii="Comic Sans MS" w:hAnsi="Comic Sans MS"/>
          <w:sz w:val="28"/>
          <w:szCs w:val="28"/>
          <w:lang w:val="ru-RU"/>
        </w:rPr>
      </w:pPr>
    </w:p>
    <w:p w:rsidR="00F20B89" w:rsidRDefault="00F20B89" w:rsidP="00F20B89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Учить детей  составлять натюрморты на заданную тему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из данных предметов).</w:t>
      </w:r>
    </w:p>
    <w:p w:rsidR="00F20B89" w:rsidRDefault="00F20B89" w:rsidP="00F20B89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Познакомить детей с термином «драпировка».</w:t>
      </w:r>
    </w:p>
    <w:p w:rsidR="00F20B89" w:rsidRDefault="00F20B89" w:rsidP="00F20B89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Учить детей красиво располагать  предметы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вспомнить, что такое композиция).</w:t>
      </w:r>
    </w:p>
    <w:p w:rsidR="00F20B89" w:rsidRDefault="00F35A31" w:rsidP="00F20B89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Учить детей объяснять, почему они выбрали именно эти предметы.</w:t>
      </w:r>
    </w:p>
    <w:p w:rsidR="00F35A31" w:rsidRDefault="00F35A31" w:rsidP="00F20B89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Развивать чувство цвета, художественный вкус.</w:t>
      </w:r>
    </w:p>
    <w:p w:rsidR="00F35A31" w:rsidRDefault="00F35A31" w:rsidP="00F20B89">
      <w:pPr>
        <w:spacing w:before="0" w:after="0" w:line="240" w:lineRule="auto"/>
        <w:ind w:left="-851"/>
        <w:rPr>
          <w:sz w:val="28"/>
          <w:szCs w:val="28"/>
          <w:lang w:val="ru-RU"/>
        </w:rPr>
      </w:pPr>
    </w:p>
    <w:p w:rsidR="00F35A31" w:rsidRDefault="00F35A31" w:rsidP="00F35A31">
      <w:pPr>
        <w:spacing w:before="0" w:after="0" w:line="240" w:lineRule="auto"/>
        <w:ind w:left="-851"/>
        <w:jc w:val="center"/>
        <w:rPr>
          <w:rFonts w:ascii="Comic Sans MS" w:hAnsi="Comic Sans MS"/>
          <w:b/>
          <w:i/>
          <w:sz w:val="28"/>
          <w:szCs w:val="28"/>
          <w:lang w:val="ru-RU"/>
        </w:rPr>
      </w:pPr>
      <w:r>
        <w:rPr>
          <w:rFonts w:ascii="Comic Sans MS" w:hAnsi="Comic Sans MS"/>
          <w:b/>
          <w:i/>
          <w:sz w:val="28"/>
          <w:szCs w:val="28"/>
          <w:lang w:val="ru-RU"/>
        </w:rPr>
        <w:t>ЯНВАРЬ</w:t>
      </w:r>
    </w:p>
    <w:p w:rsidR="00F35A31" w:rsidRDefault="00F35A31" w:rsidP="00F35A31">
      <w:pPr>
        <w:spacing w:before="0" w:after="0" w:line="240" w:lineRule="auto"/>
        <w:ind w:left="-851"/>
        <w:jc w:val="center"/>
        <w:rPr>
          <w:rFonts w:ascii="Comic Sans MS" w:hAnsi="Comic Sans MS"/>
          <w:b/>
          <w:i/>
          <w:sz w:val="28"/>
          <w:szCs w:val="28"/>
          <w:lang w:val="ru-RU"/>
        </w:rPr>
      </w:pPr>
    </w:p>
    <w:p w:rsidR="00F35A31" w:rsidRDefault="00F35A31" w:rsidP="00F35A31">
      <w:pPr>
        <w:pStyle w:val="ac"/>
        <w:numPr>
          <w:ilvl w:val="0"/>
          <w:numId w:val="4"/>
        </w:numPr>
        <w:spacing w:before="0" w:after="0" w:line="240" w:lineRule="auto"/>
        <w:rPr>
          <w:rFonts w:ascii="Comic Sans MS" w:hAnsi="Comic Sans MS"/>
          <w:sz w:val="28"/>
          <w:szCs w:val="28"/>
          <w:lang w:val="ru-RU"/>
        </w:rPr>
      </w:pPr>
      <w:r>
        <w:rPr>
          <w:rFonts w:ascii="Comic Sans MS" w:hAnsi="Comic Sans MS"/>
          <w:sz w:val="28"/>
          <w:szCs w:val="28"/>
          <w:lang w:val="ru-RU"/>
        </w:rPr>
        <w:t>Морской  пейзаж.   Знакомство   детей с  творчеством  И.Айвазовского.</w:t>
      </w:r>
    </w:p>
    <w:p w:rsidR="00F35A31" w:rsidRDefault="00F35A31" w:rsidP="00F35A31">
      <w:pPr>
        <w:spacing w:before="0" w:after="0" w:line="240" w:lineRule="auto"/>
        <w:ind w:left="-851"/>
        <w:rPr>
          <w:rFonts w:ascii="Comic Sans MS" w:hAnsi="Comic Sans MS"/>
          <w:sz w:val="28"/>
          <w:szCs w:val="28"/>
          <w:lang w:val="ru-RU"/>
        </w:rPr>
      </w:pPr>
    </w:p>
    <w:p w:rsidR="00F35A31" w:rsidRDefault="00F35A31" w:rsidP="00F35A31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Продолжать знакомить детей с пейзажами.</w:t>
      </w:r>
    </w:p>
    <w:p w:rsidR="00F35A31" w:rsidRDefault="00F35A31" w:rsidP="00F35A31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Познакомить с творчеством И.Айвазовского.</w:t>
      </w:r>
    </w:p>
    <w:p w:rsidR="00F35A31" w:rsidRDefault="00F35A31" w:rsidP="00F35A31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Показать, как художник использует основные средства живописи, передаёт различные состояния моря </w:t>
      </w:r>
      <w:proofErr w:type="gramStart"/>
      <w:r>
        <w:rPr>
          <w:sz w:val="28"/>
          <w:szCs w:val="28"/>
          <w:lang w:val="ru-RU"/>
        </w:rPr>
        <w:t>(</w:t>
      </w:r>
      <w:r w:rsidR="00BE518F">
        <w:rPr>
          <w:sz w:val="28"/>
          <w:szCs w:val="28"/>
          <w:lang w:val="ru-RU"/>
        </w:rPr>
        <w:t xml:space="preserve"> </w:t>
      </w:r>
      <w:proofErr w:type="gramEnd"/>
      <w:r w:rsidR="00BE518F">
        <w:rPr>
          <w:sz w:val="28"/>
          <w:szCs w:val="28"/>
          <w:lang w:val="ru-RU"/>
        </w:rPr>
        <w:t>многообразие цветовых оттенков, свет, линии).</w:t>
      </w:r>
    </w:p>
    <w:p w:rsidR="00BE518F" w:rsidRDefault="00BE518F" w:rsidP="00F35A31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Объяснить, что художник, изображающий море, называется маринист.</w:t>
      </w:r>
    </w:p>
    <w:p w:rsidR="00BE518F" w:rsidRDefault="00BE518F" w:rsidP="00F35A31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Учить детей чувствовать настроение художественные произведения (ужас, надежда, отчаяние, радость, спокойствие…).</w:t>
      </w:r>
    </w:p>
    <w:p w:rsidR="00731A14" w:rsidRDefault="00731A14" w:rsidP="00F35A31">
      <w:pPr>
        <w:spacing w:before="0" w:after="0" w:line="240" w:lineRule="auto"/>
        <w:ind w:left="-851"/>
        <w:rPr>
          <w:sz w:val="28"/>
          <w:szCs w:val="28"/>
          <w:lang w:val="ru-RU"/>
        </w:rPr>
      </w:pPr>
    </w:p>
    <w:p w:rsidR="00731A14" w:rsidRDefault="00731A14" w:rsidP="00731A14">
      <w:pPr>
        <w:pStyle w:val="ac"/>
        <w:numPr>
          <w:ilvl w:val="0"/>
          <w:numId w:val="4"/>
        </w:numPr>
        <w:spacing w:before="0" w:after="0" w:line="240" w:lineRule="auto"/>
        <w:rPr>
          <w:rFonts w:ascii="Comic Sans MS" w:hAnsi="Comic Sans MS"/>
          <w:sz w:val="28"/>
          <w:szCs w:val="28"/>
          <w:lang w:val="ru-RU"/>
        </w:rPr>
      </w:pPr>
      <w:r>
        <w:rPr>
          <w:rFonts w:ascii="Comic Sans MS" w:hAnsi="Comic Sans MS"/>
          <w:sz w:val="28"/>
          <w:szCs w:val="28"/>
          <w:lang w:val="ru-RU"/>
        </w:rPr>
        <w:t>Портрет  как  жанр  живописи.  Детский  портрет.</w:t>
      </w:r>
    </w:p>
    <w:p w:rsidR="00731A14" w:rsidRDefault="00731A14" w:rsidP="00731A14">
      <w:pPr>
        <w:spacing w:before="0" w:after="0" w:line="240" w:lineRule="auto"/>
        <w:ind w:left="-851"/>
        <w:rPr>
          <w:rFonts w:ascii="Monotype Corsiva" w:hAnsi="Monotype Corsiva"/>
          <w:sz w:val="28"/>
          <w:szCs w:val="28"/>
          <w:lang w:val="ru-RU"/>
        </w:rPr>
      </w:pPr>
      <w:r w:rsidRPr="00731A14">
        <w:rPr>
          <w:rFonts w:ascii="Monotype Corsiva" w:hAnsi="Monotype Corsiva"/>
          <w:sz w:val="28"/>
          <w:szCs w:val="28"/>
          <w:lang w:val="ru-RU"/>
        </w:rPr>
        <w:lastRenderedPageBreak/>
        <w:t xml:space="preserve">Рассматривание портрета </w:t>
      </w:r>
      <w:proofErr w:type="spellStart"/>
      <w:r w:rsidRPr="00731A14">
        <w:rPr>
          <w:rFonts w:ascii="Monotype Corsiva" w:hAnsi="Monotype Corsiva"/>
          <w:sz w:val="28"/>
          <w:szCs w:val="28"/>
          <w:lang w:val="ru-RU"/>
        </w:rPr>
        <w:t>Сарры</w:t>
      </w:r>
      <w:proofErr w:type="spellEnd"/>
      <w:r w:rsidRPr="00731A14">
        <w:rPr>
          <w:rFonts w:ascii="Monotype Corsiva" w:hAnsi="Monotype Corsiva"/>
          <w:sz w:val="28"/>
          <w:szCs w:val="28"/>
          <w:lang w:val="ru-RU"/>
        </w:rPr>
        <w:t xml:space="preserve"> Элеоноры </w:t>
      </w:r>
      <w:proofErr w:type="spellStart"/>
      <w:r w:rsidRPr="00731A14">
        <w:rPr>
          <w:rFonts w:ascii="Monotype Corsiva" w:hAnsi="Monotype Corsiva"/>
          <w:sz w:val="28"/>
          <w:szCs w:val="28"/>
          <w:lang w:val="ru-RU"/>
        </w:rPr>
        <w:t>Фермор</w:t>
      </w:r>
      <w:proofErr w:type="spellEnd"/>
      <w:r w:rsidRPr="00731A14">
        <w:rPr>
          <w:rFonts w:ascii="Monotype Corsiva" w:hAnsi="Monotype Corsiva"/>
          <w:sz w:val="28"/>
          <w:szCs w:val="28"/>
          <w:lang w:val="ru-RU"/>
        </w:rPr>
        <w:t xml:space="preserve"> художника Вишнякова и портрета сына </w:t>
      </w:r>
      <w:proofErr w:type="spellStart"/>
      <w:r w:rsidRPr="00731A14">
        <w:rPr>
          <w:rFonts w:ascii="Monotype Corsiva" w:hAnsi="Monotype Corsiva"/>
          <w:sz w:val="28"/>
          <w:szCs w:val="28"/>
          <w:lang w:val="ru-RU"/>
        </w:rPr>
        <w:t>Тропинина</w:t>
      </w:r>
      <w:proofErr w:type="spellEnd"/>
      <w:r w:rsidRPr="00731A14">
        <w:rPr>
          <w:rFonts w:ascii="Monotype Corsiva" w:hAnsi="Monotype Corsiva"/>
          <w:sz w:val="28"/>
          <w:szCs w:val="28"/>
          <w:lang w:val="ru-RU"/>
        </w:rPr>
        <w:t>.</w:t>
      </w:r>
    </w:p>
    <w:p w:rsidR="00731A14" w:rsidRDefault="00731A14" w:rsidP="00731A14">
      <w:pPr>
        <w:spacing w:before="0" w:after="0" w:line="240" w:lineRule="auto"/>
        <w:ind w:left="-851"/>
        <w:rPr>
          <w:rFonts w:ascii="Monotype Corsiva" w:hAnsi="Monotype Corsiva"/>
          <w:sz w:val="28"/>
          <w:szCs w:val="28"/>
          <w:lang w:val="ru-RU"/>
        </w:rPr>
      </w:pPr>
    </w:p>
    <w:p w:rsidR="00731A14" w:rsidRDefault="00731A14" w:rsidP="00731A14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Продолжать знакомить детей с жанром портрета.</w:t>
      </w:r>
    </w:p>
    <w:p w:rsidR="00731A14" w:rsidRDefault="00731A14" w:rsidP="00731A14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Познакомить детей с данными художественных  произведений.</w:t>
      </w:r>
    </w:p>
    <w:p w:rsidR="00731A14" w:rsidRDefault="00731A14" w:rsidP="00731A14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Продолжить учить детей ра</w:t>
      </w:r>
      <w:r w:rsidR="00D208B8">
        <w:rPr>
          <w:sz w:val="28"/>
          <w:szCs w:val="28"/>
          <w:lang w:val="ru-RU"/>
        </w:rPr>
        <w:t>зличать типы портретов: парадный</w:t>
      </w:r>
      <w:r>
        <w:rPr>
          <w:sz w:val="28"/>
          <w:szCs w:val="28"/>
          <w:lang w:val="ru-RU"/>
        </w:rPr>
        <w:t>, камерный</w:t>
      </w:r>
      <w:r w:rsidR="00D208B8">
        <w:rPr>
          <w:sz w:val="28"/>
          <w:szCs w:val="28"/>
          <w:lang w:val="ru-RU"/>
        </w:rPr>
        <w:t>.</w:t>
      </w:r>
    </w:p>
    <w:p w:rsidR="00D208B8" w:rsidRDefault="00D208B8" w:rsidP="00731A14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Развивать воображение. Учить детей понимать замысел художника и находить те средства, которые позволили ему реализовать задуманное.</w:t>
      </w:r>
    </w:p>
    <w:p w:rsidR="00D208B8" w:rsidRDefault="00D208B8" w:rsidP="00731A14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Учить детей видеть и думать. Показать роль цвета в создании произведений.</w:t>
      </w:r>
    </w:p>
    <w:p w:rsidR="00D208B8" w:rsidRDefault="00D208B8" w:rsidP="00731A14">
      <w:pPr>
        <w:spacing w:before="0" w:after="0" w:line="240" w:lineRule="auto"/>
        <w:ind w:left="-851"/>
        <w:rPr>
          <w:sz w:val="28"/>
          <w:szCs w:val="28"/>
          <w:lang w:val="ru-RU"/>
        </w:rPr>
      </w:pPr>
    </w:p>
    <w:p w:rsidR="00D208B8" w:rsidRDefault="00D208B8" w:rsidP="00D208B8">
      <w:pPr>
        <w:spacing w:before="0" w:after="0" w:line="240" w:lineRule="auto"/>
        <w:ind w:left="-851"/>
        <w:jc w:val="center"/>
        <w:rPr>
          <w:rFonts w:ascii="Comic Sans MS" w:hAnsi="Comic Sans MS"/>
          <w:b/>
          <w:i/>
          <w:sz w:val="28"/>
          <w:szCs w:val="28"/>
          <w:lang w:val="ru-RU"/>
        </w:rPr>
      </w:pPr>
      <w:r w:rsidRPr="00D208B8">
        <w:rPr>
          <w:rFonts w:ascii="Comic Sans MS" w:hAnsi="Comic Sans MS"/>
          <w:b/>
          <w:i/>
          <w:sz w:val="28"/>
          <w:szCs w:val="28"/>
          <w:lang w:val="ru-RU"/>
        </w:rPr>
        <w:t>ФЕВРАЛЬ</w:t>
      </w:r>
    </w:p>
    <w:p w:rsidR="00BC4B47" w:rsidRDefault="00BC4B47" w:rsidP="00D208B8">
      <w:pPr>
        <w:spacing w:before="0" w:after="0" w:line="240" w:lineRule="auto"/>
        <w:ind w:left="-851"/>
        <w:jc w:val="center"/>
        <w:rPr>
          <w:rFonts w:ascii="Comic Sans MS" w:hAnsi="Comic Sans MS"/>
          <w:b/>
          <w:i/>
          <w:sz w:val="28"/>
          <w:szCs w:val="28"/>
          <w:lang w:val="ru-RU"/>
        </w:rPr>
      </w:pPr>
    </w:p>
    <w:p w:rsidR="00BC4B47" w:rsidRDefault="00BC4B47" w:rsidP="00BC4B47">
      <w:pPr>
        <w:pStyle w:val="ac"/>
        <w:numPr>
          <w:ilvl w:val="0"/>
          <w:numId w:val="5"/>
        </w:numPr>
        <w:spacing w:before="0" w:after="0" w:line="240" w:lineRule="auto"/>
        <w:rPr>
          <w:rFonts w:ascii="Comic Sans MS" w:hAnsi="Comic Sans MS"/>
          <w:sz w:val="28"/>
          <w:szCs w:val="28"/>
          <w:lang w:val="ru-RU"/>
        </w:rPr>
      </w:pPr>
      <w:r>
        <w:rPr>
          <w:rFonts w:ascii="Comic Sans MS" w:hAnsi="Comic Sans MS"/>
          <w:sz w:val="28"/>
          <w:szCs w:val="28"/>
          <w:lang w:val="ru-RU"/>
        </w:rPr>
        <w:t>Подготовка  к  экскурсии  в  Русский  музей.</w:t>
      </w:r>
    </w:p>
    <w:p w:rsidR="00BC4B47" w:rsidRDefault="00BC4B47" w:rsidP="00BC4B47">
      <w:pPr>
        <w:spacing w:before="0" w:after="0" w:line="240" w:lineRule="auto"/>
        <w:ind w:left="-851"/>
        <w:rPr>
          <w:rFonts w:ascii="Comic Sans MS" w:hAnsi="Comic Sans MS"/>
          <w:sz w:val="28"/>
          <w:szCs w:val="28"/>
          <w:lang w:val="ru-RU"/>
        </w:rPr>
      </w:pPr>
    </w:p>
    <w:p w:rsidR="00BC4B47" w:rsidRDefault="00BC4B47" w:rsidP="00BC4B47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Познакомить детей с историей создания музея.</w:t>
      </w:r>
    </w:p>
    <w:p w:rsidR="00BC4B47" w:rsidRDefault="00BC4B47" w:rsidP="00BC4B47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Вспомнить о том, какие музеи бывают, чем отличаются художественные музеи?</w:t>
      </w:r>
    </w:p>
    <w:p w:rsidR="00BC4B47" w:rsidRDefault="00BC4B47" w:rsidP="00BC4B47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Вспомнить, какие жанры живописи известны детям. Показать различие между живописью и скульптурой. Объяснить, что внутреннее убранство дворца показывают интерьером. Вспомнить, что такое плафон, наборный паркет, </w:t>
      </w:r>
      <w:proofErr w:type="spellStart"/>
      <w:r>
        <w:rPr>
          <w:sz w:val="28"/>
          <w:szCs w:val="28"/>
          <w:lang w:val="ru-RU"/>
        </w:rPr>
        <w:t>мозайка</w:t>
      </w:r>
      <w:proofErr w:type="spellEnd"/>
      <w:r>
        <w:rPr>
          <w:sz w:val="28"/>
          <w:szCs w:val="28"/>
          <w:lang w:val="ru-RU"/>
        </w:rPr>
        <w:t>, лепнина, колонны, пилястры….</w:t>
      </w:r>
    </w:p>
    <w:p w:rsidR="00BC4B47" w:rsidRDefault="00BC4B47" w:rsidP="00BC4B47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Создать у детей приподнятое настроение.</w:t>
      </w:r>
    </w:p>
    <w:p w:rsidR="009560AE" w:rsidRDefault="009560AE" w:rsidP="00BC4B47">
      <w:pPr>
        <w:spacing w:before="0" w:after="0" w:line="240" w:lineRule="auto"/>
        <w:ind w:left="-851"/>
        <w:rPr>
          <w:sz w:val="28"/>
          <w:szCs w:val="28"/>
          <w:lang w:val="ru-RU"/>
        </w:rPr>
      </w:pPr>
    </w:p>
    <w:p w:rsidR="009560AE" w:rsidRDefault="009560AE" w:rsidP="009560AE">
      <w:pPr>
        <w:pStyle w:val="ac"/>
        <w:numPr>
          <w:ilvl w:val="0"/>
          <w:numId w:val="5"/>
        </w:numPr>
        <w:spacing w:before="0" w:after="0" w:line="240" w:lineRule="auto"/>
        <w:rPr>
          <w:rFonts w:ascii="Comic Sans MS" w:hAnsi="Comic Sans MS"/>
          <w:sz w:val="28"/>
          <w:szCs w:val="28"/>
          <w:lang w:val="ru-RU"/>
        </w:rPr>
      </w:pPr>
      <w:r>
        <w:rPr>
          <w:rFonts w:ascii="Comic Sans MS" w:hAnsi="Comic Sans MS"/>
          <w:sz w:val="28"/>
          <w:szCs w:val="28"/>
          <w:lang w:val="ru-RU"/>
        </w:rPr>
        <w:t>Экскурсия  в  Русский  музей.</w:t>
      </w:r>
    </w:p>
    <w:p w:rsidR="009560AE" w:rsidRDefault="009560AE" w:rsidP="009560AE">
      <w:pPr>
        <w:spacing w:before="0" w:after="0" w:line="240" w:lineRule="auto"/>
        <w:ind w:left="-851"/>
        <w:rPr>
          <w:rFonts w:ascii="Comic Sans MS" w:hAnsi="Comic Sans MS"/>
          <w:sz w:val="28"/>
          <w:szCs w:val="28"/>
          <w:lang w:val="ru-RU"/>
        </w:rPr>
      </w:pPr>
    </w:p>
    <w:p w:rsidR="009560AE" w:rsidRDefault="009560AE" w:rsidP="009560AE">
      <w:pPr>
        <w:spacing w:before="0" w:after="0" w:line="240" w:lineRule="auto"/>
        <w:ind w:left="-851"/>
        <w:jc w:val="center"/>
        <w:rPr>
          <w:rFonts w:ascii="Comic Sans MS" w:hAnsi="Comic Sans MS"/>
          <w:sz w:val="28"/>
          <w:szCs w:val="28"/>
          <w:lang w:val="ru-RU"/>
        </w:rPr>
      </w:pPr>
      <w:r w:rsidRPr="009560AE">
        <w:rPr>
          <w:rFonts w:ascii="Comic Sans MS" w:hAnsi="Comic Sans MS"/>
          <w:b/>
          <w:i/>
          <w:sz w:val="28"/>
          <w:szCs w:val="28"/>
          <w:lang w:val="ru-RU"/>
        </w:rPr>
        <w:t>МАРТ</w:t>
      </w:r>
    </w:p>
    <w:p w:rsidR="009560AE" w:rsidRDefault="009560AE" w:rsidP="009560AE">
      <w:pPr>
        <w:spacing w:before="0" w:after="0" w:line="240" w:lineRule="auto"/>
        <w:ind w:left="-851"/>
        <w:jc w:val="center"/>
        <w:rPr>
          <w:rFonts w:ascii="Comic Sans MS" w:hAnsi="Comic Sans MS"/>
          <w:sz w:val="28"/>
          <w:szCs w:val="28"/>
          <w:lang w:val="ru-RU"/>
        </w:rPr>
      </w:pPr>
    </w:p>
    <w:p w:rsidR="009560AE" w:rsidRDefault="009560AE" w:rsidP="009560AE">
      <w:pPr>
        <w:pStyle w:val="ac"/>
        <w:numPr>
          <w:ilvl w:val="0"/>
          <w:numId w:val="6"/>
        </w:numPr>
        <w:spacing w:before="0" w:after="0" w:line="240" w:lineRule="auto"/>
        <w:rPr>
          <w:rFonts w:ascii="Comic Sans MS" w:hAnsi="Comic Sans MS"/>
          <w:sz w:val="28"/>
          <w:szCs w:val="28"/>
          <w:lang w:val="ru-RU"/>
        </w:rPr>
      </w:pPr>
      <w:r>
        <w:rPr>
          <w:rFonts w:ascii="Comic Sans MS" w:hAnsi="Comic Sans MS"/>
          <w:sz w:val="28"/>
          <w:szCs w:val="28"/>
          <w:lang w:val="ru-RU"/>
        </w:rPr>
        <w:t>Что  мы  видели  в  музее.</w:t>
      </w:r>
    </w:p>
    <w:p w:rsidR="009560AE" w:rsidRDefault="009560AE" w:rsidP="009560AE">
      <w:pPr>
        <w:spacing w:before="0" w:after="0" w:line="240" w:lineRule="auto"/>
        <w:ind w:left="-851"/>
        <w:rPr>
          <w:rFonts w:ascii="Comic Sans MS" w:hAnsi="Comic Sans MS"/>
          <w:sz w:val="28"/>
          <w:szCs w:val="28"/>
          <w:lang w:val="ru-RU"/>
        </w:rPr>
      </w:pPr>
    </w:p>
    <w:p w:rsidR="009560AE" w:rsidRDefault="009560AE" w:rsidP="009560AE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Закрепить полученные знания.</w:t>
      </w:r>
    </w:p>
    <w:p w:rsidR="009560AE" w:rsidRDefault="009560AE" w:rsidP="009560AE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Учить детей связно, логически последовательно рассказывать о том, что они видели.</w:t>
      </w:r>
    </w:p>
    <w:p w:rsidR="009560AE" w:rsidRDefault="009560AE" w:rsidP="009560AE">
      <w:pPr>
        <w:spacing w:before="0" w:after="0" w:line="240" w:lineRule="auto"/>
        <w:ind w:left="-851"/>
        <w:rPr>
          <w:sz w:val="28"/>
          <w:szCs w:val="28"/>
          <w:lang w:val="ru-RU"/>
        </w:rPr>
      </w:pPr>
    </w:p>
    <w:p w:rsidR="009560AE" w:rsidRDefault="009560AE" w:rsidP="009560AE">
      <w:pPr>
        <w:pStyle w:val="ac"/>
        <w:numPr>
          <w:ilvl w:val="0"/>
          <w:numId w:val="6"/>
        </w:numPr>
        <w:spacing w:before="0" w:after="0" w:line="240" w:lineRule="auto"/>
        <w:rPr>
          <w:rFonts w:ascii="Comic Sans MS" w:hAnsi="Comic Sans MS"/>
          <w:sz w:val="28"/>
          <w:szCs w:val="28"/>
          <w:lang w:val="ru-RU"/>
        </w:rPr>
      </w:pPr>
      <w:r>
        <w:rPr>
          <w:rFonts w:ascii="Comic Sans MS" w:hAnsi="Comic Sans MS"/>
          <w:sz w:val="28"/>
          <w:szCs w:val="28"/>
          <w:lang w:val="ru-RU"/>
        </w:rPr>
        <w:t>Исторический  жанр  живописи.</w:t>
      </w:r>
    </w:p>
    <w:p w:rsidR="009560AE" w:rsidRDefault="009560AE" w:rsidP="009560AE">
      <w:pPr>
        <w:spacing w:before="0" w:after="0" w:line="240" w:lineRule="auto"/>
        <w:ind w:left="-851"/>
        <w:rPr>
          <w:rFonts w:ascii="Comic Sans MS" w:hAnsi="Comic Sans MS"/>
          <w:sz w:val="28"/>
          <w:szCs w:val="28"/>
          <w:lang w:val="ru-RU"/>
        </w:rPr>
      </w:pPr>
    </w:p>
    <w:p w:rsidR="009560AE" w:rsidRDefault="009560AE" w:rsidP="009560AE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Закрепить знания детей о том, какие сюжеты входят в исторический жанр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собственно исторические, мифологии, библейские, батальные, сказки).</w:t>
      </w:r>
    </w:p>
    <w:p w:rsidR="009560AE" w:rsidRDefault="009560AE" w:rsidP="009560AE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Учить детей выявить признаки, по которым произведение можно отнести к данному жанру. </w:t>
      </w:r>
    </w:p>
    <w:p w:rsidR="009560AE" w:rsidRDefault="009560AE" w:rsidP="009560AE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Воспитывать интерес к истории. Развивать наблюдательность.</w:t>
      </w:r>
    </w:p>
    <w:p w:rsidR="009560AE" w:rsidRDefault="009560AE" w:rsidP="009560AE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Продолжать работать над </w:t>
      </w:r>
      <w:r w:rsidR="00E1087A">
        <w:rPr>
          <w:sz w:val="28"/>
          <w:szCs w:val="28"/>
          <w:lang w:val="ru-RU"/>
        </w:rPr>
        <w:t xml:space="preserve"> основными средствами живописи.</w:t>
      </w:r>
    </w:p>
    <w:p w:rsidR="00E1087A" w:rsidRDefault="00E1087A" w:rsidP="009560AE">
      <w:pPr>
        <w:spacing w:before="0" w:after="0" w:line="240" w:lineRule="auto"/>
        <w:ind w:left="-851"/>
        <w:rPr>
          <w:sz w:val="28"/>
          <w:szCs w:val="28"/>
          <w:lang w:val="ru-RU"/>
        </w:rPr>
      </w:pPr>
    </w:p>
    <w:p w:rsidR="00E1087A" w:rsidRDefault="00E1087A" w:rsidP="00E1087A">
      <w:pPr>
        <w:spacing w:before="0" w:after="0" w:line="240" w:lineRule="auto"/>
        <w:ind w:left="-851"/>
        <w:jc w:val="center"/>
        <w:rPr>
          <w:rFonts w:ascii="Comic Sans MS" w:hAnsi="Comic Sans MS"/>
          <w:b/>
          <w:i/>
          <w:sz w:val="28"/>
          <w:szCs w:val="28"/>
          <w:lang w:val="ru-RU"/>
        </w:rPr>
      </w:pPr>
      <w:r w:rsidRPr="00E1087A">
        <w:rPr>
          <w:rFonts w:ascii="Comic Sans MS" w:hAnsi="Comic Sans MS"/>
          <w:b/>
          <w:i/>
          <w:sz w:val="28"/>
          <w:szCs w:val="28"/>
          <w:lang w:val="ru-RU"/>
        </w:rPr>
        <w:t>АПРЕЛЬ</w:t>
      </w:r>
    </w:p>
    <w:p w:rsidR="00E1087A" w:rsidRDefault="00E1087A" w:rsidP="00E1087A">
      <w:pPr>
        <w:spacing w:before="0" w:after="0" w:line="240" w:lineRule="auto"/>
        <w:ind w:left="-851"/>
        <w:rPr>
          <w:rFonts w:ascii="Comic Sans MS" w:hAnsi="Comic Sans MS"/>
          <w:sz w:val="28"/>
          <w:szCs w:val="28"/>
          <w:lang w:val="ru-RU"/>
        </w:rPr>
      </w:pPr>
    </w:p>
    <w:p w:rsidR="00E1087A" w:rsidRDefault="00E1087A" w:rsidP="00E1087A">
      <w:pPr>
        <w:pStyle w:val="ac"/>
        <w:numPr>
          <w:ilvl w:val="0"/>
          <w:numId w:val="7"/>
        </w:numPr>
        <w:spacing w:before="0" w:after="0" w:line="240" w:lineRule="auto"/>
        <w:rPr>
          <w:rFonts w:ascii="Comic Sans MS" w:hAnsi="Comic Sans MS"/>
          <w:sz w:val="28"/>
          <w:szCs w:val="28"/>
          <w:lang w:val="ru-RU"/>
        </w:rPr>
      </w:pPr>
      <w:r>
        <w:rPr>
          <w:rFonts w:ascii="Comic Sans MS" w:hAnsi="Comic Sans MS"/>
          <w:sz w:val="28"/>
          <w:szCs w:val="28"/>
          <w:lang w:val="ru-RU"/>
        </w:rPr>
        <w:t>Интерьер.  Бытовой  жанр  живописи.</w:t>
      </w:r>
    </w:p>
    <w:p w:rsidR="00E1087A" w:rsidRDefault="00E1087A" w:rsidP="00E1087A">
      <w:pPr>
        <w:spacing w:before="0" w:after="0" w:line="240" w:lineRule="auto"/>
        <w:ind w:left="-851"/>
        <w:rPr>
          <w:rFonts w:ascii="Comic Sans MS" w:hAnsi="Comic Sans MS"/>
          <w:sz w:val="28"/>
          <w:szCs w:val="28"/>
          <w:lang w:val="ru-RU"/>
        </w:rPr>
      </w:pPr>
    </w:p>
    <w:p w:rsidR="00E1087A" w:rsidRDefault="00E1087A" w:rsidP="00E1087A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Вспомнить, что такое интерьер.</w:t>
      </w:r>
    </w:p>
    <w:p w:rsidR="00E1087A" w:rsidRDefault="00E1087A" w:rsidP="00E1087A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Учить детей узнавать произведения этого жанра.</w:t>
      </w:r>
    </w:p>
    <w:p w:rsidR="00E1087A" w:rsidRDefault="00E1087A" w:rsidP="00E1087A">
      <w:pPr>
        <w:spacing w:before="0" w:after="0" w:line="240" w:lineRule="auto"/>
        <w:ind w:left="-851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Ра</w:t>
      </w:r>
      <w:r w:rsidR="0038307A">
        <w:rPr>
          <w:sz w:val="28"/>
          <w:szCs w:val="28"/>
          <w:lang w:val="ru-RU"/>
        </w:rPr>
        <w:t>звивать воображение, фантазию (</w:t>
      </w:r>
      <w:r>
        <w:rPr>
          <w:sz w:val="28"/>
          <w:szCs w:val="28"/>
          <w:lang w:val="ru-RU"/>
        </w:rPr>
        <w:t>« Что могут рассказать предметы о своём хозяине?»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«Кто может </w:t>
      </w:r>
      <w:r w:rsidR="0038307A">
        <w:rPr>
          <w:sz w:val="28"/>
          <w:szCs w:val="28"/>
          <w:lang w:val="ru-RU"/>
        </w:rPr>
        <w:t>жить в этой комнате?» ит.д.).</w:t>
      </w:r>
      <w:proofErr w:type="gramEnd"/>
    </w:p>
    <w:p w:rsidR="0038307A" w:rsidRDefault="0038307A" w:rsidP="00E1087A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Познакомить детей с бытовым жанром. Учить детей понимать сюжет.</w:t>
      </w:r>
    </w:p>
    <w:p w:rsidR="0038307A" w:rsidRDefault="0038307A" w:rsidP="00E1087A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Воспитывать эмоциональную отзывчивость.</w:t>
      </w:r>
    </w:p>
    <w:p w:rsidR="0038307A" w:rsidRDefault="0038307A" w:rsidP="00E1087A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Учить детей рассказывать о том, что видят.</w:t>
      </w:r>
    </w:p>
    <w:p w:rsidR="0038307A" w:rsidRDefault="0038307A" w:rsidP="00E1087A">
      <w:pPr>
        <w:spacing w:before="0" w:after="0" w:line="240" w:lineRule="auto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Развивать воображение («О чём говорят люди?», «Что потом случится</w:t>
      </w:r>
      <w:r w:rsidR="00044C54">
        <w:rPr>
          <w:sz w:val="28"/>
          <w:szCs w:val="28"/>
          <w:lang w:val="ru-RU"/>
        </w:rPr>
        <w:t xml:space="preserve"> с мальчиком?» ит.д.).</w:t>
      </w:r>
    </w:p>
    <w:p w:rsidR="00044C54" w:rsidRDefault="00044C54" w:rsidP="00E1087A">
      <w:pPr>
        <w:spacing w:before="0" w:after="0" w:line="240" w:lineRule="auto"/>
        <w:ind w:left="-851"/>
        <w:rPr>
          <w:sz w:val="28"/>
          <w:szCs w:val="28"/>
          <w:lang w:val="ru-RU"/>
        </w:rPr>
      </w:pPr>
    </w:p>
    <w:p w:rsidR="00044C54" w:rsidRDefault="00044C54" w:rsidP="00044C54">
      <w:pPr>
        <w:pStyle w:val="ac"/>
        <w:numPr>
          <w:ilvl w:val="0"/>
          <w:numId w:val="7"/>
        </w:numPr>
        <w:spacing w:before="0" w:after="0" w:line="240" w:lineRule="auto"/>
        <w:rPr>
          <w:rFonts w:ascii="Comic Sans MS" w:hAnsi="Comic Sans MS"/>
          <w:sz w:val="28"/>
          <w:szCs w:val="28"/>
          <w:lang w:val="ru-RU"/>
        </w:rPr>
      </w:pPr>
      <w:r>
        <w:rPr>
          <w:rFonts w:ascii="Comic Sans MS" w:hAnsi="Comic Sans MS"/>
          <w:sz w:val="28"/>
          <w:szCs w:val="28"/>
          <w:lang w:val="ru-RU"/>
        </w:rPr>
        <w:t xml:space="preserve">Объединение  разных  жанров  живописи  в  одном  художественном произведении. </w:t>
      </w:r>
    </w:p>
    <w:p w:rsidR="00044C54" w:rsidRDefault="00044C54" w:rsidP="00044C54">
      <w:pPr>
        <w:pStyle w:val="ac"/>
        <w:spacing w:before="0" w:after="0" w:line="240" w:lineRule="auto"/>
        <w:ind w:left="-491"/>
        <w:rPr>
          <w:rFonts w:ascii="Monotype Corsiva" w:hAnsi="Monotype Corsiva"/>
          <w:sz w:val="28"/>
          <w:szCs w:val="28"/>
          <w:lang w:val="ru-RU"/>
        </w:rPr>
      </w:pPr>
      <w:r w:rsidRPr="00044C54">
        <w:rPr>
          <w:rFonts w:ascii="Monotype Corsiva" w:hAnsi="Monotype Corsiva"/>
          <w:sz w:val="28"/>
          <w:szCs w:val="28"/>
          <w:lang w:val="ru-RU"/>
        </w:rPr>
        <w:t>Рассматривание картин</w:t>
      </w:r>
      <w:r>
        <w:rPr>
          <w:rFonts w:ascii="Monotype Corsiva" w:hAnsi="Monotype Corsiva"/>
          <w:sz w:val="28"/>
          <w:szCs w:val="28"/>
          <w:lang w:val="ru-RU"/>
        </w:rPr>
        <w:t xml:space="preserve"> В.А.Серова. Портрет И.И.Левитана « Девушка, освещённая солнцем», «Дети», «Девочка с персиком».</w:t>
      </w:r>
    </w:p>
    <w:p w:rsidR="00044C54" w:rsidRDefault="00044C54" w:rsidP="00044C54">
      <w:pPr>
        <w:pStyle w:val="ac"/>
        <w:spacing w:before="0" w:after="0" w:line="240" w:lineRule="auto"/>
        <w:ind w:left="-491"/>
        <w:rPr>
          <w:rFonts w:ascii="Monotype Corsiva" w:hAnsi="Monotype Corsiva"/>
          <w:sz w:val="28"/>
          <w:szCs w:val="28"/>
          <w:lang w:val="ru-RU"/>
        </w:rPr>
      </w:pPr>
    </w:p>
    <w:p w:rsidR="00044C54" w:rsidRDefault="00044C54" w:rsidP="00044C54">
      <w:pPr>
        <w:pStyle w:val="ac"/>
        <w:spacing w:before="0" w:after="0" w:line="240" w:lineRule="auto"/>
        <w:ind w:left="-49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Закрепить знания жанров живописи. Показать, что художник далеко не всегда работает только в чистом жанре, часто для создания картины он объединяет</w:t>
      </w:r>
      <w:r w:rsidR="00EF77B8">
        <w:rPr>
          <w:sz w:val="28"/>
          <w:szCs w:val="28"/>
          <w:lang w:val="ru-RU"/>
        </w:rPr>
        <w:t xml:space="preserve"> жанры. Учить детей находить их.</w:t>
      </w:r>
    </w:p>
    <w:p w:rsidR="00EF77B8" w:rsidRDefault="00EF77B8" w:rsidP="00044C54">
      <w:pPr>
        <w:pStyle w:val="ac"/>
        <w:spacing w:before="0" w:after="0" w:line="240" w:lineRule="auto"/>
        <w:ind w:left="-49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Продолжать работать  над  основными средствами живописи.</w:t>
      </w:r>
    </w:p>
    <w:p w:rsidR="00EF77B8" w:rsidRDefault="00EF77B8" w:rsidP="00044C54">
      <w:pPr>
        <w:pStyle w:val="ac"/>
        <w:spacing w:before="0" w:after="0" w:line="240" w:lineRule="auto"/>
        <w:ind w:left="-49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Воспитывать любовь к искусству, желание общаться с ним.</w:t>
      </w:r>
    </w:p>
    <w:p w:rsidR="00EF77B8" w:rsidRDefault="00EF77B8" w:rsidP="00044C54">
      <w:pPr>
        <w:pStyle w:val="ac"/>
        <w:spacing w:before="0" w:after="0" w:line="240" w:lineRule="auto"/>
        <w:ind w:left="-491"/>
        <w:rPr>
          <w:sz w:val="28"/>
          <w:szCs w:val="28"/>
          <w:lang w:val="ru-RU"/>
        </w:rPr>
      </w:pPr>
    </w:p>
    <w:p w:rsidR="00EF77B8" w:rsidRDefault="00EF77B8" w:rsidP="00EF77B8">
      <w:pPr>
        <w:pStyle w:val="ac"/>
        <w:spacing w:before="0" w:after="0" w:line="240" w:lineRule="auto"/>
        <w:ind w:left="-491"/>
        <w:jc w:val="center"/>
        <w:rPr>
          <w:rFonts w:ascii="Comic Sans MS" w:hAnsi="Comic Sans MS"/>
          <w:sz w:val="28"/>
          <w:szCs w:val="28"/>
          <w:lang w:val="ru-RU"/>
        </w:rPr>
      </w:pPr>
      <w:r>
        <w:rPr>
          <w:rFonts w:ascii="Comic Sans MS" w:hAnsi="Comic Sans MS"/>
          <w:b/>
          <w:i/>
          <w:sz w:val="28"/>
          <w:szCs w:val="28"/>
          <w:lang w:val="ru-RU"/>
        </w:rPr>
        <w:t>МАЙ</w:t>
      </w:r>
    </w:p>
    <w:p w:rsidR="00EF77B8" w:rsidRDefault="00EF77B8" w:rsidP="00EF77B8">
      <w:pPr>
        <w:pStyle w:val="ac"/>
        <w:spacing w:before="0" w:after="0" w:line="240" w:lineRule="auto"/>
        <w:ind w:left="-491"/>
        <w:rPr>
          <w:rFonts w:ascii="Comic Sans MS" w:hAnsi="Comic Sans MS"/>
          <w:sz w:val="28"/>
          <w:szCs w:val="28"/>
          <w:lang w:val="ru-RU"/>
        </w:rPr>
      </w:pPr>
    </w:p>
    <w:p w:rsidR="00EF77B8" w:rsidRDefault="00EF77B8" w:rsidP="00EF77B8">
      <w:pPr>
        <w:pStyle w:val="ac"/>
        <w:numPr>
          <w:ilvl w:val="0"/>
          <w:numId w:val="8"/>
        </w:numPr>
        <w:spacing w:before="0" w:after="0" w:line="240" w:lineRule="auto"/>
        <w:rPr>
          <w:rFonts w:ascii="Comic Sans MS" w:hAnsi="Comic Sans MS"/>
          <w:sz w:val="28"/>
          <w:szCs w:val="28"/>
          <w:lang w:val="ru-RU"/>
        </w:rPr>
      </w:pPr>
      <w:r>
        <w:rPr>
          <w:rFonts w:ascii="Comic Sans MS" w:hAnsi="Comic Sans MS"/>
          <w:sz w:val="28"/>
          <w:szCs w:val="28"/>
          <w:lang w:val="ru-RU"/>
        </w:rPr>
        <w:t>Архитектура.</w:t>
      </w:r>
    </w:p>
    <w:p w:rsidR="00EF77B8" w:rsidRDefault="00EF77B8" w:rsidP="00EF77B8">
      <w:pPr>
        <w:spacing w:before="0" w:after="0" w:line="240" w:lineRule="auto"/>
        <w:ind w:left="-491"/>
        <w:rPr>
          <w:rFonts w:ascii="Comic Sans MS" w:hAnsi="Comic Sans MS"/>
          <w:sz w:val="28"/>
          <w:szCs w:val="28"/>
          <w:lang w:val="ru-RU"/>
        </w:rPr>
      </w:pPr>
    </w:p>
    <w:p w:rsidR="00EF77B8" w:rsidRDefault="00EF77B8" w:rsidP="00EF77B8">
      <w:pPr>
        <w:spacing w:before="0" w:after="0" w:line="240" w:lineRule="auto"/>
        <w:ind w:left="-49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Продолжать знакомить детей с архитектурой, как одним из самых интересных видов искусства. Вспомнить, из каких частей может состоять здание: колонны, полуколонны, пилястры. Каких видов они бывают </w:t>
      </w:r>
      <w:r w:rsidR="00500447">
        <w:rPr>
          <w:sz w:val="28"/>
          <w:szCs w:val="28"/>
          <w:lang w:val="ru-RU"/>
        </w:rPr>
        <w:t xml:space="preserve">( конические, </w:t>
      </w:r>
      <w:proofErr w:type="spellStart"/>
      <w:r w:rsidR="00500447">
        <w:rPr>
          <w:sz w:val="28"/>
          <w:szCs w:val="28"/>
          <w:lang w:val="ru-RU"/>
        </w:rPr>
        <w:t>дарические</w:t>
      </w:r>
      <w:proofErr w:type="spellEnd"/>
      <w:r w:rsidR="00500447">
        <w:rPr>
          <w:sz w:val="28"/>
          <w:szCs w:val="28"/>
          <w:lang w:val="ru-RU"/>
        </w:rPr>
        <w:t xml:space="preserve">), чем отличаются: барабан, купол, </w:t>
      </w:r>
      <w:proofErr w:type="spellStart"/>
      <w:r w:rsidR="00500447">
        <w:rPr>
          <w:sz w:val="28"/>
          <w:szCs w:val="28"/>
          <w:lang w:val="ru-RU"/>
        </w:rPr>
        <w:t>шпиль</w:t>
      </w:r>
      <w:proofErr w:type="gramStart"/>
      <w:r w:rsidR="00500447">
        <w:rPr>
          <w:sz w:val="28"/>
          <w:szCs w:val="28"/>
          <w:lang w:val="ru-RU"/>
        </w:rPr>
        <w:t>,ц</w:t>
      </w:r>
      <w:proofErr w:type="gramEnd"/>
      <w:r w:rsidR="00500447">
        <w:rPr>
          <w:sz w:val="28"/>
          <w:szCs w:val="28"/>
          <w:lang w:val="ru-RU"/>
        </w:rPr>
        <w:t>околь</w:t>
      </w:r>
      <w:proofErr w:type="spellEnd"/>
      <w:r w:rsidR="00500447">
        <w:rPr>
          <w:sz w:val="28"/>
          <w:szCs w:val="28"/>
          <w:lang w:val="ru-RU"/>
        </w:rPr>
        <w:t>, портик, колоннада…</w:t>
      </w:r>
    </w:p>
    <w:p w:rsidR="00500447" w:rsidRDefault="00500447" w:rsidP="00EF77B8">
      <w:pPr>
        <w:spacing w:before="0" w:after="0" w:line="240" w:lineRule="auto"/>
        <w:ind w:left="-49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Вспомнить, кто такие архитекторы, какие из них известны детям?</w:t>
      </w:r>
    </w:p>
    <w:p w:rsidR="00500447" w:rsidRDefault="00500447" w:rsidP="00EF77B8">
      <w:pPr>
        <w:spacing w:before="0" w:after="0" w:line="240" w:lineRule="auto"/>
        <w:ind w:left="-49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Учить детей определять, к какому стилю относится здание: классицизму или барокко? Чем они отличаются?</w:t>
      </w:r>
    </w:p>
    <w:p w:rsidR="00500447" w:rsidRDefault="00500447" w:rsidP="00EF77B8">
      <w:pPr>
        <w:spacing w:before="0" w:after="0" w:line="240" w:lineRule="auto"/>
        <w:ind w:left="-49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Воспитывать любовь к родному городу.</w:t>
      </w:r>
    </w:p>
    <w:p w:rsidR="00500447" w:rsidRDefault="00500447" w:rsidP="00EF77B8">
      <w:pPr>
        <w:spacing w:before="0" w:after="0" w:line="240" w:lineRule="auto"/>
        <w:ind w:left="-491"/>
        <w:rPr>
          <w:sz w:val="28"/>
          <w:szCs w:val="28"/>
          <w:lang w:val="ru-RU"/>
        </w:rPr>
      </w:pPr>
    </w:p>
    <w:p w:rsidR="00500447" w:rsidRPr="00500447" w:rsidRDefault="00500447" w:rsidP="00500447">
      <w:pPr>
        <w:pStyle w:val="ac"/>
        <w:numPr>
          <w:ilvl w:val="0"/>
          <w:numId w:val="8"/>
        </w:numPr>
        <w:spacing w:before="0" w:after="0" w:line="240" w:lineRule="auto"/>
        <w:rPr>
          <w:rFonts w:ascii="Comic Sans MS" w:hAnsi="Comic Sans MS"/>
          <w:sz w:val="28"/>
          <w:szCs w:val="28"/>
          <w:lang w:val="ru-RU"/>
        </w:rPr>
      </w:pPr>
      <w:r>
        <w:rPr>
          <w:rFonts w:ascii="Comic Sans MS" w:hAnsi="Comic Sans MS"/>
          <w:sz w:val="28"/>
          <w:szCs w:val="28"/>
          <w:lang w:val="ru-RU"/>
        </w:rPr>
        <w:t>Экскурсия  по Санкт – Петербургу.</w:t>
      </w:r>
    </w:p>
    <w:p w:rsidR="003435E0" w:rsidRPr="003435E0" w:rsidRDefault="003435E0" w:rsidP="003435E0">
      <w:pPr>
        <w:pStyle w:val="ac"/>
        <w:spacing w:before="0" w:after="0" w:line="240" w:lineRule="auto"/>
        <w:ind w:left="-491"/>
        <w:jc w:val="right"/>
        <w:rPr>
          <w:sz w:val="28"/>
          <w:szCs w:val="28"/>
          <w:lang w:val="ru-RU"/>
        </w:rPr>
      </w:pPr>
    </w:p>
    <w:sectPr w:rsidR="003435E0" w:rsidRPr="003435E0" w:rsidSect="00F8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089A"/>
    <w:multiLevelType w:val="hybridMultilevel"/>
    <w:tmpl w:val="ECE464C0"/>
    <w:lvl w:ilvl="0" w:tplc="D47AFA3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3C23D0C"/>
    <w:multiLevelType w:val="hybridMultilevel"/>
    <w:tmpl w:val="B93CAD38"/>
    <w:lvl w:ilvl="0" w:tplc="F43439B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8AC3249"/>
    <w:multiLevelType w:val="hybridMultilevel"/>
    <w:tmpl w:val="1E761CFE"/>
    <w:lvl w:ilvl="0" w:tplc="0346DAA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22251C7A"/>
    <w:multiLevelType w:val="hybridMultilevel"/>
    <w:tmpl w:val="6002A8EC"/>
    <w:lvl w:ilvl="0" w:tplc="A5067EDC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37771F83"/>
    <w:multiLevelType w:val="hybridMultilevel"/>
    <w:tmpl w:val="4E64B77A"/>
    <w:lvl w:ilvl="0" w:tplc="D11493A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83021F3"/>
    <w:multiLevelType w:val="hybridMultilevel"/>
    <w:tmpl w:val="D556C8E2"/>
    <w:lvl w:ilvl="0" w:tplc="E396830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53937BC1"/>
    <w:multiLevelType w:val="hybridMultilevel"/>
    <w:tmpl w:val="7682DEE0"/>
    <w:lvl w:ilvl="0" w:tplc="547EB57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694B2FD4"/>
    <w:multiLevelType w:val="hybridMultilevel"/>
    <w:tmpl w:val="36C227D2"/>
    <w:lvl w:ilvl="0" w:tplc="29F4FCB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35E0"/>
    <w:rsid w:val="000214F1"/>
    <w:rsid w:val="00044C54"/>
    <w:rsid w:val="00076CD1"/>
    <w:rsid w:val="00293BBF"/>
    <w:rsid w:val="003435E0"/>
    <w:rsid w:val="0038307A"/>
    <w:rsid w:val="00500447"/>
    <w:rsid w:val="006A2A2C"/>
    <w:rsid w:val="006B419D"/>
    <w:rsid w:val="00717B67"/>
    <w:rsid w:val="00731A14"/>
    <w:rsid w:val="007E2425"/>
    <w:rsid w:val="008501B0"/>
    <w:rsid w:val="009560AE"/>
    <w:rsid w:val="00AF41F1"/>
    <w:rsid w:val="00B523C6"/>
    <w:rsid w:val="00B65C20"/>
    <w:rsid w:val="00BC4B47"/>
    <w:rsid w:val="00BE518F"/>
    <w:rsid w:val="00C32062"/>
    <w:rsid w:val="00D208B8"/>
    <w:rsid w:val="00D60350"/>
    <w:rsid w:val="00E1087A"/>
    <w:rsid w:val="00EF77B8"/>
    <w:rsid w:val="00F20B89"/>
    <w:rsid w:val="00F35A31"/>
    <w:rsid w:val="00F80D8B"/>
    <w:rsid w:val="00FF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C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523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523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3C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3C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3C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3C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3C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3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3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3C6"/>
    <w:rPr>
      <w:caps/>
      <w:spacing w:val="15"/>
      <w:shd w:val="clear" w:color="auto" w:fill="DBE5F1" w:themeFill="accent1" w:themeFillTint="33"/>
    </w:rPr>
  </w:style>
  <w:style w:type="character" w:customStyle="1" w:styleId="10">
    <w:name w:val="Заголовок 1 Знак"/>
    <w:basedOn w:val="a0"/>
    <w:link w:val="1"/>
    <w:uiPriority w:val="9"/>
    <w:rsid w:val="00B523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30">
    <w:name w:val="Заголовок 3 Знак"/>
    <w:basedOn w:val="a0"/>
    <w:link w:val="3"/>
    <w:uiPriority w:val="9"/>
    <w:semiHidden/>
    <w:rsid w:val="00B523C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523C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523C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523C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523C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23C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23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23C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523C6"/>
    <w:rPr>
      <w:b/>
      <w:bCs/>
    </w:rPr>
  </w:style>
  <w:style w:type="character" w:styleId="a9">
    <w:name w:val="Emphasis"/>
    <w:uiPriority w:val="20"/>
    <w:qFormat/>
    <w:rsid w:val="00B523C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523C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23C6"/>
    <w:rPr>
      <w:sz w:val="20"/>
      <w:szCs w:val="20"/>
    </w:rPr>
  </w:style>
  <w:style w:type="paragraph" w:styleId="ac">
    <w:name w:val="List Paragraph"/>
    <w:basedOn w:val="a"/>
    <w:uiPriority w:val="34"/>
    <w:qFormat/>
    <w:rsid w:val="00B523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23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523C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523C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23C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523C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523C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523C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523C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523C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523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9987B-C1FF-4414-8031-1B7B31E7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3</cp:revision>
  <dcterms:created xsi:type="dcterms:W3CDTF">2014-04-15T18:18:00Z</dcterms:created>
  <dcterms:modified xsi:type="dcterms:W3CDTF">2014-05-09T05:52:00Z</dcterms:modified>
</cp:coreProperties>
</file>